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34F" w:rsidRDefault="009E534F" w:rsidP="0030554F">
      <w:pPr>
        <w:pStyle w:val="Heading2"/>
        <w:rPr>
          <w:rFonts w:eastAsia="Times New Roman"/>
          <w:sz w:val="36"/>
          <w:lang w:eastAsia="nb-NO"/>
        </w:rPr>
      </w:pPr>
    </w:p>
    <w:p w:rsidR="0030554F" w:rsidRPr="009E534F" w:rsidRDefault="009E534F" w:rsidP="0030554F">
      <w:pPr>
        <w:pStyle w:val="Heading2"/>
        <w:rPr>
          <w:rFonts w:eastAsia="Times New Roman"/>
          <w:sz w:val="2"/>
          <w:szCs w:val="2"/>
          <w:lang w:eastAsia="nb-NO"/>
        </w:rPr>
      </w:pPr>
      <w:r>
        <w:rPr>
          <w:rFonts w:eastAsia="Times New Roman"/>
          <w:noProof/>
          <w:sz w:val="36"/>
          <w:lang w:eastAsia="nb-NO"/>
        </w:rPr>
        <w:drawing>
          <wp:anchor distT="0" distB="0" distL="114300" distR="114300" simplePos="0" relativeHeight="251658240" behindDoc="0" locked="0" layoutInCell="1" allowOverlap="1">
            <wp:simplePos x="895350" y="1028700"/>
            <wp:positionH relativeFrom="margin">
              <wp:align>center</wp:align>
            </wp:positionH>
            <wp:positionV relativeFrom="margin">
              <wp:align>top</wp:align>
            </wp:positionV>
            <wp:extent cx="1628775" cy="451485"/>
            <wp:effectExtent l="0" t="0" r="9525"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llo_logo_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8775" cy="451485"/>
                    </a:xfrm>
                    <a:prstGeom prst="rect">
                      <a:avLst/>
                    </a:prstGeom>
                  </pic:spPr>
                </pic:pic>
              </a:graphicData>
            </a:graphic>
          </wp:anchor>
        </w:drawing>
      </w:r>
    </w:p>
    <w:p w:rsidR="0030554F" w:rsidRPr="0030554F" w:rsidRDefault="0030554F" w:rsidP="0030554F">
      <w:pPr>
        <w:pStyle w:val="Heading2"/>
        <w:rPr>
          <w:rFonts w:eastAsia="Times New Roman"/>
          <w:sz w:val="36"/>
          <w:lang w:eastAsia="nb-NO"/>
        </w:rPr>
      </w:pPr>
      <w:r w:rsidRPr="0030554F">
        <w:rPr>
          <w:rFonts w:eastAsia="Times New Roman"/>
          <w:sz w:val="36"/>
          <w:lang w:eastAsia="nb-NO"/>
        </w:rPr>
        <w:t>Europas beste julemarkeder</w:t>
      </w:r>
    </w:p>
    <w:p w:rsidR="0030554F" w:rsidRPr="0030554F" w:rsidRDefault="0030554F" w:rsidP="0030554F">
      <w:pPr>
        <w:pStyle w:val="Heading2"/>
        <w:rPr>
          <w:rFonts w:eastAsia="Times New Roman"/>
          <w:lang w:eastAsia="nb-NO"/>
        </w:rPr>
      </w:pPr>
      <w:r>
        <w:rPr>
          <w:rFonts w:eastAsia="Times New Roman"/>
          <w:lang w:eastAsia="nb-NO"/>
        </w:rPr>
        <w:t xml:space="preserve">Stadig flere nordmenn </w:t>
      </w:r>
      <w:r w:rsidR="00846AB9">
        <w:rPr>
          <w:rFonts w:eastAsia="Times New Roman"/>
          <w:lang w:eastAsia="nb-NO"/>
        </w:rPr>
        <w:t>kombinerer julehandelen med en storbyferie</w:t>
      </w:r>
      <w:r>
        <w:rPr>
          <w:rFonts w:eastAsia="Times New Roman"/>
          <w:lang w:eastAsia="nb-NO"/>
        </w:rPr>
        <w:t xml:space="preserve"> utenlands. </w:t>
      </w:r>
      <w:r w:rsidR="00846AB9">
        <w:rPr>
          <w:rFonts w:eastAsia="Times New Roman"/>
          <w:lang w:eastAsia="nb-NO"/>
        </w:rPr>
        <w:t xml:space="preserve">Her er </w:t>
      </w:r>
      <w:r>
        <w:rPr>
          <w:rFonts w:eastAsia="Times New Roman"/>
          <w:lang w:eastAsia="nb-NO"/>
        </w:rPr>
        <w:t>oversikt</w:t>
      </w:r>
      <w:r w:rsidR="00846AB9">
        <w:rPr>
          <w:rFonts w:eastAsia="Times New Roman"/>
          <w:lang w:eastAsia="nb-NO"/>
        </w:rPr>
        <w:t>en</w:t>
      </w:r>
      <w:r>
        <w:rPr>
          <w:rFonts w:eastAsia="Times New Roman"/>
          <w:lang w:eastAsia="nb-NO"/>
        </w:rPr>
        <w:t xml:space="preserve"> over Europas beste julemarkeder!</w:t>
      </w:r>
    </w:p>
    <w:p w:rsidR="00846AB9" w:rsidRDefault="00846AB9" w:rsidP="009E534F">
      <w:pPr>
        <w:shd w:val="clear" w:color="auto" w:fill="FFFFFF"/>
        <w:spacing w:before="100" w:beforeAutospacing="1" w:after="240" w:line="240" w:lineRule="auto"/>
        <w:rPr>
          <w:rFonts w:eastAsia="Times New Roman" w:cs="Times New Roman"/>
          <w:lang w:eastAsia="nb-NO"/>
        </w:rPr>
      </w:pPr>
    </w:p>
    <w:p w:rsidR="0030554F" w:rsidRPr="0030554F" w:rsidRDefault="0030554F" w:rsidP="009E534F">
      <w:pPr>
        <w:shd w:val="clear" w:color="auto" w:fill="FFFFFF"/>
        <w:spacing w:before="100" w:beforeAutospacing="1" w:after="240" w:line="240" w:lineRule="auto"/>
        <w:rPr>
          <w:rFonts w:eastAsia="Times New Roman" w:cs="Times New Roman"/>
          <w:lang w:eastAsia="nb-NO"/>
        </w:rPr>
      </w:pPr>
      <w:r w:rsidRPr="0030554F">
        <w:rPr>
          <w:rFonts w:eastAsia="Times New Roman" w:cs="Times New Roman"/>
          <w:lang w:eastAsia="nb-NO"/>
        </w:rPr>
        <w:t xml:space="preserve">November er like rundt hjørnet og for de fleste av oss betyr det én ting: Julen nærmer seg med stormskritt. </w:t>
      </w:r>
      <w:r w:rsidRPr="009E534F">
        <w:rPr>
          <w:rFonts w:eastAsia="Times New Roman" w:cs="Times New Roman"/>
          <w:lang w:eastAsia="nb-NO"/>
        </w:rPr>
        <w:t>Samtidig er høst og vintersesongen høytid for storbyferier, dermed velger stadig flere av oss å komb</w:t>
      </w:r>
      <w:bookmarkStart w:id="0" w:name="_GoBack"/>
      <w:bookmarkEnd w:id="0"/>
      <w:r w:rsidRPr="009E534F">
        <w:rPr>
          <w:rFonts w:eastAsia="Times New Roman" w:cs="Times New Roman"/>
          <w:lang w:eastAsia="nb-NO"/>
        </w:rPr>
        <w:t xml:space="preserve">inere ferie med julehandel. </w:t>
      </w:r>
    </w:p>
    <w:p w:rsidR="0030554F" w:rsidRDefault="0030554F" w:rsidP="009E534F">
      <w:pPr>
        <w:shd w:val="clear" w:color="auto" w:fill="FFFFFF"/>
        <w:spacing w:before="100" w:beforeAutospacing="1" w:after="240" w:line="240" w:lineRule="auto"/>
        <w:rPr>
          <w:rFonts w:eastAsia="Times New Roman" w:cs="Times New Roman"/>
          <w:lang w:eastAsia="nb-NO"/>
        </w:rPr>
      </w:pPr>
      <w:r w:rsidRPr="0030554F">
        <w:rPr>
          <w:rFonts w:eastAsia="Times New Roman" w:cs="Times New Roman"/>
          <w:lang w:eastAsia="nb-NO"/>
        </w:rPr>
        <w:t xml:space="preserve">I november og desember florerer Europas storbyer av </w:t>
      </w:r>
      <w:hyperlink r:id="rId9" w:history="1">
        <w:r w:rsidRPr="009E534F">
          <w:rPr>
            <w:rFonts w:eastAsia="Times New Roman" w:cs="Times New Roman"/>
            <w:color w:val="015790"/>
            <w:lang w:eastAsia="nb-NO"/>
          </w:rPr>
          <w:t>julemarkeder</w:t>
        </w:r>
      </w:hyperlink>
      <w:r w:rsidRPr="009E534F">
        <w:rPr>
          <w:rFonts w:eastAsia="Times New Roman" w:cs="Times New Roman"/>
          <w:color w:val="333333"/>
          <w:lang w:eastAsia="nb-NO"/>
        </w:rPr>
        <w:t xml:space="preserve">. </w:t>
      </w:r>
      <w:r w:rsidRPr="009E534F">
        <w:rPr>
          <w:rFonts w:eastAsia="Times New Roman" w:cs="Times New Roman"/>
          <w:lang w:eastAsia="nb-NO"/>
        </w:rPr>
        <w:t>Er du en av dem som skal på storbyferie før jul, er dette markedene du ikke bør gå glipp av:</w:t>
      </w:r>
    </w:p>
    <w:p w:rsidR="009E534F" w:rsidRPr="0030554F" w:rsidRDefault="009E534F" w:rsidP="009E534F">
      <w:pPr>
        <w:shd w:val="clear" w:color="auto" w:fill="FFFFFF"/>
        <w:spacing w:before="100" w:beforeAutospacing="1" w:after="240" w:line="240" w:lineRule="auto"/>
        <w:rPr>
          <w:rFonts w:eastAsia="Times New Roman" w:cs="Times New Roman"/>
          <w:color w:val="333333"/>
          <w:lang w:eastAsia="nb-NO"/>
        </w:rPr>
      </w:pPr>
    </w:p>
    <w:p w:rsidR="0030554F" w:rsidRPr="009E534F" w:rsidRDefault="0030554F" w:rsidP="009E534F">
      <w:pPr>
        <w:shd w:val="clear" w:color="auto" w:fill="FFFFFF"/>
        <w:spacing w:before="100" w:beforeAutospacing="1" w:after="240" w:line="240" w:lineRule="auto"/>
        <w:rPr>
          <w:rFonts w:eastAsia="Times New Roman" w:cs="Times New Roman"/>
          <w:color w:val="333333"/>
          <w:lang w:eastAsia="nb-NO"/>
        </w:rPr>
      </w:pPr>
      <w:r w:rsidRPr="009E534F">
        <w:rPr>
          <w:rStyle w:val="Heading2Char"/>
          <w:rFonts w:asciiTheme="minorHAnsi" w:hAnsiTheme="minorHAnsi"/>
          <w:sz w:val="28"/>
          <w:szCs w:val="22"/>
        </w:rPr>
        <w:t>London:</w:t>
      </w:r>
      <w:r w:rsidRPr="009E534F">
        <w:rPr>
          <w:rFonts w:eastAsia="Times New Roman" w:cs="Times New Roman"/>
          <w:color w:val="333333"/>
          <w:spacing w:val="-8"/>
          <w:sz w:val="28"/>
          <w:lang w:eastAsia="nb-NO"/>
        </w:rPr>
        <w:t xml:space="preserve"> </w:t>
      </w:r>
      <w:r w:rsidRPr="009E534F">
        <w:rPr>
          <w:rFonts w:eastAsia="Times New Roman" w:cs="Times New Roman"/>
          <w:lang w:eastAsia="nb-NO"/>
        </w:rPr>
        <w:t xml:space="preserve">Storfavoritten </w:t>
      </w:r>
      <w:hyperlink r:id="rId10" w:history="1">
        <w:r w:rsidRPr="009E534F">
          <w:rPr>
            <w:rFonts w:eastAsia="Times New Roman" w:cs="Times New Roman"/>
            <w:lang w:eastAsia="nb-NO"/>
          </w:rPr>
          <w:t>London</w:t>
        </w:r>
      </w:hyperlink>
      <w:r w:rsidRPr="009E534F">
        <w:rPr>
          <w:rFonts w:eastAsia="Times New Roman" w:cs="Times New Roman"/>
          <w:lang w:eastAsia="nb-NO"/>
        </w:rPr>
        <w:t xml:space="preserve"> leverer alltid, og særlig i førjulstiden da byen dekoreres med spektakulær julepynt og byr på mange ulike julemarkeder. Favorittene er </w:t>
      </w:r>
      <w:hyperlink r:id="rId11" w:history="1">
        <w:r w:rsidRPr="009E534F">
          <w:rPr>
            <w:rFonts w:eastAsia="Times New Roman" w:cs="Times New Roman"/>
            <w:color w:val="015790"/>
            <w:lang w:eastAsia="nb-NO"/>
          </w:rPr>
          <w:t xml:space="preserve">Christmas at </w:t>
        </w:r>
        <w:proofErr w:type="spellStart"/>
        <w:r w:rsidRPr="009E534F">
          <w:rPr>
            <w:rFonts w:eastAsia="Times New Roman" w:cs="Times New Roman"/>
            <w:color w:val="015790"/>
            <w:lang w:eastAsia="nb-NO"/>
          </w:rPr>
          <w:t>Kew</w:t>
        </w:r>
        <w:proofErr w:type="spellEnd"/>
      </w:hyperlink>
      <w:r w:rsidRPr="009E534F">
        <w:rPr>
          <w:rFonts w:eastAsia="Times New Roman" w:cs="Times New Roman"/>
          <w:color w:val="333333"/>
          <w:lang w:eastAsia="nb-NO"/>
        </w:rPr>
        <w:t xml:space="preserve">, </w:t>
      </w:r>
      <w:hyperlink r:id="rId12" w:history="1">
        <w:proofErr w:type="spellStart"/>
        <w:r w:rsidRPr="009E534F">
          <w:rPr>
            <w:rFonts w:eastAsia="Times New Roman" w:cs="Times New Roman"/>
            <w:color w:val="015790"/>
            <w:lang w:eastAsia="nb-NO"/>
          </w:rPr>
          <w:t>Hyde</w:t>
        </w:r>
        <w:proofErr w:type="spellEnd"/>
        <w:r w:rsidRPr="009E534F">
          <w:rPr>
            <w:rFonts w:eastAsia="Times New Roman" w:cs="Times New Roman"/>
            <w:color w:val="015790"/>
            <w:lang w:eastAsia="nb-NO"/>
          </w:rPr>
          <w:t xml:space="preserve"> Park Winter Wonderland</w:t>
        </w:r>
      </w:hyperlink>
      <w:r w:rsidRPr="009E534F">
        <w:rPr>
          <w:rFonts w:eastAsia="Times New Roman" w:cs="Times New Roman"/>
          <w:color w:val="333333"/>
          <w:lang w:eastAsia="nb-NO"/>
        </w:rPr>
        <w:t xml:space="preserve"> </w:t>
      </w:r>
      <w:r w:rsidRPr="009E534F">
        <w:rPr>
          <w:rFonts w:eastAsia="Times New Roman" w:cs="Times New Roman"/>
          <w:lang w:eastAsia="nb-NO"/>
        </w:rPr>
        <w:t xml:space="preserve">og Winter </w:t>
      </w:r>
      <w:proofErr w:type="spellStart"/>
      <w:r w:rsidRPr="009E534F">
        <w:rPr>
          <w:rFonts w:eastAsia="Times New Roman" w:cs="Times New Roman"/>
          <w:lang w:eastAsia="nb-NO"/>
        </w:rPr>
        <w:t>Village</w:t>
      </w:r>
      <w:proofErr w:type="spellEnd"/>
      <w:r w:rsidRPr="009E534F">
        <w:rPr>
          <w:rFonts w:eastAsia="Times New Roman" w:cs="Times New Roman"/>
          <w:lang w:eastAsia="nb-NO"/>
        </w:rPr>
        <w:t xml:space="preserve"> i </w:t>
      </w:r>
      <w:proofErr w:type="spellStart"/>
      <w:r w:rsidRPr="009E534F">
        <w:rPr>
          <w:rFonts w:eastAsia="Times New Roman" w:cs="Times New Roman"/>
          <w:lang w:eastAsia="nb-NO"/>
        </w:rPr>
        <w:t>Hackney</w:t>
      </w:r>
      <w:proofErr w:type="spellEnd"/>
      <w:r w:rsidRPr="009E534F">
        <w:rPr>
          <w:rFonts w:eastAsia="Times New Roman" w:cs="Times New Roman"/>
          <w:lang w:eastAsia="nb-NO"/>
        </w:rPr>
        <w:t>.</w:t>
      </w:r>
    </w:p>
    <w:p w:rsidR="009E534F" w:rsidRDefault="0030554F" w:rsidP="009E534F">
      <w:pPr>
        <w:shd w:val="clear" w:color="auto" w:fill="FFFFFF"/>
        <w:spacing w:before="100" w:beforeAutospacing="1" w:after="240" w:line="240" w:lineRule="auto"/>
        <w:rPr>
          <w:rFonts w:eastAsia="Times New Roman" w:cs="Times New Roman"/>
          <w:b/>
          <w:bCs/>
          <w:color w:val="333333"/>
          <w:lang w:eastAsia="nb-NO"/>
        </w:rPr>
      </w:pPr>
      <w:r w:rsidRPr="009E534F">
        <w:rPr>
          <w:rFonts w:eastAsia="Times New Roman" w:cs="Times New Roman"/>
          <w:b/>
          <w:bCs/>
          <w:color w:val="333333"/>
          <w:lang w:eastAsia="nb-NO"/>
        </w:rPr>
        <w:t>Når: Fra 19. november til 3. januar</w:t>
      </w:r>
    </w:p>
    <w:p w:rsidR="009E534F" w:rsidRPr="0030554F" w:rsidRDefault="009E534F" w:rsidP="009E534F">
      <w:pPr>
        <w:shd w:val="clear" w:color="auto" w:fill="FFFFFF"/>
        <w:spacing w:before="100" w:beforeAutospacing="1" w:after="240" w:line="240" w:lineRule="auto"/>
        <w:rPr>
          <w:rFonts w:eastAsia="Times New Roman" w:cs="Times New Roman"/>
          <w:color w:val="333333"/>
          <w:sz w:val="2"/>
          <w:szCs w:val="2"/>
          <w:lang w:eastAsia="nb-NO"/>
        </w:rPr>
      </w:pPr>
    </w:p>
    <w:p w:rsidR="0030554F" w:rsidRPr="0030554F" w:rsidRDefault="009E534F" w:rsidP="009E534F">
      <w:pPr>
        <w:shd w:val="clear" w:color="auto" w:fill="FFFFFF"/>
        <w:spacing w:before="100" w:beforeAutospacing="1" w:after="240" w:line="240" w:lineRule="auto"/>
        <w:rPr>
          <w:rFonts w:eastAsia="Times New Roman" w:cs="Times New Roman"/>
          <w:color w:val="333333"/>
          <w:lang w:eastAsia="nb-NO"/>
        </w:rPr>
      </w:pPr>
      <w:r w:rsidRPr="009E534F">
        <w:rPr>
          <w:rStyle w:val="Heading2Char"/>
          <w:rFonts w:asciiTheme="minorHAnsi" w:hAnsiTheme="minorHAnsi"/>
          <w:sz w:val="28"/>
          <w:szCs w:val="22"/>
        </w:rPr>
        <w:t>Praha:</w:t>
      </w:r>
      <w:r w:rsidRPr="009E534F">
        <w:rPr>
          <w:rFonts w:eastAsia="Times New Roman" w:cs="Times New Roman"/>
          <w:color w:val="333333"/>
          <w:sz w:val="28"/>
          <w:lang w:eastAsia="nb-NO"/>
        </w:rPr>
        <w:t xml:space="preserve"> </w:t>
      </w:r>
      <w:r w:rsidR="0030554F" w:rsidRPr="0030554F">
        <w:rPr>
          <w:rFonts w:eastAsia="Times New Roman" w:cs="Times New Roman"/>
          <w:lang w:eastAsia="nb-NO"/>
        </w:rPr>
        <w:t xml:space="preserve">Julemarkedene i </w:t>
      </w:r>
      <w:hyperlink r:id="rId13" w:history="1">
        <w:r w:rsidR="0030554F" w:rsidRPr="009E534F">
          <w:rPr>
            <w:rFonts w:eastAsia="Times New Roman" w:cs="Times New Roman"/>
            <w:lang w:eastAsia="nb-NO"/>
          </w:rPr>
          <w:t>Praha</w:t>
        </w:r>
      </w:hyperlink>
      <w:r w:rsidR="0030554F" w:rsidRPr="0030554F">
        <w:rPr>
          <w:rFonts w:eastAsia="Times New Roman" w:cs="Times New Roman"/>
          <w:lang w:eastAsia="nb-NO"/>
        </w:rPr>
        <w:t xml:space="preserve"> blir stadig kåret til noen av Europas beste! De er fordelt på to torg i gamlebyen med fem minutters gange i mellom, og med hele den vakre byen som bakgrunn er du garantert julestemning.</w:t>
      </w:r>
    </w:p>
    <w:p w:rsidR="0030554F" w:rsidRDefault="0030554F" w:rsidP="009E534F">
      <w:pPr>
        <w:shd w:val="clear" w:color="auto" w:fill="FFFFFF"/>
        <w:spacing w:before="100" w:beforeAutospacing="1" w:after="240" w:line="240" w:lineRule="auto"/>
        <w:rPr>
          <w:rFonts w:eastAsia="Times New Roman" w:cs="Times New Roman"/>
          <w:b/>
          <w:bCs/>
          <w:color w:val="333333"/>
          <w:lang w:eastAsia="nb-NO"/>
        </w:rPr>
      </w:pPr>
      <w:r w:rsidRPr="009E534F">
        <w:rPr>
          <w:rFonts w:eastAsia="Times New Roman" w:cs="Times New Roman"/>
          <w:b/>
          <w:bCs/>
          <w:color w:val="333333"/>
          <w:lang w:eastAsia="nb-NO"/>
        </w:rPr>
        <w:t>Når: Fra 28. november til 1. januar</w:t>
      </w:r>
    </w:p>
    <w:p w:rsidR="009E534F" w:rsidRPr="0030554F" w:rsidRDefault="009E534F" w:rsidP="009E534F">
      <w:pPr>
        <w:shd w:val="clear" w:color="auto" w:fill="FFFFFF"/>
        <w:spacing w:before="100" w:beforeAutospacing="1" w:after="240" w:line="240" w:lineRule="auto"/>
        <w:rPr>
          <w:rFonts w:eastAsia="Times New Roman" w:cs="Times New Roman"/>
          <w:color w:val="333333"/>
          <w:sz w:val="2"/>
          <w:szCs w:val="2"/>
          <w:lang w:eastAsia="nb-NO"/>
        </w:rPr>
      </w:pPr>
    </w:p>
    <w:p w:rsidR="0030554F" w:rsidRPr="0030554F" w:rsidRDefault="0030554F" w:rsidP="009E534F">
      <w:pPr>
        <w:shd w:val="clear" w:color="auto" w:fill="FFFFFF"/>
        <w:spacing w:before="100" w:beforeAutospacing="1" w:after="240" w:line="240" w:lineRule="auto"/>
        <w:rPr>
          <w:rFonts w:eastAsia="Times New Roman" w:cs="Times New Roman"/>
          <w:lang w:eastAsia="nb-NO"/>
        </w:rPr>
      </w:pPr>
      <w:hyperlink r:id="rId14" w:history="1">
        <w:r w:rsidRPr="009E534F">
          <w:rPr>
            <w:rStyle w:val="Heading2Char"/>
            <w:rFonts w:asciiTheme="minorHAnsi" w:hAnsiTheme="minorHAnsi"/>
            <w:sz w:val="28"/>
            <w:szCs w:val="22"/>
            <w:lang w:eastAsia="nb-NO"/>
          </w:rPr>
          <w:t>Berlin</w:t>
        </w:r>
      </w:hyperlink>
      <w:r w:rsidR="009E534F" w:rsidRPr="009E534F">
        <w:rPr>
          <w:rStyle w:val="Heading2Char"/>
          <w:rFonts w:asciiTheme="minorHAnsi" w:hAnsiTheme="minorHAnsi"/>
          <w:sz w:val="28"/>
          <w:szCs w:val="22"/>
        </w:rPr>
        <w:t>:</w:t>
      </w:r>
      <w:r w:rsidRPr="0030554F">
        <w:rPr>
          <w:rFonts w:eastAsia="Times New Roman" w:cs="Times New Roman"/>
          <w:color w:val="333333"/>
          <w:sz w:val="28"/>
          <w:lang w:eastAsia="nb-NO"/>
        </w:rPr>
        <w:t xml:space="preserve"> </w:t>
      </w:r>
      <w:r w:rsidR="009E534F" w:rsidRPr="009E534F">
        <w:rPr>
          <w:rFonts w:eastAsia="Times New Roman" w:cs="Times New Roman"/>
          <w:lang w:eastAsia="nb-NO"/>
        </w:rPr>
        <w:t xml:space="preserve">Berlin </w:t>
      </w:r>
      <w:r w:rsidRPr="0030554F">
        <w:rPr>
          <w:rFonts w:eastAsia="Times New Roman" w:cs="Times New Roman"/>
          <w:lang w:eastAsia="nb-NO"/>
        </w:rPr>
        <w:t>kan absolutt kalles Europas juleby, med utallige julemarkeder å velge mellom</w:t>
      </w:r>
      <w:r w:rsidR="009E534F" w:rsidRPr="009E534F">
        <w:rPr>
          <w:rFonts w:eastAsia="Times New Roman" w:cs="Times New Roman"/>
          <w:lang w:eastAsia="nb-NO"/>
        </w:rPr>
        <w:t>.</w:t>
      </w:r>
      <w:r w:rsidRPr="0030554F">
        <w:rPr>
          <w:rFonts w:eastAsia="Times New Roman" w:cs="Times New Roman"/>
          <w:lang w:eastAsia="nb-NO"/>
        </w:rPr>
        <w:t xml:space="preserve"> Du finner dem på </w:t>
      </w:r>
      <w:proofErr w:type="spellStart"/>
      <w:r w:rsidRPr="0030554F">
        <w:rPr>
          <w:rFonts w:eastAsia="Times New Roman" w:cs="Times New Roman"/>
          <w:lang w:eastAsia="nb-NO"/>
        </w:rPr>
        <w:t>Gendarmenmarkt</w:t>
      </w:r>
      <w:proofErr w:type="spellEnd"/>
      <w:r w:rsidRPr="0030554F">
        <w:rPr>
          <w:rFonts w:eastAsia="Times New Roman" w:cs="Times New Roman"/>
          <w:lang w:eastAsia="nb-NO"/>
        </w:rPr>
        <w:t xml:space="preserve">, </w:t>
      </w:r>
      <w:proofErr w:type="spellStart"/>
      <w:r w:rsidRPr="0030554F">
        <w:rPr>
          <w:rFonts w:eastAsia="Times New Roman" w:cs="Times New Roman"/>
          <w:lang w:eastAsia="nb-NO"/>
        </w:rPr>
        <w:t>Alexanderplatz</w:t>
      </w:r>
      <w:proofErr w:type="spellEnd"/>
      <w:r w:rsidRPr="0030554F">
        <w:rPr>
          <w:rFonts w:eastAsia="Times New Roman" w:cs="Times New Roman"/>
          <w:lang w:eastAsia="nb-NO"/>
        </w:rPr>
        <w:t xml:space="preserve">, </w:t>
      </w:r>
      <w:proofErr w:type="spellStart"/>
      <w:r w:rsidRPr="0030554F">
        <w:rPr>
          <w:rFonts w:eastAsia="Times New Roman" w:cs="Times New Roman"/>
          <w:lang w:eastAsia="nb-NO"/>
        </w:rPr>
        <w:t>Opernpalais</w:t>
      </w:r>
      <w:proofErr w:type="spellEnd"/>
      <w:r w:rsidRPr="0030554F">
        <w:rPr>
          <w:rFonts w:eastAsia="Times New Roman" w:cs="Times New Roman"/>
          <w:lang w:eastAsia="nb-NO"/>
        </w:rPr>
        <w:t xml:space="preserve"> og </w:t>
      </w:r>
      <w:proofErr w:type="spellStart"/>
      <w:r w:rsidRPr="0030554F">
        <w:rPr>
          <w:rFonts w:eastAsia="Times New Roman" w:cs="Times New Roman"/>
          <w:lang w:eastAsia="nb-NO"/>
        </w:rPr>
        <w:t>Potsdamer</w:t>
      </w:r>
      <w:proofErr w:type="spellEnd"/>
      <w:r w:rsidRPr="0030554F">
        <w:rPr>
          <w:rFonts w:eastAsia="Times New Roman" w:cs="Times New Roman"/>
          <w:lang w:eastAsia="nb-NO"/>
        </w:rPr>
        <w:t xml:space="preserve"> </w:t>
      </w:r>
      <w:proofErr w:type="spellStart"/>
      <w:r w:rsidRPr="0030554F">
        <w:rPr>
          <w:rFonts w:eastAsia="Times New Roman" w:cs="Times New Roman"/>
          <w:lang w:eastAsia="nb-NO"/>
        </w:rPr>
        <w:t>Platz</w:t>
      </w:r>
      <w:proofErr w:type="spellEnd"/>
      <w:r w:rsidRPr="0030554F">
        <w:rPr>
          <w:rFonts w:eastAsia="Times New Roman" w:cs="Times New Roman"/>
          <w:lang w:eastAsia="nb-NO"/>
        </w:rPr>
        <w:t xml:space="preserve">. Friluftsmuseet </w:t>
      </w:r>
      <w:proofErr w:type="spellStart"/>
      <w:r w:rsidRPr="0030554F">
        <w:rPr>
          <w:rFonts w:eastAsia="Times New Roman" w:cs="Times New Roman"/>
          <w:lang w:eastAsia="nb-NO"/>
        </w:rPr>
        <w:t>Domäne</w:t>
      </w:r>
      <w:proofErr w:type="spellEnd"/>
      <w:r w:rsidRPr="0030554F">
        <w:rPr>
          <w:rFonts w:eastAsia="Times New Roman" w:cs="Times New Roman"/>
          <w:lang w:eastAsia="nb-NO"/>
        </w:rPr>
        <w:t xml:space="preserve"> </w:t>
      </w:r>
      <w:proofErr w:type="spellStart"/>
      <w:r w:rsidRPr="0030554F">
        <w:rPr>
          <w:rFonts w:eastAsia="Times New Roman" w:cs="Times New Roman"/>
          <w:lang w:eastAsia="nb-NO"/>
        </w:rPr>
        <w:t>Dahlem</w:t>
      </w:r>
      <w:proofErr w:type="spellEnd"/>
      <w:r w:rsidRPr="0030554F">
        <w:rPr>
          <w:rFonts w:eastAsia="Times New Roman" w:cs="Times New Roman"/>
          <w:lang w:eastAsia="nb-NO"/>
        </w:rPr>
        <w:t xml:space="preserve"> har også julemarked i helgene frem til jul, blant annet med juleverksted for barn. For nydelig, nostal</w:t>
      </w:r>
      <w:r w:rsidR="009E534F" w:rsidRPr="009E534F">
        <w:rPr>
          <w:rFonts w:eastAsia="Times New Roman" w:cs="Times New Roman"/>
          <w:lang w:eastAsia="nb-NO"/>
        </w:rPr>
        <w:t>g</w:t>
      </w:r>
      <w:r w:rsidRPr="0030554F">
        <w:rPr>
          <w:rFonts w:eastAsia="Times New Roman" w:cs="Times New Roman"/>
          <w:lang w:eastAsia="nb-NO"/>
        </w:rPr>
        <w:t>i</w:t>
      </w:r>
      <w:r w:rsidR="009E534F" w:rsidRPr="009E534F">
        <w:rPr>
          <w:rFonts w:eastAsia="Times New Roman" w:cs="Times New Roman"/>
          <w:lang w:eastAsia="nb-NO"/>
        </w:rPr>
        <w:t xml:space="preserve">sk stemning </w:t>
      </w:r>
      <w:r w:rsidR="009E534F">
        <w:rPr>
          <w:rFonts w:eastAsia="Times New Roman" w:cs="Times New Roman"/>
          <w:lang w:eastAsia="nb-NO"/>
        </w:rPr>
        <w:t xml:space="preserve">bør du </w:t>
      </w:r>
      <w:r w:rsidRPr="0030554F">
        <w:rPr>
          <w:rFonts w:eastAsia="Times New Roman" w:cs="Times New Roman"/>
          <w:lang w:eastAsia="nb-NO"/>
        </w:rPr>
        <w:t xml:space="preserve">dra til </w:t>
      </w:r>
      <w:proofErr w:type="spellStart"/>
      <w:r w:rsidRPr="0030554F">
        <w:rPr>
          <w:rFonts w:eastAsia="Times New Roman" w:cs="Times New Roman"/>
          <w:lang w:eastAsia="nb-NO"/>
        </w:rPr>
        <w:t>Schloss</w:t>
      </w:r>
      <w:proofErr w:type="spellEnd"/>
      <w:r w:rsidRPr="0030554F">
        <w:rPr>
          <w:rFonts w:eastAsia="Times New Roman" w:cs="Times New Roman"/>
          <w:lang w:eastAsia="nb-NO"/>
        </w:rPr>
        <w:t xml:space="preserve"> </w:t>
      </w:r>
      <w:proofErr w:type="spellStart"/>
      <w:r w:rsidRPr="0030554F">
        <w:rPr>
          <w:rFonts w:eastAsia="Times New Roman" w:cs="Times New Roman"/>
          <w:lang w:eastAsia="nb-NO"/>
        </w:rPr>
        <w:t>Charlottenburg</w:t>
      </w:r>
      <w:proofErr w:type="spellEnd"/>
      <w:r w:rsidRPr="0030554F">
        <w:rPr>
          <w:rFonts w:eastAsia="Times New Roman" w:cs="Times New Roman"/>
          <w:lang w:eastAsia="nb-NO"/>
        </w:rPr>
        <w:t>.</w:t>
      </w:r>
    </w:p>
    <w:p w:rsidR="0030554F" w:rsidRDefault="0030554F" w:rsidP="009E534F">
      <w:pPr>
        <w:shd w:val="clear" w:color="auto" w:fill="FFFFFF"/>
        <w:spacing w:before="100" w:beforeAutospacing="1" w:after="240" w:line="240" w:lineRule="auto"/>
        <w:rPr>
          <w:rFonts w:eastAsia="Times New Roman" w:cs="Times New Roman"/>
          <w:b/>
          <w:bCs/>
          <w:lang w:eastAsia="nb-NO"/>
        </w:rPr>
      </w:pPr>
      <w:r w:rsidRPr="009E534F">
        <w:rPr>
          <w:rFonts w:eastAsia="Times New Roman" w:cs="Times New Roman"/>
          <w:b/>
          <w:bCs/>
          <w:lang w:eastAsia="nb-NO"/>
        </w:rPr>
        <w:t>Når: fra 28. november til 20. desember</w:t>
      </w:r>
    </w:p>
    <w:p w:rsidR="009E534F" w:rsidRPr="0030554F" w:rsidRDefault="009E534F" w:rsidP="009E534F">
      <w:pPr>
        <w:shd w:val="clear" w:color="auto" w:fill="FFFFFF"/>
        <w:spacing w:before="100" w:beforeAutospacing="1" w:after="240" w:line="240" w:lineRule="auto"/>
        <w:rPr>
          <w:rFonts w:eastAsia="Times New Roman" w:cs="Times New Roman"/>
          <w:sz w:val="2"/>
          <w:szCs w:val="2"/>
          <w:lang w:eastAsia="nb-NO"/>
        </w:rPr>
      </w:pPr>
    </w:p>
    <w:p w:rsidR="0030554F" w:rsidRPr="0030554F" w:rsidRDefault="0030554F" w:rsidP="009E534F">
      <w:pPr>
        <w:spacing w:line="240" w:lineRule="auto"/>
        <w:rPr>
          <w:rFonts w:eastAsia="Times New Roman" w:cs="Times New Roman"/>
          <w:color w:val="333333"/>
          <w:lang w:eastAsia="nb-NO"/>
        </w:rPr>
      </w:pPr>
      <w:r w:rsidRPr="009E534F">
        <w:rPr>
          <w:rStyle w:val="Heading2Char"/>
          <w:rFonts w:asciiTheme="minorHAnsi" w:hAnsiTheme="minorHAnsi"/>
          <w:sz w:val="28"/>
          <w:szCs w:val="22"/>
        </w:rPr>
        <w:t>Brussel</w:t>
      </w:r>
      <w:r w:rsidR="009E534F" w:rsidRPr="009E534F">
        <w:rPr>
          <w:rStyle w:val="Heading2Char"/>
          <w:rFonts w:asciiTheme="minorHAnsi" w:hAnsiTheme="minorHAnsi"/>
          <w:sz w:val="28"/>
          <w:szCs w:val="22"/>
        </w:rPr>
        <w:t>:</w:t>
      </w:r>
      <w:r w:rsidR="009E534F" w:rsidRPr="009E534F">
        <w:rPr>
          <w:sz w:val="28"/>
          <w:lang w:eastAsia="nb-NO"/>
        </w:rPr>
        <w:t xml:space="preserve"> </w:t>
      </w:r>
      <w:r w:rsidRPr="0030554F">
        <w:rPr>
          <w:rFonts w:eastAsia="Times New Roman" w:cs="Times New Roman"/>
          <w:lang w:eastAsia="nb-NO"/>
        </w:rPr>
        <w:t>Spredd over 2 km i den gamle bydelen ved Grand-Place er “Winter Wonder”, som ikke bare er et marked, men mer en festival. Markedet har de siste årene blitt kåret til Europas 3. beste, og har stadig mål om å nå toppen. Her finner du både skøytebane, karuseller, show og parader – og selvsagt salgsboder og spisesteder.</w:t>
      </w:r>
    </w:p>
    <w:p w:rsidR="009E534F" w:rsidRDefault="0030554F" w:rsidP="009E534F">
      <w:pPr>
        <w:shd w:val="clear" w:color="auto" w:fill="FFFFFF"/>
        <w:spacing w:before="100" w:beforeAutospacing="1" w:after="240" w:line="240" w:lineRule="auto"/>
        <w:rPr>
          <w:rFonts w:eastAsia="Times New Roman" w:cs="Times New Roman"/>
          <w:color w:val="333333"/>
          <w:lang w:eastAsia="nb-NO"/>
        </w:rPr>
      </w:pPr>
      <w:r w:rsidRPr="009E534F">
        <w:rPr>
          <w:rFonts w:eastAsia="Times New Roman" w:cs="Times New Roman"/>
          <w:b/>
          <w:bCs/>
          <w:color w:val="333333"/>
          <w:lang w:eastAsia="nb-NO"/>
        </w:rPr>
        <w:t>Når: Fra 27. november</w:t>
      </w:r>
    </w:p>
    <w:p w:rsidR="0030554F" w:rsidRPr="0030554F" w:rsidRDefault="009E534F" w:rsidP="009E534F">
      <w:pPr>
        <w:shd w:val="clear" w:color="auto" w:fill="FFFFFF"/>
        <w:spacing w:before="100" w:beforeAutospacing="1" w:after="240" w:line="240" w:lineRule="auto"/>
        <w:rPr>
          <w:rFonts w:eastAsia="Times New Roman" w:cs="Times New Roman"/>
          <w:color w:val="333333"/>
          <w:lang w:eastAsia="nb-NO"/>
        </w:rPr>
      </w:pPr>
      <w:proofErr w:type="spellStart"/>
      <w:r w:rsidRPr="009E534F">
        <w:rPr>
          <w:rStyle w:val="Heading2Char"/>
          <w:rFonts w:asciiTheme="minorHAnsi" w:hAnsiTheme="minorHAnsi"/>
          <w:sz w:val="28"/>
          <w:szCs w:val="22"/>
        </w:rPr>
        <w:lastRenderedPageBreak/>
        <w:t>Budapest</w:t>
      </w:r>
      <w:proofErr w:type="spellEnd"/>
      <w:r w:rsidRPr="009E534F">
        <w:rPr>
          <w:rStyle w:val="Heading2Char"/>
          <w:rFonts w:asciiTheme="minorHAnsi" w:hAnsiTheme="minorHAnsi"/>
          <w:sz w:val="28"/>
          <w:szCs w:val="22"/>
        </w:rPr>
        <w:t>:</w:t>
      </w:r>
      <w:r w:rsidRPr="009E534F">
        <w:rPr>
          <w:rFonts w:eastAsia="Times New Roman" w:cs="Times New Roman"/>
          <w:color w:val="333333"/>
          <w:sz w:val="28"/>
          <w:lang w:eastAsia="nb-NO"/>
        </w:rPr>
        <w:t xml:space="preserve"> </w:t>
      </w:r>
      <w:r w:rsidR="0030554F" w:rsidRPr="0030554F">
        <w:rPr>
          <w:rFonts w:eastAsia="Times New Roman" w:cs="Times New Roman"/>
          <w:lang w:eastAsia="nb-NO"/>
        </w:rPr>
        <w:t xml:space="preserve">På julemarkedet på </w:t>
      </w:r>
      <w:proofErr w:type="spellStart"/>
      <w:r w:rsidR="0030554F" w:rsidRPr="0030554F">
        <w:rPr>
          <w:rFonts w:eastAsia="Times New Roman" w:cs="Times New Roman"/>
          <w:lang w:eastAsia="nb-NO"/>
        </w:rPr>
        <w:t>Vörösmarty</w:t>
      </w:r>
      <w:proofErr w:type="spellEnd"/>
      <w:r w:rsidR="0030554F" w:rsidRPr="0030554F">
        <w:rPr>
          <w:rFonts w:eastAsia="Times New Roman" w:cs="Times New Roman"/>
          <w:lang w:eastAsia="nb-NO"/>
        </w:rPr>
        <w:t xml:space="preserve"> </w:t>
      </w:r>
      <w:proofErr w:type="spellStart"/>
      <w:r w:rsidR="0030554F" w:rsidRPr="0030554F">
        <w:rPr>
          <w:rFonts w:eastAsia="Times New Roman" w:cs="Times New Roman"/>
          <w:lang w:eastAsia="nb-NO"/>
        </w:rPr>
        <w:t>Square</w:t>
      </w:r>
      <w:proofErr w:type="spellEnd"/>
      <w:r w:rsidR="0030554F" w:rsidRPr="0030554F">
        <w:rPr>
          <w:rFonts w:eastAsia="Times New Roman" w:cs="Times New Roman"/>
          <w:lang w:eastAsia="nb-NO"/>
        </w:rPr>
        <w:t xml:space="preserve"> i </w:t>
      </w:r>
      <w:hyperlink r:id="rId15" w:history="1">
        <w:r w:rsidR="0030554F" w:rsidRPr="009E534F">
          <w:rPr>
            <w:rFonts w:eastAsia="Times New Roman" w:cs="Times New Roman"/>
            <w:lang w:eastAsia="nb-NO"/>
          </w:rPr>
          <w:t>Budapest</w:t>
        </w:r>
      </w:hyperlink>
      <w:r w:rsidR="0030554F" w:rsidRPr="0030554F">
        <w:rPr>
          <w:rFonts w:eastAsia="Times New Roman" w:cs="Times New Roman"/>
          <w:lang w:eastAsia="nb-NO"/>
        </w:rPr>
        <w:t xml:space="preserve"> kan du vandre mellom over hundre salgsboder som selger unik julepynt og annet </w:t>
      </w:r>
      <w:proofErr w:type="spellStart"/>
      <w:r w:rsidR="0030554F" w:rsidRPr="0030554F">
        <w:rPr>
          <w:rFonts w:eastAsia="Times New Roman" w:cs="Times New Roman"/>
          <w:lang w:eastAsia="nb-NO"/>
        </w:rPr>
        <w:t>håndtverk</w:t>
      </w:r>
      <w:proofErr w:type="spellEnd"/>
      <w:r w:rsidR="0030554F" w:rsidRPr="0030554F">
        <w:rPr>
          <w:rFonts w:eastAsia="Times New Roman" w:cs="Times New Roman"/>
          <w:lang w:eastAsia="nb-NO"/>
        </w:rPr>
        <w:t>. I tillegg er det</w:t>
      </w:r>
      <w:r w:rsidRPr="009E534F">
        <w:rPr>
          <w:rFonts w:eastAsia="Times New Roman" w:cs="Times New Roman"/>
          <w:lang w:eastAsia="nb-NO"/>
        </w:rPr>
        <w:t xml:space="preserve"> utstillinger og underholdning</w:t>
      </w:r>
      <w:r w:rsidR="0030554F" w:rsidRPr="0030554F">
        <w:rPr>
          <w:rFonts w:eastAsia="Times New Roman" w:cs="Times New Roman"/>
          <w:lang w:eastAsia="nb-NO"/>
        </w:rPr>
        <w:t xml:space="preserve"> og fasaden på </w:t>
      </w:r>
      <w:proofErr w:type="spellStart"/>
      <w:r w:rsidR="0030554F" w:rsidRPr="0030554F">
        <w:rPr>
          <w:rFonts w:eastAsia="Times New Roman" w:cs="Times New Roman"/>
          <w:lang w:eastAsia="nb-NO"/>
        </w:rPr>
        <w:t>Gerbeaud</w:t>
      </w:r>
      <w:proofErr w:type="spellEnd"/>
      <w:r w:rsidR="0030554F" w:rsidRPr="0030554F">
        <w:rPr>
          <w:rFonts w:eastAsia="Times New Roman" w:cs="Times New Roman"/>
          <w:lang w:eastAsia="nb-NO"/>
        </w:rPr>
        <w:t>-bygningen forvandl</w:t>
      </w:r>
      <w:r w:rsidRPr="009E534F">
        <w:rPr>
          <w:rFonts w:eastAsia="Times New Roman" w:cs="Times New Roman"/>
          <w:lang w:eastAsia="nb-NO"/>
        </w:rPr>
        <w:t xml:space="preserve">es til en enorm adventskalender, </w:t>
      </w:r>
      <w:r w:rsidR="0030554F" w:rsidRPr="0030554F">
        <w:rPr>
          <w:rFonts w:eastAsia="Times New Roman" w:cs="Times New Roman"/>
          <w:lang w:eastAsia="nb-NO"/>
        </w:rPr>
        <w:t>hvor et nytt vindu åpnes daglig.</w:t>
      </w:r>
    </w:p>
    <w:p w:rsidR="0030554F" w:rsidRDefault="0030554F" w:rsidP="009E534F">
      <w:pPr>
        <w:shd w:val="clear" w:color="auto" w:fill="FFFFFF"/>
        <w:spacing w:before="100" w:beforeAutospacing="1" w:after="240" w:line="240" w:lineRule="auto"/>
        <w:rPr>
          <w:rFonts w:eastAsia="Times New Roman" w:cs="Times New Roman"/>
          <w:b/>
          <w:bCs/>
          <w:lang w:eastAsia="nb-NO"/>
        </w:rPr>
      </w:pPr>
      <w:r w:rsidRPr="009E534F">
        <w:rPr>
          <w:rFonts w:eastAsia="Times New Roman" w:cs="Times New Roman"/>
          <w:b/>
          <w:bCs/>
          <w:lang w:eastAsia="nb-NO"/>
        </w:rPr>
        <w:t>Når: Fra 27. november til 1. januar</w:t>
      </w:r>
    </w:p>
    <w:p w:rsidR="009E534F" w:rsidRPr="0030554F" w:rsidRDefault="009E534F" w:rsidP="009E534F">
      <w:pPr>
        <w:shd w:val="clear" w:color="auto" w:fill="FFFFFF"/>
        <w:spacing w:before="100" w:beforeAutospacing="1" w:after="240" w:line="240" w:lineRule="auto"/>
        <w:rPr>
          <w:rFonts w:eastAsia="Times New Roman" w:cs="Times New Roman"/>
          <w:sz w:val="2"/>
          <w:szCs w:val="2"/>
          <w:lang w:eastAsia="nb-NO"/>
        </w:rPr>
      </w:pPr>
    </w:p>
    <w:p w:rsidR="0030554F" w:rsidRPr="0030554F" w:rsidRDefault="009E534F" w:rsidP="009E534F">
      <w:pPr>
        <w:shd w:val="clear" w:color="auto" w:fill="FFFFFF"/>
        <w:spacing w:before="100" w:beforeAutospacing="1" w:after="240" w:line="240" w:lineRule="auto"/>
        <w:rPr>
          <w:rFonts w:eastAsia="Times New Roman" w:cs="Times New Roman"/>
          <w:lang w:eastAsia="nb-NO"/>
        </w:rPr>
      </w:pPr>
      <w:r w:rsidRPr="009E534F">
        <w:rPr>
          <w:rStyle w:val="Heading2Char"/>
          <w:rFonts w:asciiTheme="minorHAnsi" w:hAnsiTheme="minorHAnsi"/>
          <w:sz w:val="28"/>
          <w:szCs w:val="22"/>
        </w:rPr>
        <w:t>Riga:</w:t>
      </w:r>
      <w:r w:rsidRPr="009E534F">
        <w:rPr>
          <w:rFonts w:eastAsia="Times New Roman" w:cs="Times New Roman"/>
          <w:color w:val="333333"/>
          <w:sz w:val="28"/>
          <w:lang w:eastAsia="nb-NO"/>
        </w:rPr>
        <w:t xml:space="preserve"> </w:t>
      </w:r>
      <w:r w:rsidR="0030554F" w:rsidRPr="0030554F">
        <w:rPr>
          <w:rFonts w:eastAsia="Times New Roman" w:cs="Times New Roman"/>
          <w:lang w:eastAsia="nb-NO"/>
        </w:rPr>
        <w:t xml:space="preserve">Det sies at tradisjonen med å pynte juletre stammer fra Latvia og </w:t>
      </w:r>
      <w:hyperlink r:id="rId16" w:history="1">
        <w:r w:rsidR="0030554F" w:rsidRPr="009E534F">
          <w:rPr>
            <w:rFonts w:eastAsia="Times New Roman" w:cs="Times New Roman"/>
            <w:lang w:eastAsia="nb-NO"/>
          </w:rPr>
          <w:t>Riga</w:t>
        </w:r>
      </w:hyperlink>
      <w:r w:rsidR="0030554F" w:rsidRPr="0030554F">
        <w:rPr>
          <w:rFonts w:eastAsia="Times New Roman" w:cs="Times New Roman"/>
          <w:lang w:eastAsia="nb-NO"/>
        </w:rPr>
        <w:t>. Om det stemmer, vet vi ikke, men julestemning er du nesten garantert å komme i om du besøker julemarkedet i Gamlebyen. Her er det korsang, juleverksteder og hyggelig stemning, salgsboder med håndverk og delikatesser.</w:t>
      </w:r>
    </w:p>
    <w:p w:rsidR="0030554F" w:rsidRDefault="0030554F" w:rsidP="009E534F">
      <w:pPr>
        <w:shd w:val="clear" w:color="auto" w:fill="FFFFFF"/>
        <w:spacing w:before="100" w:beforeAutospacing="1" w:after="240" w:line="240" w:lineRule="auto"/>
        <w:rPr>
          <w:rFonts w:eastAsia="Times New Roman" w:cs="Times New Roman"/>
          <w:b/>
          <w:bCs/>
          <w:lang w:eastAsia="nb-NO"/>
        </w:rPr>
      </w:pPr>
      <w:r w:rsidRPr="009E534F">
        <w:rPr>
          <w:rFonts w:eastAsia="Times New Roman" w:cs="Times New Roman"/>
          <w:b/>
          <w:bCs/>
          <w:lang w:eastAsia="nb-NO"/>
        </w:rPr>
        <w:t>Når: Fra 29. november til 7. januar</w:t>
      </w:r>
    </w:p>
    <w:p w:rsidR="009E534F" w:rsidRPr="0030554F" w:rsidRDefault="009E534F" w:rsidP="009E534F">
      <w:pPr>
        <w:shd w:val="clear" w:color="auto" w:fill="FFFFFF"/>
        <w:spacing w:before="100" w:beforeAutospacing="1" w:after="240" w:line="240" w:lineRule="auto"/>
        <w:rPr>
          <w:rFonts w:eastAsia="Times New Roman" w:cs="Times New Roman"/>
          <w:sz w:val="2"/>
          <w:szCs w:val="2"/>
          <w:lang w:eastAsia="nb-NO"/>
        </w:rPr>
      </w:pPr>
    </w:p>
    <w:p w:rsidR="0030554F" w:rsidRPr="0030554F" w:rsidRDefault="009E534F" w:rsidP="009E534F">
      <w:pPr>
        <w:shd w:val="clear" w:color="auto" w:fill="FFFFFF"/>
        <w:spacing w:before="100" w:beforeAutospacing="1" w:after="240" w:line="240" w:lineRule="auto"/>
        <w:rPr>
          <w:rFonts w:eastAsia="Times New Roman" w:cs="Times New Roman"/>
          <w:lang w:eastAsia="nb-NO"/>
        </w:rPr>
      </w:pPr>
      <w:r w:rsidRPr="009E534F">
        <w:rPr>
          <w:rStyle w:val="Heading2Char"/>
          <w:rFonts w:asciiTheme="minorHAnsi" w:hAnsiTheme="minorHAnsi"/>
          <w:sz w:val="28"/>
          <w:szCs w:val="22"/>
        </w:rPr>
        <w:t>Tallin:</w:t>
      </w:r>
      <w:r w:rsidRPr="009E534F">
        <w:rPr>
          <w:rFonts w:eastAsia="Times New Roman" w:cs="Times New Roman"/>
          <w:color w:val="333333"/>
          <w:sz w:val="28"/>
          <w:lang w:eastAsia="nb-NO"/>
        </w:rPr>
        <w:t xml:space="preserve"> </w:t>
      </w:r>
      <w:r w:rsidR="0030554F" w:rsidRPr="0030554F">
        <w:rPr>
          <w:rFonts w:eastAsia="Times New Roman" w:cs="Times New Roman"/>
          <w:lang w:eastAsia="nb-NO"/>
        </w:rPr>
        <w:t xml:space="preserve">Julemarkedet i Tallinn har i flere år vært på topplisten over Europas beste! Gamlebyen i Tallinn </w:t>
      </w:r>
      <w:r w:rsidRPr="009E534F">
        <w:rPr>
          <w:rFonts w:eastAsia="Times New Roman" w:cs="Times New Roman"/>
          <w:lang w:eastAsia="nb-NO"/>
        </w:rPr>
        <w:t xml:space="preserve">omtales ofte </w:t>
      </w:r>
      <w:proofErr w:type="spellStart"/>
      <w:r w:rsidRPr="009E534F">
        <w:rPr>
          <w:rFonts w:eastAsia="Times New Roman" w:cs="Times New Roman"/>
          <w:lang w:eastAsia="nb-NO"/>
        </w:rPr>
        <w:t>som</w:t>
      </w:r>
      <w:r w:rsidR="0030554F" w:rsidRPr="0030554F">
        <w:rPr>
          <w:rFonts w:eastAsia="Times New Roman" w:cs="Times New Roman"/>
          <w:lang w:eastAsia="nb-NO"/>
        </w:rPr>
        <w:t>“eventyraktig</w:t>
      </w:r>
      <w:proofErr w:type="spellEnd"/>
      <w:r w:rsidR="0030554F" w:rsidRPr="0030554F">
        <w:rPr>
          <w:rFonts w:eastAsia="Times New Roman" w:cs="Times New Roman"/>
          <w:lang w:eastAsia="nb-NO"/>
        </w:rPr>
        <w:t>”, og er perfekte omgi</w:t>
      </w:r>
      <w:r w:rsidRPr="009E534F">
        <w:rPr>
          <w:rFonts w:eastAsia="Times New Roman" w:cs="Times New Roman"/>
          <w:lang w:eastAsia="nb-NO"/>
        </w:rPr>
        <w:t>velser for</w:t>
      </w:r>
      <w:r w:rsidR="0030554F" w:rsidRPr="0030554F">
        <w:rPr>
          <w:rFonts w:eastAsia="Times New Roman" w:cs="Times New Roman"/>
          <w:lang w:eastAsia="nb-NO"/>
        </w:rPr>
        <w:t xml:space="preserve"> god, tradisjonell julestemning. På markedet kan du kjøpe nærmest alt som hører julen til – og se julenissen med reinsdyr i helgene!</w:t>
      </w:r>
    </w:p>
    <w:p w:rsidR="0030554F" w:rsidRDefault="0030554F" w:rsidP="009E534F">
      <w:pPr>
        <w:shd w:val="clear" w:color="auto" w:fill="FFFFFF"/>
        <w:spacing w:before="100" w:beforeAutospacing="1" w:after="240" w:line="240" w:lineRule="auto"/>
        <w:rPr>
          <w:rFonts w:eastAsia="Times New Roman" w:cs="Times New Roman"/>
          <w:b/>
          <w:bCs/>
          <w:lang w:eastAsia="nb-NO"/>
        </w:rPr>
      </w:pPr>
      <w:r w:rsidRPr="009E534F">
        <w:rPr>
          <w:rFonts w:eastAsia="Times New Roman" w:cs="Times New Roman"/>
          <w:b/>
          <w:bCs/>
          <w:lang w:eastAsia="nb-NO"/>
        </w:rPr>
        <w:t>Når: Fra 21. november til 8. januar</w:t>
      </w:r>
    </w:p>
    <w:p w:rsidR="009E534F" w:rsidRPr="0030554F" w:rsidRDefault="009E534F" w:rsidP="009E534F">
      <w:pPr>
        <w:shd w:val="clear" w:color="auto" w:fill="FFFFFF"/>
        <w:spacing w:before="100" w:beforeAutospacing="1" w:after="240" w:line="240" w:lineRule="auto"/>
        <w:rPr>
          <w:rFonts w:eastAsia="Times New Roman" w:cs="Times New Roman"/>
          <w:sz w:val="2"/>
          <w:szCs w:val="2"/>
          <w:lang w:eastAsia="nb-NO"/>
        </w:rPr>
      </w:pPr>
    </w:p>
    <w:p w:rsidR="0030554F" w:rsidRPr="0030554F" w:rsidRDefault="009E534F" w:rsidP="009E534F">
      <w:pPr>
        <w:shd w:val="clear" w:color="auto" w:fill="FFFFFF"/>
        <w:spacing w:before="100" w:beforeAutospacing="1" w:after="240" w:line="240" w:lineRule="auto"/>
        <w:rPr>
          <w:rFonts w:eastAsia="Times New Roman" w:cs="Times New Roman"/>
          <w:lang w:eastAsia="nb-NO"/>
        </w:rPr>
      </w:pPr>
      <w:r w:rsidRPr="009E534F">
        <w:rPr>
          <w:rStyle w:val="Heading2Char"/>
          <w:rFonts w:asciiTheme="minorHAnsi" w:hAnsiTheme="minorHAnsi"/>
          <w:sz w:val="28"/>
          <w:szCs w:val="22"/>
        </w:rPr>
        <w:t>Krakow:</w:t>
      </w:r>
      <w:r w:rsidRPr="009E534F">
        <w:rPr>
          <w:rFonts w:eastAsia="Times New Roman" w:cs="Times New Roman"/>
          <w:color w:val="333333"/>
          <w:spacing w:val="-8"/>
          <w:sz w:val="28"/>
          <w:lang w:eastAsia="nb-NO"/>
        </w:rPr>
        <w:t xml:space="preserve"> </w:t>
      </w:r>
      <w:r w:rsidR="0030554F" w:rsidRPr="0030554F">
        <w:rPr>
          <w:rFonts w:eastAsia="Times New Roman" w:cs="Times New Roman"/>
          <w:lang w:eastAsia="nb-NO"/>
        </w:rPr>
        <w:t xml:space="preserve">Gamlebyen i </w:t>
      </w:r>
      <w:hyperlink r:id="rId17" w:history="1">
        <w:r w:rsidR="0030554F" w:rsidRPr="009E534F">
          <w:rPr>
            <w:rFonts w:eastAsia="Times New Roman" w:cs="Times New Roman"/>
            <w:lang w:eastAsia="nb-NO"/>
          </w:rPr>
          <w:t>Krakow</w:t>
        </w:r>
      </w:hyperlink>
      <w:r w:rsidR="0030554F" w:rsidRPr="0030554F">
        <w:rPr>
          <w:rFonts w:eastAsia="Times New Roman" w:cs="Times New Roman"/>
          <w:lang w:eastAsia="nb-NO"/>
        </w:rPr>
        <w:t xml:space="preserve"> er vakker, og i førjulstiden er det intet unntak. På julemarkedet på </w:t>
      </w:r>
      <w:proofErr w:type="spellStart"/>
      <w:r w:rsidR="0030554F" w:rsidRPr="0030554F">
        <w:rPr>
          <w:rFonts w:eastAsia="Times New Roman" w:cs="Times New Roman"/>
          <w:lang w:eastAsia="nb-NO"/>
        </w:rPr>
        <w:t>Rynek</w:t>
      </w:r>
      <w:proofErr w:type="spellEnd"/>
      <w:r w:rsidR="0030554F" w:rsidRPr="0030554F">
        <w:rPr>
          <w:rFonts w:eastAsia="Times New Roman" w:cs="Times New Roman"/>
          <w:lang w:eastAsia="nb-NO"/>
        </w:rPr>
        <w:t xml:space="preserve"> torg kan du vandre mellom utallige boder og la deg friste av delikatesser, lokale håndverksvarer</w:t>
      </w:r>
      <w:r w:rsidRPr="009E534F">
        <w:rPr>
          <w:rFonts w:eastAsia="Times New Roman" w:cs="Times New Roman"/>
          <w:lang w:eastAsia="nb-NO"/>
        </w:rPr>
        <w:t xml:space="preserve"> som ullsokker, luer og smykker</w:t>
      </w:r>
      <w:r w:rsidR="0030554F" w:rsidRPr="0030554F">
        <w:rPr>
          <w:rFonts w:eastAsia="Times New Roman" w:cs="Times New Roman"/>
          <w:lang w:eastAsia="nb-NO"/>
        </w:rPr>
        <w:t xml:space="preserve"> og fylle kofferten med unike julegaver!</w:t>
      </w:r>
    </w:p>
    <w:p w:rsidR="0030554F" w:rsidRDefault="0030554F" w:rsidP="009E534F">
      <w:pPr>
        <w:shd w:val="clear" w:color="auto" w:fill="FFFFFF"/>
        <w:spacing w:before="100" w:beforeAutospacing="1" w:after="240" w:line="240" w:lineRule="auto"/>
        <w:rPr>
          <w:rFonts w:eastAsia="Times New Roman" w:cs="Times New Roman"/>
          <w:b/>
          <w:bCs/>
          <w:lang w:eastAsia="nb-NO"/>
        </w:rPr>
      </w:pPr>
      <w:r w:rsidRPr="009E534F">
        <w:rPr>
          <w:rFonts w:eastAsia="Times New Roman" w:cs="Times New Roman"/>
          <w:b/>
          <w:bCs/>
          <w:lang w:eastAsia="nb-NO"/>
        </w:rPr>
        <w:t>Når: Fra</w:t>
      </w:r>
      <w:r w:rsidRPr="0030554F">
        <w:rPr>
          <w:rFonts w:eastAsia="Times New Roman" w:cs="Times New Roman"/>
          <w:lang w:eastAsia="nb-NO"/>
        </w:rPr>
        <w:t xml:space="preserve"> </w:t>
      </w:r>
      <w:r w:rsidRPr="009E534F">
        <w:rPr>
          <w:rFonts w:eastAsia="Times New Roman" w:cs="Times New Roman"/>
          <w:b/>
          <w:bCs/>
          <w:lang w:eastAsia="nb-NO"/>
        </w:rPr>
        <w:t>29. november</w:t>
      </w:r>
    </w:p>
    <w:p w:rsidR="009E534F" w:rsidRPr="0030554F" w:rsidRDefault="009E534F" w:rsidP="009E534F">
      <w:pPr>
        <w:shd w:val="clear" w:color="auto" w:fill="FFFFFF"/>
        <w:spacing w:before="100" w:beforeAutospacing="1" w:after="240" w:line="240" w:lineRule="auto"/>
        <w:rPr>
          <w:rFonts w:eastAsia="Times New Roman" w:cs="Times New Roman"/>
          <w:sz w:val="2"/>
          <w:szCs w:val="2"/>
          <w:lang w:eastAsia="nb-NO"/>
        </w:rPr>
      </w:pPr>
    </w:p>
    <w:p w:rsidR="0030554F" w:rsidRPr="0030554F" w:rsidRDefault="009E534F" w:rsidP="009E534F">
      <w:pPr>
        <w:shd w:val="clear" w:color="auto" w:fill="FFFFFF"/>
        <w:spacing w:before="100" w:beforeAutospacing="1" w:after="240" w:line="240" w:lineRule="auto"/>
        <w:rPr>
          <w:rFonts w:eastAsia="Times New Roman" w:cs="Times New Roman"/>
          <w:lang w:eastAsia="nb-NO"/>
        </w:rPr>
      </w:pPr>
      <w:r w:rsidRPr="009E534F">
        <w:rPr>
          <w:rStyle w:val="Heading2Char"/>
          <w:rFonts w:asciiTheme="minorHAnsi" w:hAnsiTheme="minorHAnsi"/>
          <w:sz w:val="28"/>
          <w:szCs w:val="22"/>
        </w:rPr>
        <w:t>Barcelona:</w:t>
      </w:r>
      <w:r w:rsidRPr="009E534F">
        <w:rPr>
          <w:rFonts w:eastAsia="Times New Roman" w:cs="Times New Roman"/>
          <w:color w:val="333333"/>
          <w:sz w:val="28"/>
          <w:lang w:eastAsia="nb-NO"/>
        </w:rPr>
        <w:t xml:space="preserve"> </w:t>
      </w:r>
      <w:r w:rsidR="0030554F" w:rsidRPr="0030554F">
        <w:rPr>
          <w:rFonts w:eastAsia="Times New Roman" w:cs="Times New Roman"/>
          <w:lang w:eastAsia="nb-NO"/>
        </w:rPr>
        <w:t xml:space="preserve">Fira de Santa </w:t>
      </w:r>
      <w:proofErr w:type="spellStart"/>
      <w:r w:rsidR="0030554F" w:rsidRPr="0030554F">
        <w:rPr>
          <w:rFonts w:eastAsia="Times New Roman" w:cs="Times New Roman"/>
          <w:lang w:eastAsia="nb-NO"/>
        </w:rPr>
        <w:t>Llucia</w:t>
      </w:r>
      <w:proofErr w:type="spellEnd"/>
      <w:r w:rsidR="0030554F" w:rsidRPr="0030554F">
        <w:rPr>
          <w:rFonts w:eastAsia="Times New Roman" w:cs="Times New Roman"/>
          <w:lang w:eastAsia="nb-NO"/>
        </w:rPr>
        <w:t xml:space="preserve"> kalles julemarkedet i </w:t>
      </w:r>
      <w:hyperlink r:id="rId18" w:history="1">
        <w:r w:rsidR="0030554F" w:rsidRPr="009E534F">
          <w:rPr>
            <w:rFonts w:eastAsia="Times New Roman" w:cs="Times New Roman"/>
            <w:lang w:eastAsia="nb-NO"/>
          </w:rPr>
          <w:t>Barcelona</w:t>
        </w:r>
      </w:hyperlink>
      <w:r w:rsidR="0030554F" w:rsidRPr="0030554F">
        <w:rPr>
          <w:rFonts w:eastAsia="Times New Roman" w:cs="Times New Roman"/>
          <w:lang w:eastAsia="nb-NO"/>
        </w:rPr>
        <w:t>. Utenfor katedralen finner du hundrevis av markedsboder og julekrybber, mens musikalske parader og utstillinger er med på å sette en festlig stemning.</w:t>
      </w:r>
    </w:p>
    <w:p w:rsidR="0030554F" w:rsidRPr="009E534F" w:rsidRDefault="0030554F" w:rsidP="009E534F">
      <w:pPr>
        <w:shd w:val="clear" w:color="auto" w:fill="FFFFFF"/>
        <w:spacing w:before="100" w:beforeAutospacing="1" w:after="240" w:line="240" w:lineRule="auto"/>
        <w:rPr>
          <w:rFonts w:eastAsia="Times New Roman" w:cs="Times New Roman"/>
          <w:lang w:eastAsia="nb-NO"/>
        </w:rPr>
      </w:pPr>
      <w:r w:rsidRPr="009E534F">
        <w:rPr>
          <w:rFonts w:eastAsia="Times New Roman" w:cs="Times New Roman"/>
          <w:b/>
          <w:bCs/>
          <w:lang w:eastAsia="nb-NO"/>
        </w:rPr>
        <w:t>Når: Fra 28. november til 23. desember</w:t>
      </w:r>
      <w:r w:rsidRPr="0030554F">
        <w:rPr>
          <w:rFonts w:eastAsia="Times New Roman" w:cs="Times New Roman"/>
          <w:lang w:eastAsia="nb-NO"/>
        </w:rPr>
        <w:t>.</w:t>
      </w:r>
    </w:p>
    <w:p w:rsidR="009E534F" w:rsidRPr="0030554F" w:rsidRDefault="009E534F" w:rsidP="009E534F">
      <w:pPr>
        <w:shd w:val="clear" w:color="auto" w:fill="FFFFFF"/>
        <w:spacing w:before="100" w:beforeAutospacing="1" w:after="240" w:line="240" w:lineRule="auto"/>
        <w:rPr>
          <w:rFonts w:eastAsia="Times New Roman" w:cs="Times New Roman"/>
          <w:color w:val="333333"/>
          <w:lang w:eastAsia="nb-NO"/>
        </w:rPr>
      </w:pPr>
    </w:p>
    <w:p w:rsidR="0030554F" w:rsidRPr="009E534F" w:rsidRDefault="009E534F" w:rsidP="009E534F">
      <w:pPr>
        <w:pStyle w:val="Heading3"/>
        <w:spacing w:line="240" w:lineRule="auto"/>
        <w:rPr>
          <w:rFonts w:asciiTheme="minorHAnsi" w:hAnsiTheme="minorHAnsi"/>
          <w:sz w:val="28"/>
        </w:rPr>
      </w:pPr>
      <w:r w:rsidRPr="009E534F">
        <w:rPr>
          <w:rFonts w:asciiTheme="minorHAnsi" w:hAnsiTheme="minorHAnsi"/>
          <w:sz w:val="28"/>
        </w:rPr>
        <w:t>Husk toll!</w:t>
      </w:r>
    </w:p>
    <w:p w:rsidR="009E534F" w:rsidRPr="009E534F" w:rsidRDefault="009E534F" w:rsidP="009E534F">
      <w:pPr>
        <w:spacing w:line="240" w:lineRule="auto"/>
      </w:pPr>
      <w:r w:rsidRPr="009E534F">
        <w:t xml:space="preserve">Dersom du handler julegaver i utlandet lønner det seg å sjekke om det må betales toll eller avgifter for varene du kjøper. De fleste varer med verdi under 200 kroner er fritatt for toll, men over dette beløpet kan både toll og avgifter påløpe på for eksempel tekstilvarer – og sjokolade! </w:t>
      </w:r>
    </w:p>
    <w:p w:rsidR="009E534F" w:rsidRPr="009E534F" w:rsidRDefault="009E534F" w:rsidP="009E534F">
      <w:pPr>
        <w:spacing w:line="240" w:lineRule="auto"/>
      </w:pPr>
      <w:r w:rsidRPr="009E534F">
        <w:t xml:space="preserve">På Tollvesenets nettsider kan du lese mer om toll og avgifter for julehandel i utlandet. </w:t>
      </w:r>
    </w:p>
    <w:p w:rsidR="00973092" w:rsidRDefault="00973092"/>
    <w:sectPr w:rsidR="009730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34F" w:rsidRDefault="009E534F" w:rsidP="009E534F">
      <w:pPr>
        <w:spacing w:after="0" w:line="240" w:lineRule="auto"/>
      </w:pPr>
      <w:r>
        <w:separator/>
      </w:r>
    </w:p>
  </w:endnote>
  <w:endnote w:type="continuationSeparator" w:id="0">
    <w:p w:rsidR="009E534F" w:rsidRDefault="009E534F" w:rsidP="009E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istaSanAltBo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34F" w:rsidRDefault="009E534F" w:rsidP="009E534F">
      <w:pPr>
        <w:spacing w:after="0" w:line="240" w:lineRule="auto"/>
      </w:pPr>
      <w:r>
        <w:separator/>
      </w:r>
    </w:p>
  </w:footnote>
  <w:footnote w:type="continuationSeparator" w:id="0">
    <w:p w:rsidR="009E534F" w:rsidRDefault="009E534F" w:rsidP="009E5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8421F"/>
    <w:multiLevelType w:val="hybridMultilevel"/>
    <w:tmpl w:val="2BEC79F8"/>
    <w:lvl w:ilvl="0" w:tplc="12DE1014">
      <w:start w:val="1"/>
      <w:numFmt w:val="decimal"/>
      <w:lvlText w:val="%1."/>
      <w:lvlJc w:val="left"/>
      <w:pPr>
        <w:ind w:left="720" w:hanging="360"/>
      </w:pPr>
      <w:rPr>
        <w:rFonts w:eastAsiaTheme="majorEastAsia" w:cstheme="majorBidi" w:hint="default"/>
        <w:b/>
        <w:color w:val="4F81BD" w:themeColor="accent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4F"/>
    <w:rsid w:val="0030554F"/>
    <w:rsid w:val="006A30D2"/>
    <w:rsid w:val="00846AB9"/>
    <w:rsid w:val="00973092"/>
    <w:rsid w:val="009E53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554F"/>
    <w:pPr>
      <w:spacing w:before="100" w:beforeAutospacing="1" w:after="100" w:afterAutospacing="1" w:line="240" w:lineRule="auto"/>
      <w:outlineLvl w:val="0"/>
    </w:pPr>
    <w:rPr>
      <w:rFonts w:ascii="VistaSanAltBol" w:eastAsia="Times New Roman" w:hAnsi="VistaSanAltBol" w:cs="Times New Roman"/>
      <w:b/>
      <w:bCs/>
      <w:color w:val="333333"/>
      <w:kern w:val="36"/>
      <w:sz w:val="48"/>
      <w:szCs w:val="48"/>
      <w:lang w:eastAsia="nb-NO"/>
    </w:rPr>
  </w:style>
  <w:style w:type="paragraph" w:styleId="Heading2">
    <w:name w:val="heading 2"/>
    <w:basedOn w:val="Normal"/>
    <w:next w:val="Normal"/>
    <w:link w:val="Heading2Char"/>
    <w:uiPriority w:val="9"/>
    <w:unhideWhenUsed/>
    <w:qFormat/>
    <w:rsid w:val="003055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55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54F"/>
    <w:rPr>
      <w:rFonts w:ascii="VistaSanAltBol" w:eastAsia="Times New Roman" w:hAnsi="VistaSanAltBol" w:cs="Times New Roman"/>
      <w:b/>
      <w:bCs/>
      <w:color w:val="333333"/>
      <w:kern w:val="36"/>
      <w:sz w:val="48"/>
      <w:szCs w:val="48"/>
      <w:lang w:eastAsia="nb-NO"/>
    </w:rPr>
  </w:style>
  <w:style w:type="character" w:styleId="Hyperlink">
    <w:name w:val="Hyperlink"/>
    <w:basedOn w:val="DefaultParagraphFont"/>
    <w:uiPriority w:val="99"/>
    <w:semiHidden/>
    <w:unhideWhenUsed/>
    <w:rsid w:val="0030554F"/>
    <w:rPr>
      <w:strike w:val="0"/>
      <w:dstrike w:val="0"/>
      <w:color w:val="015790"/>
      <w:u w:val="none"/>
      <w:effect w:val="none"/>
    </w:rPr>
  </w:style>
  <w:style w:type="character" w:styleId="Emphasis">
    <w:name w:val="Emphasis"/>
    <w:basedOn w:val="DefaultParagraphFont"/>
    <w:uiPriority w:val="20"/>
    <w:qFormat/>
    <w:rsid w:val="0030554F"/>
    <w:rPr>
      <w:i/>
      <w:iCs/>
    </w:rPr>
  </w:style>
  <w:style w:type="character" w:styleId="Strong">
    <w:name w:val="Strong"/>
    <w:basedOn w:val="DefaultParagraphFont"/>
    <w:uiPriority w:val="22"/>
    <w:qFormat/>
    <w:rsid w:val="0030554F"/>
    <w:rPr>
      <w:b/>
      <w:bCs/>
    </w:rPr>
  </w:style>
  <w:style w:type="paragraph" w:customStyle="1" w:styleId="post-byline">
    <w:name w:val="post-byline"/>
    <w:basedOn w:val="Normal"/>
    <w:rsid w:val="0030554F"/>
    <w:pPr>
      <w:spacing w:before="100" w:beforeAutospacing="1" w:after="240" w:line="240" w:lineRule="auto"/>
    </w:pPr>
    <w:rPr>
      <w:rFonts w:ascii="Times New Roman" w:eastAsia="Times New Roman" w:hAnsi="Times New Roman" w:cs="Times New Roman"/>
      <w:color w:val="AAAAAA"/>
      <w:sz w:val="21"/>
      <w:szCs w:val="21"/>
      <w:lang w:eastAsia="nb-NO"/>
    </w:rPr>
  </w:style>
  <w:style w:type="paragraph" w:styleId="BalloonText">
    <w:name w:val="Balloon Text"/>
    <w:basedOn w:val="Normal"/>
    <w:link w:val="BalloonTextChar"/>
    <w:uiPriority w:val="99"/>
    <w:semiHidden/>
    <w:unhideWhenUsed/>
    <w:rsid w:val="00305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54F"/>
    <w:rPr>
      <w:rFonts w:ascii="Tahoma" w:hAnsi="Tahoma" w:cs="Tahoma"/>
      <w:sz w:val="16"/>
      <w:szCs w:val="16"/>
    </w:rPr>
  </w:style>
  <w:style w:type="character" w:customStyle="1" w:styleId="Heading2Char">
    <w:name w:val="Heading 2 Char"/>
    <w:basedOn w:val="DefaultParagraphFont"/>
    <w:link w:val="Heading2"/>
    <w:uiPriority w:val="9"/>
    <w:rsid w:val="003055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0554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30554F"/>
    <w:pPr>
      <w:spacing w:before="100" w:beforeAutospacing="1" w:after="240" w:line="240" w:lineRule="auto"/>
    </w:pPr>
    <w:rPr>
      <w:rFonts w:ascii="Times New Roman" w:eastAsia="Times New Roman" w:hAnsi="Times New Roman" w:cs="Times New Roman"/>
      <w:sz w:val="24"/>
      <w:szCs w:val="24"/>
      <w:lang w:eastAsia="nb-NO"/>
    </w:rPr>
  </w:style>
  <w:style w:type="paragraph" w:styleId="ListParagraph">
    <w:name w:val="List Paragraph"/>
    <w:basedOn w:val="Normal"/>
    <w:uiPriority w:val="34"/>
    <w:qFormat/>
    <w:rsid w:val="009E534F"/>
    <w:pPr>
      <w:ind w:left="720"/>
      <w:contextualSpacing/>
    </w:pPr>
  </w:style>
  <w:style w:type="paragraph" w:styleId="Header">
    <w:name w:val="header"/>
    <w:basedOn w:val="Normal"/>
    <w:link w:val="HeaderChar"/>
    <w:uiPriority w:val="99"/>
    <w:unhideWhenUsed/>
    <w:rsid w:val="009E53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34F"/>
  </w:style>
  <w:style w:type="paragraph" w:styleId="Footer">
    <w:name w:val="footer"/>
    <w:basedOn w:val="Normal"/>
    <w:link w:val="FooterChar"/>
    <w:uiPriority w:val="99"/>
    <w:unhideWhenUsed/>
    <w:rsid w:val="009E53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554F"/>
    <w:pPr>
      <w:spacing w:before="100" w:beforeAutospacing="1" w:after="100" w:afterAutospacing="1" w:line="240" w:lineRule="auto"/>
      <w:outlineLvl w:val="0"/>
    </w:pPr>
    <w:rPr>
      <w:rFonts w:ascii="VistaSanAltBol" w:eastAsia="Times New Roman" w:hAnsi="VistaSanAltBol" w:cs="Times New Roman"/>
      <w:b/>
      <w:bCs/>
      <w:color w:val="333333"/>
      <w:kern w:val="36"/>
      <w:sz w:val="48"/>
      <w:szCs w:val="48"/>
      <w:lang w:eastAsia="nb-NO"/>
    </w:rPr>
  </w:style>
  <w:style w:type="paragraph" w:styleId="Heading2">
    <w:name w:val="heading 2"/>
    <w:basedOn w:val="Normal"/>
    <w:next w:val="Normal"/>
    <w:link w:val="Heading2Char"/>
    <w:uiPriority w:val="9"/>
    <w:unhideWhenUsed/>
    <w:qFormat/>
    <w:rsid w:val="003055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55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54F"/>
    <w:rPr>
      <w:rFonts w:ascii="VistaSanAltBol" w:eastAsia="Times New Roman" w:hAnsi="VistaSanAltBol" w:cs="Times New Roman"/>
      <w:b/>
      <w:bCs/>
      <w:color w:val="333333"/>
      <w:kern w:val="36"/>
      <w:sz w:val="48"/>
      <w:szCs w:val="48"/>
      <w:lang w:eastAsia="nb-NO"/>
    </w:rPr>
  </w:style>
  <w:style w:type="character" w:styleId="Hyperlink">
    <w:name w:val="Hyperlink"/>
    <w:basedOn w:val="DefaultParagraphFont"/>
    <w:uiPriority w:val="99"/>
    <w:semiHidden/>
    <w:unhideWhenUsed/>
    <w:rsid w:val="0030554F"/>
    <w:rPr>
      <w:strike w:val="0"/>
      <w:dstrike w:val="0"/>
      <w:color w:val="015790"/>
      <w:u w:val="none"/>
      <w:effect w:val="none"/>
    </w:rPr>
  </w:style>
  <w:style w:type="character" w:styleId="Emphasis">
    <w:name w:val="Emphasis"/>
    <w:basedOn w:val="DefaultParagraphFont"/>
    <w:uiPriority w:val="20"/>
    <w:qFormat/>
    <w:rsid w:val="0030554F"/>
    <w:rPr>
      <w:i/>
      <w:iCs/>
    </w:rPr>
  </w:style>
  <w:style w:type="character" w:styleId="Strong">
    <w:name w:val="Strong"/>
    <w:basedOn w:val="DefaultParagraphFont"/>
    <w:uiPriority w:val="22"/>
    <w:qFormat/>
    <w:rsid w:val="0030554F"/>
    <w:rPr>
      <w:b/>
      <w:bCs/>
    </w:rPr>
  </w:style>
  <w:style w:type="paragraph" w:customStyle="1" w:styleId="post-byline">
    <w:name w:val="post-byline"/>
    <w:basedOn w:val="Normal"/>
    <w:rsid w:val="0030554F"/>
    <w:pPr>
      <w:spacing w:before="100" w:beforeAutospacing="1" w:after="240" w:line="240" w:lineRule="auto"/>
    </w:pPr>
    <w:rPr>
      <w:rFonts w:ascii="Times New Roman" w:eastAsia="Times New Roman" w:hAnsi="Times New Roman" w:cs="Times New Roman"/>
      <w:color w:val="AAAAAA"/>
      <w:sz w:val="21"/>
      <w:szCs w:val="21"/>
      <w:lang w:eastAsia="nb-NO"/>
    </w:rPr>
  </w:style>
  <w:style w:type="paragraph" w:styleId="BalloonText">
    <w:name w:val="Balloon Text"/>
    <w:basedOn w:val="Normal"/>
    <w:link w:val="BalloonTextChar"/>
    <w:uiPriority w:val="99"/>
    <w:semiHidden/>
    <w:unhideWhenUsed/>
    <w:rsid w:val="00305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54F"/>
    <w:rPr>
      <w:rFonts w:ascii="Tahoma" w:hAnsi="Tahoma" w:cs="Tahoma"/>
      <w:sz w:val="16"/>
      <w:szCs w:val="16"/>
    </w:rPr>
  </w:style>
  <w:style w:type="character" w:customStyle="1" w:styleId="Heading2Char">
    <w:name w:val="Heading 2 Char"/>
    <w:basedOn w:val="DefaultParagraphFont"/>
    <w:link w:val="Heading2"/>
    <w:uiPriority w:val="9"/>
    <w:rsid w:val="003055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0554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30554F"/>
    <w:pPr>
      <w:spacing w:before="100" w:beforeAutospacing="1" w:after="240" w:line="240" w:lineRule="auto"/>
    </w:pPr>
    <w:rPr>
      <w:rFonts w:ascii="Times New Roman" w:eastAsia="Times New Roman" w:hAnsi="Times New Roman" w:cs="Times New Roman"/>
      <w:sz w:val="24"/>
      <w:szCs w:val="24"/>
      <w:lang w:eastAsia="nb-NO"/>
    </w:rPr>
  </w:style>
  <w:style w:type="paragraph" w:styleId="ListParagraph">
    <w:name w:val="List Paragraph"/>
    <w:basedOn w:val="Normal"/>
    <w:uiPriority w:val="34"/>
    <w:qFormat/>
    <w:rsid w:val="009E534F"/>
    <w:pPr>
      <w:ind w:left="720"/>
      <w:contextualSpacing/>
    </w:pPr>
  </w:style>
  <w:style w:type="paragraph" w:styleId="Header">
    <w:name w:val="header"/>
    <w:basedOn w:val="Normal"/>
    <w:link w:val="HeaderChar"/>
    <w:uiPriority w:val="99"/>
    <w:unhideWhenUsed/>
    <w:rsid w:val="009E53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34F"/>
  </w:style>
  <w:style w:type="paragraph" w:styleId="Footer">
    <w:name w:val="footer"/>
    <w:basedOn w:val="Normal"/>
    <w:link w:val="FooterChar"/>
    <w:uiPriority w:val="99"/>
    <w:unhideWhenUsed/>
    <w:rsid w:val="009E53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090">
      <w:bodyDiv w:val="1"/>
      <w:marLeft w:val="0"/>
      <w:marRight w:val="0"/>
      <w:marTop w:val="0"/>
      <w:marBottom w:val="0"/>
      <w:divBdr>
        <w:top w:val="none" w:sz="0" w:space="0" w:color="auto"/>
        <w:left w:val="none" w:sz="0" w:space="0" w:color="auto"/>
        <w:bottom w:val="none" w:sz="0" w:space="0" w:color="auto"/>
        <w:right w:val="none" w:sz="0" w:space="0" w:color="auto"/>
      </w:divBdr>
      <w:divsChild>
        <w:div w:id="1748844568">
          <w:marLeft w:val="0"/>
          <w:marRight w:val="0"/>
          <w:marTop w:val="0"/>
          <w:marBottom w:val="0"/>
          <w:divBdr>
            <w:top w:val="none" w:sz="0" w:space="0" w:color="auto"/>
            <w:left w:val="none" w:sz="0" w:space="0" w:color="auto"/>
            <w:bottom w:val="none" w:sz="0" w:space="0" w:color="auto"/>
            <w:right w:val="none" w:sz="0" w:space="0" w:color="auto"/>
          </w:divBdr>
          <w:divsChild>
            <w:div w:id="406223573">
              <w:marLeft w:val="0"/>
              <w:marRight w:val="0"/>
              <w:marTop w:val="0"/>
              <w:marBottom w:val="0"/>
              <w:divBdr>
                <w:top w:val="none" w:sz="0" w:space="0" w:color="auto"/>
                <w:left w:val="none" w:sz="0" w:space="0" w:color="auto"/>
                <w:bottom w:val="none" w:sz="0" w:space="0" w:color="auto"/>
                <w:right w:val="none" w:sz="0" w:space="0" w:color="auto"/>
              </w:divBdr>
              <w:divsChild>
                <w:div w:id="1453937690">
                  <w:marLeft w:val="0"/>
                  <w:marRight w:val="0"/>
                  <w:marTop w:val="0"/>
                  <w:marBottom w:val="0"/>
                  <w:divBdr>
                    <w:top w:val="none" w:sz="0" w:space="0" w:color="auto"/>
                    <w:left w:val="none" w:sz="0" w:space="0" w:color="auto"/>
                    <w:bottom w:val="none" w:sz="0" w:space="0" w:color="auto"/>
                    <w:right w:val="none" w:sz="0" w:space="0" w:color="auto"/>
                  </w:divBdr>
                  <w:divsChild>
                    <w:div w:id="347827657">
                      <w:marLeft w:val="0"/>
                      <w:marRight w:val="0"/>
                      <w:marTop w:val="0"/>
                      <w:marBottom w:val="0"/>
                      <w:divBdr>
                        <w:top w:val="none" w:sz="0" w:space="0" w:color="auto"/>
                        <w:left w:val="none" w:sz="0" w:space="0" w:color="auto"/>
                        <w:bottom w:val="none" w:sz="0" w:space="0" w:color="auto"/>
                        <w:right w:val="none" w:sz="0" w:space="0" w:color="auto"/>
                      </w:divBdr>
                      <w:divsChild>
                        <w:div w:id="589699157">
                          <w:marLeft w:val="0"/>
                          <w:marRight w:val="0"/>
                          <w:marTop w:val="0"/>
                          <w:marBottom w:val="0"/>
                          <w:divBdr>
                            <w:top w:val="none" w:sz="0" w:space="0" w:color="auto"/>
                            <w:left w:val="none" w:sz="0" w:space="0" w:color="auto"/>
                            <w:bottom w:val="none" w:sz="0" w:space="0" w:color="auto"/>
                            <w:right w:val="none" w:sz="0" w:space="0" w:color="auto"/>
                          </w:divBdr>
                          <w:divsChild>
                            <w:div w:id="895045041">
                              <w:marLeft w:val="0"/>
                              <w:marRight w:val="0"/>
                              <w:marTop w:val="0"/>
                              <w:marBottom w:val="0"/>
                              <w:divBdr>
                                <w:top w:val="none" w:sz="0" w:space="0" w:color="auto"/>
                                <w:left w:val="none" w:sz="0" w:space="0" w:color="auto"/>
                                <w:bottom w:val="none" w:sz="0" w:space="0" w:color="auto"/>
                                <w:right w:val="none" w:sz="0" w:space="0" w:color="auto"/>
                              </w:divBdr>
                              <w:divsChild>
                                <w:div w:id="976951169">
                                  <w:marLeft w:val="0"/>
                                  <w:marRight w:val="0"/>
                                  <w:marTop w:val="0"/>
                                  <w:marBottom w:val="0"/>
                                  <w:divBdr>
                                    <w:top w:val="none" w:sz="0" w:space="0" w:color="auto"/>
                                    <w:left w:val="none" w:sz="0" w:space="0" w:color="auto"/>
                                    <w:bottom w:val="none" w:sz="0" w:space="0" w:color="auto"/>
                                    <w:right w:val="none" w:sz="0" w:space="0" w:color="auto"/>
                                  </w:divBdr>
                                  <w:divsChild>
                                    <w:div w:id="722871847">
                                      <w:marLeft w:val="0"/>
                                      <w:marRight w:val="0"/>
                                      <w:marTop w:val="0"/>
                                      <w:marBottom w:val="0"/>
                                      <w:divBdr>
                                        <w:top w:val="none" w:sz="0" w:space="0" w:color="auto"/>
                                        <w:left w:val="none" w:sz="0" w:space="0" w:color="auto"/>
                                        <w:bottom w:val="none" w:sz="0" w:space="0" w:color="auto"/>
                                        <w:right w:val="none" w:sz="0" w:space="0" w:color="auto"/>
                                      </w:divBdr>
                                      <w:divsChild>
                                        <w:div w:id="4413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344903">
      <w:bodyDiv w:val="1"/>
      <w:marLeft w:val="0"/>
      <w:marRight w:val="0"/>
      <w:marTop w:val="0"/>
      <w:marBottom w:val="0"/>
      <w:divBdr>
        <w:top w:val="none" w:sz="0" w:space="0" w:color="auto"/>
        <w:left w:val="none" w:sz="0" w:space="0" w:color="auto"/>
        <w:bottom w:val="none" w:sz="0" w:space="0" w:color="auto"/>
        <w:right w:val="none" w:sz="0" w:space="0" w:color="auto"/>
      </w:divBdr>
      <w:divsChild>
        <w:div w:id="97263102">
          <w:marLeft w:val="0"/>
          <w:marRight w:val="0"/>
          <w:marTop w:val="0"/>
          <w:marBottom w:val="0"/>
          <w:divBdr>
            <w:top w:val="none" w:sz="0" w:space="0" w:color="auto"/>
            <w:left w:val="none" w:sz="0" w:space="0" w:color="auto"/>
            <w:bottom w:val="none" w:sz="0" w:space="0" w:color="auto"/>
            <w:right w:val="none" w:sz="0" w:space="0" w:color="auto"/>
          </w:divBdr>
          <w:divsChild>
            <w:div w:id="1115641021">
              <w:marLeft w:val="0"/>
              <w:marRight w:val="0"/>
              <w:marTop w:val="0"/>
              <w:marBottom w:val="0"/>
              <w:divBdr>
                <w:top w:val="none" w:sz="0" w:space="0" w:color="auto"/>
                <w:left w:val="none" w:sz="0" w:space="0" w:color="auto"/>
                <w:bottom w:val="none" w:sz="0" w:space="0" w:color="auto"/>
                <w:right w:val="none" w:sz="0" w:space="0" w:color="auto"/>
              </w:divBdr>
              <w:divsChild>
                <w:div w:id="1458178544">
                  <w:marLeft w:val="0"/>
                  <w:marRight w:val="0"/>
                  <w:marTop w:val="0"/>
                  <w:marBottom w:val="0"/>
                  <w:divBdr>
                    <w:top w:val="none" w:sz="0" w:space="0" w:color="auto"/>
                    <w:left w:val="none" w:sz="0" w:space="0" w:color="auto"/>
                    <w:bottom w:val="none" w:sz="0" w:space="0" w:color="auto"/>
                    <w:right w:val="none" w:sz="0" w:space="0" w:color="auto"/>
                  </w:divBdr>
                  <w:divsChild>
                    <w:div w:id="1336109426">
                      <w:marLeft w:val="0"/>
                      <w:marRight w:val="0"/>
                      <w:marTop w:val="0"/>
                      <w:marBottom w:val="0"/>
                      <w:divBdr>
                        <w:top w:val="none" w:sz="0" w:space="0" w:color="auto"/>
                        <w:left w:val="none" w:sz="0" w:space="0" w:color="auto"/>
                        <w:bottom w:val="none" w:sz="0" w:space="0" w:color="auto"/>
                        <w:right w:val="none" w:sz="0" w:space="0" w:color="auto"/>
                      </w:divBdr>
                      <w:divsChild>
                        <w:div w:id="205872113">
                          <w:marLeft w:val="0"/>
                          <w:marRight w:val="0"/>
                          <w:marTop w:val="0"/>
                          <w:marBottom w:val="0"/>
                          <w:divBdr>
                            <w:top w:val="none" w:sz="0" w:space="0" w:color="auto"/>
                            <w:left w:val="none" w:sz="0" w:space="0" w:color="auto"/>
                            <w:bottom w:val="none" w:sz="0" w:space="0" w:color="auto"/>
                            <w:right w:val="none" w:sz="0" w:space="0" w:color="auto"/>
                          </w:divBdr>
                          <w:divsChild>
                            <w:div w:id="835223114">
                              <w:marLeft w:val="0"/>
                              <w:marRight w:val="0"/>
                              <w:marTop w:val="0"/>
                              <w:marBottom w:val="0"/>
                              <w:divBdr>
                                <w:top w:val="none" w:sz="0" w:space="0" w:color="auto"/>
                                <w:left w:val="single" w:sz="6" w:space="23" w:color="EADFBE"/>
                                <w:bottom w:val="none" w:sz="0" w:space="0" w:color="auto"/>
                                <w:right w:val="single" w:sz="6" w:space="23" w:color="EADFBE"/>
                              </w:divBdr>
                              <w:divsChild>
                                <w:div w:id="1990011621">
                                  <w:marLeft w:val="0"/>
                                  <w:marRight w:val="0"/>
                                  <w:marTop w:val="0"/>
                                  <w:marBottom w:val="0"/>
                                  <w:divBdr>
                                    <w:top w:val="none" w:sz="0" w:space="0" w:color="auto"/>
                                    <w:left w:val="none" w:sz="0" w:space="0" w:color="auto"/>
                                    <w:bottom w:val="none" w:sz="0" w:space="0" w:color="auto"/>
                                    <w:right w:val="none" w:sz="0" w:space="0" w:color="auto"/>
                                  </w:divBdr>
                                  <w:divsChild>
                                    <w:div w:id="1643660539">
                                      <w:marLeft w:val="0"/>
                                      <w:marRight w:val="0"/>
                                      <w:marTop w:val="0"/>
                                      <w:marBottom w:val="0"/>
                                      <w:divBdr>
                                        <w:top w:val="none" w:sz="0" w:space="0" w:color="auto"/>
                                        <w:left w:val="none" w:sz="0" w:space="0" w:color="auto"/>
                                        <w:bottom w:val="none" w:sz="0" w:space="0" w:color="auto"/>
                                        <w:right w:val="none" w:sz="0" w:space="0" w:color="auto"/>
                                      </w:divBdr>
                                      <w:divsChild>
                                        <w:div w:id="6531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pollo.no/reiser/europa/tsjekkia/praha" TargetMode="External"/><Relationship Id="rId18" Type="http://schemas.openxmlformats.org/officeDocument/2006/relationships/hyperlink" Target="http://www.apollo.no/reiser/europa/spania/barcelon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ydeparkwinterwonderland.com/" TargetMode="External"/><Relationship Id="rId17" Type="http://schemas.openxmlformats.org/officeDocument/2006/relationships/hyperlink" Target="http://reiser/europa/polen/krakow" TargetMode="External"/><Relationship Id="rId2" Type="http://schemas.openxmlformats.org/officeDocument/2006/relationships/styles" Target="styles.xml"/><Relationship Id="rId16" Type="http://schemas.openxmlformats.org/officeDocument/2006/relationships/hyperlink" Target="http://www.apollo.no/reiser/europa/latvia/rig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w.org/visit-kew-gardens/whats-on/christmas-at-kew-2015" TargetMode="External"/><Relationship Id="rId5" Type="http://schemas.openxmlformats.org/officeDocument/2006/relationships/webSettings" Target="webSettings.xml"/><Relationship Id="rId15" Type="http://schemas.openxmlformats.org/officeDocument/2006/relationships/hyperlink" Target="http://www.apollo.no/reiser/europa/ungarn/budapest" TargetMode="External"/><Relationship Id="rId10" Type="http://schemas.openxmlformats.org/officeDocument/2006/relationships/hyperlink" Target="http://www.apollo.no/reiser/europa/storbritannia/lond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ollo.no/reiser/julemarked" TargetMode="External"/><Relationship Id="rId14" Type="http://schemas.openxmlformats.org/officeDocument/2006/relationships/hyperlink" Target="http://www.apollo.no/reiser/europa/tyskland/ber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702</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Kuoni Travel Ltd.</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Beatriz Jaquotot</dc:creator>
  <cp:lastModifiedBy>Rivera, Beatriz Jaquotot</cp:lastModifiedBy>
  <cp:revision>1</cp:revision>
  <dcterms:created xsi:type="dcterms:W3CDTF">2015-10-19T08:18:00Z</dcterms:created>
  <dcterms:modified xsi:type="dcterms:W3CDTF">2015-10-19T09:01:00Z</dcterms:modified>
</cp:coreProperties>
</file>