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E52" w:rsidRPr="00E93E52" w:rsidRDefault="00E93E52" w:rsidP="00E93E52">
      <w:pPr>
        <w:spacing w:line="360" w:lineRule="auto"/>
        <w:rPr>
          <w:rFonts w:ascii="Interstate Mazda Regular" w:hAnsi="Interstate Mazda Regular"/>
          <w:b/>
          <w:spacing w:val="-2"/>
          <w:sz w:val="36"/>
          <w:szCs w:val="36"/>
          <w:lang w:val="en-US"/>
        </w:rPr>
      </w:pPr>
      <w:r w:rsidRPr="00E93E52">
        <w:rPr>
          <w:rFonts w:ascii="Interstate Mazda Regular" w:hAnsi="Interstate Mazda Regular"/>
          <w:b/>
          <w:spacing w:val="-2"/>
          <w:sz w:val="36"/>
          <w:szCs w:val="36"/>
          <w:lang w:val="en-US"/>
        </w:rPr>
        <w:t xml:space="preserve">Mazda </w:t>
      </w:r>
      <w:proofErr w:type="spellStart"/>
      <w:r w:rsidRPr="00E93E52">
        <w:rPr>
          <w:rFonts w:ascii="Interstate Mazda Regular" w:hAnsi="Interstate Mazda Regular"/>
          <w:b/>
          <w:spacing w:val="-2"/>
          <w:sz w:val="36"/>
          <w:szCs w:val="36"/>
          <w:lang w:val="en-US"/>
        </w:rPr>
        <w:t>avduker</w:t>
      </w:r>
      <w:proofErr w:type="spellEnd"/>
      <w:r w:rsidRPr="00E93E52">
        <w:rPr>
          <w:rFonts w:ascii="Interstate Mazda Regular" w:hAnsi="Interstate Mazda Regular"/>
          <w:b/>
          <w:spacing w:val="-2"/>
          <w:sz w:val="36"/>
          <w:szCs w:val="36"/>
          <w:lang w:val="en-US"/>
        </w:rPr>
        <w:t xml:space="preserve"> 2018 CX-3 </w:t>
      </w:r>
      <w:proofErr w:type="spellStart"/>
      <w:r w:rsidRPr="00E93E52">
        <w:rPr>
          <w:rFonts w:ascii="Interstate Mazda Regular" w:hAnsi="Interstate Mazda Regular"/>
          <w:b/>
          <w:spacing w:val="-2"/>
          <w:sz w:val="36"/>
          <w:szCs w:val="36"/>
          <w:lang w:val="en-US"/>
        </w:rPr>
        <w:t>på</w:t>
      </w:r>
      <w:proofErr w:type="spellEnd"/>
      <w:r w:rsidRPr="00E93E52">
        <w:rPr>
          <w:rFonts w:ascii="Interstate Mazda Regular" w:hAnsi="Interstate Mazda Regular"/>
          <w:b/>
          <w:spacing w:val="-2"/>
          <w:sz w:val="36"/>
          <w:szCs w:val="36"/>
          <w:lang w:val="en-US"/>
        </w:rPr>
        <w:t xml:space="preserve"> New York Auto Show  </w:t>
      </w:r>
    </w:p>
    <w:p w:rsidR="00E93E52" w:rsidRPr="00EB331B" w:rsidRDefault="00E93E52" w:rsidP="00E93E52">
      <w:pPr>
        <w:pStyle w:val="ListParagraph"/>
        <w:numPr>
          <w:ilvl w:val="0"/>
          <w:numId w:val="13"/>
        </w:numPr>
        <w:spacing w:line="300" w:lineRule="auto"/>
        <w:contextualSpacing w:val="0"/>
        <w:rPr>
          <w:rFonts w:ascii="Interstate Mazda Light" w:hAnsi="Interstate Mazda Light"/>
          <w:bCs/>
          <w:sz w:val="20"/>
          <w:szCs w:val="20"/>
          <w:lang w:val="nb-NO"/>
        </w:rPr>
      </w:pPr>
      <w:r w:rsidRPr="00EB331B">
        <w:rPr>
          <w:rFonts w:ascii="Interstate Mazda Light" w:hAnsi="Interstate Mazda Light"/>
          <w:bCs/>
          <w:sz w:val="20"/>
          <w:szCs w:val="20"/>
          <w:lang w:val="nb-NO"/>
        </w:rPr>
        <w:t xml:space="preserve">Mazdas oppdaterte crossover debuterer med et videreutviklet KODO design, oppdaterte SKYACTIV-motorer og forbedrede i-ACTIVSENSE sikkerhetsfunksjoner.   </w:t>
      </w:r>
    </w:p>
    <w:p w:rsidR="00E93E52" w:rsidRPr="00EB331B" w:rsidRDefault="00E93E52" w:rsidP="00E93E52">
      <w:pPr>
        <w:jc w:val="both"/>
        <w:rPr>
          <w:rFonts w:ascii="Interstate Mazda Light" w:hAnsi="Interstate Mazda Light"/>
          <w:sz w:val="20"/>
          <w:szCs w:val="20"/>
          <w:u w:val="single"/>
          <w:lang w:val="nb-NO" w:eastAsia="en-US"/>
        </w:rPr>
      </w:pPr>
    </w:p>
    <w:p w:rsidR="00E93E52" w:rsidRPr="00EB331B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E93E52">
        <w:rPr>
          <w:rFonts w:ascii="Interstate Mazda Light" w:hAnsi="Interstate Mazda Light"/>
          <w:sz w:val="20"/>
          <w:szCs w:val="20"/>
          <w:u w:val="single"/>
          <w:lang w:val="nb-NO" w:eastAsia="en-US"/>
        </w:rPr>
        <w:t>Kolbotn / New York 29. mars 2018</w:t>
      </w:r>
      <w:r w:rsidRPr="00E93E52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 w:rsidRPr="00EB331B">
        <w:rPr>
          <w:rFonts w:ascii="Interstate Mazda Light" w:hAnsi="Interstate Mazda Light"/>
          <w:sz w:val="20"/>
          <w:szCs w:val="20"/>
          <w:lang w:val="nb-NO"/>
        </w:rPr>
        <w:t xml:space="preserve">Den oppdaterte Mazda CX-3 hadde verdenspremiere 28. mars på New York Auto Show. </w:t>
      </w:r>
    </w:p>
    <w:p w:rsidR="00E93E52" w:rsidRPr="00EB331B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93E52" w:rsidRPr="005B1B88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EB331B">
        <w:rPr>
          <w:rFonts w:ascii="Interstate Mazda Light" w:hAnsi="Interstate Mazda Light"/>
          <w:sz w:val="20"/>
          <w:szCs w:val="20"/>
          <w:lang w:val="nb-NO"/>
        </w:rPr>
        <w:t>Dett</w:t>
      </w:r>
      <w:r>
        <w:rPr>
          <w:rFonts w:ascii="Interstate Mazda Light" w:hAnsi="Interstate Mazda Light"/>
          <w:sz w:val="20"/>
          <w:szCs w:val="20"/>
          <w:lang w:val="nb-NO"/>
        </w:rPr>
        <w:t>e er den andre oppdateringen av</w:t>
      </w:r>
      <w:r w:rsidRPr="00EB331B">
        <w:rPr>
          <w:rFonts w:ascii="Interstate Mazda Light" w:hAnsi="Interstate Mazda Light"/>
          <w:sz w:val="20"/>
          <w:szCs w:val="20"/>
          <w:lang w:val="nb-NO"/>
        </w:rPr>
        <w:t xml:space="preserve"> CX-3 siden den ble lansert i 2015.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Bilen har vært en salgssuksess i Norge med over 4.900 registreringer så langt. Det legges til rette for fortsatt suksess når oppdateringen kommer med </w:t>
      </w:r>
      <w:r w:rsidRPr="00EB331B">
        <w:rPr>
          <w:rFonts w:ascii="Interstate Mazda Light" w:hAnsi="Interstate Mazda Light"/>
          <w:bCs/>
          <w:sz w:val="20"/>
          <w:szCs w:val="20"/>
          <w:lang w:val="nb-NO"/>
        </w:rPr>
        <w:t>et videreutviklet KODO design, oppdaterte SKYACTIV-motorer og forbedrede i-ACTIVSENSE sikkerhetsfunksjoner.</w:t>
      </w:r>
    </w:p>
    <w:p w:rsidR="00E93E52" w:rsidRPr="005B1B88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93E52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>
        <w:rPr>
          <w:rFonts w:ascii="Interstate Mazda Light" w:hAnsi="Interstate Mazda Light"/>
          <w:sz w:val="20"/>
          <w:szCs w:val="20"/>
          <w:lang w:val="en-US"/>
        </w:rPr>
        <w:t>This is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the 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second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update for the model since 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>its launch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in 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>2015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and the latest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 CX-3 </w:t>
      </w:r>
      <w:r>
        <w:rPr>
          <w:rFonts w:ascii="Interstate Mazda Light" w:hAnsi="Interstate Mazda Light"/>
          <w:sz w:val="20"/>
          <w:szCs w:val="20"/>
          <w:lang w:val="en-US"/>
        </w:rPr>
        <w:t>once again focuses on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 Mazda’s human-centered design philosophy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giving the driver and passengers 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a more mature, higher-quality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experience </w:t>
      </w:r>
      <w:r w:rsidRPr="005664E0">
        <w:rPr>
          <w:rFonts w:ascii="Interstate Mazda Light" w:hAnsi="Interstate Mazda Light"/>
          <w:sz w:val="20"/>
          <w:szCs w:val="20"/>
          <w:lang w:val="en-US"/>
        </w:rPr>
        <w:t xml:space="preserve">in every area. </w:t>
      </w:r>
    </w:p>
    <w:p w:rsidR="00E93E52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:rsidR="00E93E52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374EAF">
        <w:rPr>
          <w:rFonts w:ascii="Interstate Mazda Light" w:hAnsi="Interstate Mazda Light"/>
          <w:sz w:val="20"/>
          <w:szCs w:val="20"/>
          <w:lang w:val="nb-NO"/>
        </w:rPr>
        <w:t>Utvendige oppdateringer inkluderer en nydesigne</w:t>
      </w:r>
      <w:r>
        <w:rPr>
          <w:rFonts w:ascii="Interstate Mazda Light" w:hAnsi="Interstate Mazda Light"/>
          <w:sz w:val="20"/>
          <w:szCs w:val="20"/>
          <w:lang w:val="nb-NO"/>
        </w:rPr>
        <w:t>t grill, nye felger, pianosvarte B- og C-stolper og nye baklys i tillegg til at Mazdas nye Soul Red Crystal lakkering blir tilgjengelig. Interiørt er det en rekke oppdateringer slik som nye paneler, nye skinnseter, midtarmlene og elektronisk parkeringsbrems med “auto-hold”-funksj</w:t>
      </w:r>
      <w:r w:rsidRPr="00374EAF">
        <w:rPr>
          <w:rFonts w:ascii="Interstate Mazda Light" w:hAnsi="Interstate Mazda Light"/>
          <w:sz w:val="20"/>
          <w:szCs w:val="20"/>
          <w:lang w:val="nb-NO"/>
        </w:rPr>
        <w:t>on</w:t>
      </w:r>
      <w:r>
        <w:rPr>
          <w:rFonts w:ascii="Interstate Mazda Light" w:hAnsi="Interstate Mazda Light"/>
          <w:sz w:val="20"/>
          <w:szCs w:val="20"/>
          <w:lang w:val="nb-NO"/>
        </w:rPr>
        <w:t>. I tillegg er sikkerhetspakken oppdatert med adaptiv cruise control med Stop &amp; Go funksjon og Mazdas adaptive matrix LED front- og fjernlys.</w:t>
      </w:r>
    </w:p>
    <w:p w:rsidR="00E93E52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93E52" w:rsidRPr="00116CF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116CFF">
        <w:rPr>
          <w:rFonts w:ascii="Interstate Mazda Light" w:hAnsi="Interstate Mazda Light"/>
          <w:sz w:val="20"/>
          <w:szCs w:val="20"/>
          <w:lang w:val="nb-NO"/>
        </w:rPr>
        <w:t xml:space="preserve">Motor-programmet er oppdatert for å imøtekomme nye EURO 6d-Temp utslippskrav og WLTP typegodkjenning. </w:t>
      </w:r>
    </w:p>
    <w:p w:rsidR="00E93E52" w:rsidRPr="00116CF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116CFF">
        <w:rPr>
          <w:rFonts w:ascii="Interstate Mazda Light" w:hAnsi="Interstate Mazda Light"/>
          <w:sz w:val="20"/>
          <w:szCs w:val="20"/>
          <w:lang w:val="nb-NO"/>
        </w:rPr>
        <w:t xml:space="preserve">SKYACTIV-D diesel motoren har gjennomgått en rekke forbedringer, herunder økt sylindervolum til 1.8L, og økt effekt til 115 hk, dette muliggjør en lavere forbrenningstemperatur som gir lavere NOx ustslipp. I tillegg sørger en NOx-katalysator for å redusere utslippene ytterligere. </w:t>
      </w:r>
    </w:p>
    <w:p w:rsidR="00E93E52" w:rsidRPr="00116CF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116CFF">
        <w:rPr>
          <w:rFonts w:ascii="Interstate Mazda Light" w:hAnsi="Interstate Mazda Light"/>
          <w:sz w:val="20"/>
          <w:szCs w:val="20"/>
          <w:lang w:val="nb-NO"/>
        </w:rPr>
        <w:t xml:space="preserve">SKYACTIV-G bensin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motorene er </w:t>
      </w:r>
      <w:r w:rsidRPr="00116CFF">
        <w:rPr>
          <w:rFonts w:ascii="Interstate Mazda Light" w:hAnsi="Interstate Mazda Light"/>
          <w:sz w:val="20"/>
          <w:szCs w:val="20"/>
          <w:lang w:val="nb-NO"/>
        </w:rPr>
        <w:t xml:space="preserve">forbedret for å ytterligere redusere partikkelutslipp, men får mindre endring i effekt. Den forhjulsdrevne 120 hk motoren økes til 121 hk, men den firehjulsdrevne 150 hk motoren får uendret effekt. </w:t>
      </w:r>
    </w:p>
    <w:p w:rsidR="00E93E52" w:rsidRPr="00E93E52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93E52" w:rsidRPr="00374EA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374EAF">
        <w:rPr>
          <w:rFonts w:ascii="Interstate Mazda Light" w:hAnsi="Interstate Mazda Light"/>
          <w:sz w:val="20"/>
          <w:szCs w:val="20"/>
          <w:lang w:val="nb-NO"/>
        </w:rPr>
        <w:t xml:space="preserve">2018 Mazda CX-3 forventes til </w:t>
      </w:r>
      <w:r w:rsidRPr="00B00238">
        <w:rPr>
          <w:rFonts w:ascii="Interstate Mazda Light" w:hAnsi="Interstate Mazda Light"/>
          <w:sz w:val="20"/>
          <w:szCs w:val="20"/>
          <w:lang w:val="nb-NO"/>
        </w:rPr>
        <w:t>Norge etter sommeren</w:t>
      </w:r>
      <w:r w:rsidRPr="00374EAF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Norske priser er foreløpig ikke klare. </w:t>
      </w:r>
    </w:p>
    <w:p w:rsidR="00E93E52" w:rsidRPr="00374EA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93E52" w:rsidRPr="00374EAF" w:rsidRDefault="00E93E52" w:rsidP="00E93E5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374EAF">
        <w:rPr>
          <w:rFonts w:ascii="Interstate Mazda Light" w:hAnsi="Interstate Mazda Light"/>
          <w:sz w:val="20"/>
          <w:szCs w:val="20"/>
          <w:lang w:val="nb-NO"/>
        </w:rPr>
        <w:t>New York Auto Show er åpent for publikum fra 30. mars til 8. april 2018</w:t>
      </w:r>
    </w:p>
    <w:p w:rsidR="0064716E" w:rsidRPr="00E93E52" w:rsidRDefault="0064716E" w:rsidP="00E93E52">
      <w:pPr>
        <w:rPr>
          <w:lang w:val="nb-NO"/>
        </w:rPr>
      </w:pPr>
      <w:bookmarkStart w:id="0" w:name="_GoBack"/>
      <w:bookmarkEnd w:id="0"/>
    </w:p>
    <w:sectPr w:rsidR="0064716E" w:rsidRPr="00E93E52" w:rsidSect="0019750D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AF" w:rsidRDefault="00454AAF" w:rsidP="00420EE9">
      <w:r>
        <w:separator/>
      </w:r>
    </w:p>
  </w:endnote>
  <w:endnote w:type="continuationSeparator" w:id="0">
    <w:p w:rsidR="00454AAF" w:rsidRDefault="00454A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56B" w:rsidRPr="00E37787" w:rsidRDefault="008E656B" w:rsidP="008E656B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nb-NO"/>
      </w:rPr>
    </w:pPr>
    <w:r w:rsidRPr="00E37787">
      <w:rPr>
        <w:rFonts w:ascii="Interstate Mazda Light" w:hAnsi="Interstate Mazda Light"/>
        <w:b w:val="0"/>
        <w:iCs/>
        <w:szCs w:val="16"/>
        <w:lang w:val="nb-NO"/>
      </w:rPr>
      <w:t>For mer informasjon kontakt:</w:t>
    </w:r>
  </w:p>
  <w:p w:rsidR="008E656B" w:rsidRPr="00E7540D" w:rsidRDefault="008E656B" w:rsidP="008E656B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8E656B" w:rsidRPr="00E7540D" w:rsidRDefault="008E656B" w:rsidP="008E656B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 |</w:t>
    </w:r>
    <w:r w:rsidRPr="00E7540D">
      <w:rPr>
        <w:rFonts w:ascii="Interstate Mazda Light" w:hAnsi="Interstate Mazda Light" w:cs="Arial"/>
        <w:sz w:val="16"/>
        <w:szCs w:val="16"/>
      </w:rPr>
      <w:t xml:space="preserve"> </w:t>
    </w:r>
    <w:r>
      <w:rPr>
        <w:rFonts w:ascii="Interstate Mazda Light" w:hAnsi="Interstate Mazda Light" w:cs="Arial"/>
        <w:sz w:val="16"/>
        <w:szCs w:val="16"/>
      </w:rPr>
      <w:t>1414 Trollåsen</w:t>
    </w:r>
  </w:p>
  <w:p w:rsidR="008E656B" w:rsidRPr="00E7540D" w:rsidRDefault="008E656B" w:rsidP="008E656B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</w:t>
    </w:r>
    <w:r>
      <w:rPr>
        <w:rFonts w:ascii="Interstate Mazda Light" w:hAnsi="Interstate Mazda Light" w:cs="Arial"/>
        <w:lang w:val="de-DE"/>
      </w:rPr>
      <w:t>7</w:t>
    </w:r>
    <w:r w:rsidRPr="00E7540D">
      <w:rPr>
        <w:rFonts w:ascii="Interstate Mazda Light" w:hAnsi="Interstate Mazda Light" w:cs="Arial"/>
        <w:lang w:val="de-DE"/>
      </w:rPr>
      <w:t xml:space="preserve"> </w:t>
    </w:r>
    <w:r>
      <w:rPr>
        <w:rFonts w:ascii="Interstate Mazda Light" w:hAnsi="Interstate Mazda Light" w:cs="Arial"/>
        <w:lang w:val="de-DE"/>
      </w:rPr>
      <w:t>941 72 911</w:t>
    </w:r>
    <w:r w:rsidRPr="00E7540D">
      <w:rPr>
        <w:rFonts w:ascii="Interstate Mazda Light" w:hAnsi="Interstate Mazda Light" w:cs="Arial"/>
        <w:lang w:val="de-DE"/>
      </w:rPr>
      <w:t xml:space="preserve"> | </w:t>
    </w:r>
    <w:r>
      <w:rPr>
        <w:rFonts w:ascii="Interstate Mazda Light" w:hAnsi="Interstate Mazda Light" w:cs="Arial"/>
        <w:lang w:val="de-DE"/>
      </w:rPr>
      <w:t>Petter C. G. Brinch</w:t>
    </w:r>
  </w:p>
  <w:p w:rsidR="008E656B" w:rsidRPr="000D4835" w:rsidRDefault="008E656B" w:rsidP="008E656B">
    <w:pPr>
      <w:pStyle w:val="Footer"/>
      <w:rPr>
        <w:rFonts w:ascii="Interstate Mazda Light" w:hAnsi="Interstate Mazda Light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3C6FE1F" wp14:editId="540FB85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635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32E39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r w:rsidRPr="00E37787">
      <w:rPr>
        <w:rFonts w:ascii="Interstate Mazda Light" w:hAnsi="Interstate Mazda Light" w:cs="Arial"/>
        <w:sz w:val="16"/>
        <w:szCs w:val="16"/>
        <w:u w:val="single"/>
      </w:rPr>
      <w:t>www.mazda-press.</w:t>
    </w:r>
    <w:r w:rsidRPr="00E37787">
      <w:rPr>
        <w:rFonts w:ascii="Interstate Mazda Light" w:hAnsi="Interstate Mazda Light"/>
        <w:sz w:val="16"/>
        <w:szCs w:val="16"/>
        <w:u w:val="single"/>
      </w:rPr>
      <w:t>no</w:t>
    </w:r>
  </w:p>
  <w:p w:rsidR="00850939" w:rsidRPr="008E656B" w:rsidRDefault="00850939" w:rsidP="008E6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AF" w:rsidRDefault="00454AAF" w:rsidP="00420EE9">
      <w:r>
        <w:separator/>
      </w:r>
    </w:p>
  </w:footnote>
  <w:footnote w:type="continuationSeparator" w:id="0">
    <w:p w:rsidR="00454AAF" w:rsidRDefault="00454A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EMELDI</w:t>
    </w:r>
    <w:r w:rsidR="009A6774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N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G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E37787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97"/>
    <w:multiLevelType w:val="hybridMultilevel"/>
    <w:tmpl w:val="FD0C5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3379"/>
    <w:multiLevelType w:val="hybridMultilevel"/>
    <w:tmpl w:val="D2FA4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487CC1"/>
    <w:multiLevelType w:val="hybridMultilevel"/>
    <w:tmpl w:val="E95295F8"/>
    <w:lvl w:ilvl="0" w:tplc="4F6EB472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44E07"/>
    <w:multiLevelType w:val="hybridMultilevel"/>
    <w:tmpl w:val="7424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B14F7E"/>
    <w:multiLevelType w:val="hybridMultilevel"/>
    <w:tmpl w:val="A52AB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3E6355"/>
    <w:multiLevelType w:val="hybridMultilevel"/>
    <w:tmpl w:val="4732AA32"/>
    <w:lvl w:ilvl="0" w:tplc="7D20C934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AA69AF"/>
    <w:multiLevelType w:val="hybridMultilevel"/>
    <w:tmpl w:val="4F665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F635CE"/>
    <w:multiLevelType w:val="hybridMultilevel"/>
    <w:tmpl w:val="C254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E01282"/>
    <w:multiLevelType w:val="hybridMultilevel"/>
    <w:tmpl w:val="B532E490"/>
    <w:lvl w:ilvl="0" w:tplc="ACEAFAE4">
      <w:start w:val="3"/>
      <w:numFmt w:val="bullet"/>
      <w:lvlText w:val="-"/>
      <w:lvlJc w:val="left"/>
      <w:pPr>
        <w:ind w:left="720" w:hanging="360"/>
      </w:pPr>
      <w:rPr>
        <w:rFonts w:ascii="Interstate Mazda Light" w:eastAsia="MS Mincho" w:hAnsi="Interstate Mazd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01368"/>
    <w:multiLevelType w:val="hybridMultilevel"/>
    <w:tmpl w:val="4D30B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D1DFD"/>
    <w:multiLevelType w:val="hybridMultilevel"/>
    <w:tmpl w:val="89A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12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28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6ACE"/>
    <w:rsid w:val="00056BB3"/>
    <w:rsid w:val="000714A2"/>
    <w:rsid w:val="0009020D"/>
    <w:rsid w:val="000A10EC"/>
    <w:rsid w:val="000B1A2B"/>
    <w:rsid w:val="000B6370"/>
    <w:rsid w:val="000D4835"/>
    <w:rsid w:val="000F07B1"/>
    <w:rsid w:val="00105EE2"/>
    <w:rsid w:val="00112096"/>
    <w:rsid w:val="001215CB"/>
    <w:rsid w:val="001305E8"/>
    <w:rsid w:val="0014777B"/>
    <w:rsid w:val="0017530D"/>
    <w:rsid w:val="0019632C"/>
    <w:rsid w:val="0019750D"/>
    <w:rsid w:val="001B6B90"/>
    <w:rsid w:val="001E4B92"/>
    <w:rsid w:val="001F0B4D"/>
    <w:rsid w:val="001F4A76"/>
    <w:rsid w:val="002047AB"/>
    <w:rsid w:val="00216132"/>
    <w:rsid w:val="00237A36"/>
    <w:rsid w:val="00241BE1"/>
    <w:rsid w:val="0026077C"/>
    <w:rsid w:val="0026217F"/>
    <w:rsid w:val="002745FB"/>
    <w:rsid w:val="00292D8C"/>
    <w:rsid w:val="0029342B"/>
    <w:rsid w:val="002E6583"/>
    <w:rsid w:val="002F0C32"/>
    <w:rsid w:val="002F5DE9"/>
    <w:rsid w:val="00304525"/>
    <w:rsid w:val="00304AA8"/>
    <w:rsid w:val="0031084A"/>
    <w:rsid w:val="00322E93"/>
    <w:rsid w:val="003352AE"/>
    <w:rsid w:val="0034143A"/>
    <w:rsid w:val="00342CDB"/>
    <w:rsid w:val="00354E88"/>
    <w:rsid w:val="00384E88"/>
    <w:rsid w:val="00396BDB"/>
    <w:rsid w:val="003A1AFC"/>
    <w:rsid w:val="003A6425"/>
    <w:rsid w:val="003F14A0"/>
    <w:rsid w:val="00402AB8"/>
    <w:rsid w:val="004060A2"/>
    <w:rsid w:val="00420379"/>
    <w:rsid w:val="00420EE9"/>
    <w:rsid w:val="00421B50"/>
    <w:rsid w:val="00436C7F"/>
    <w:rsid w:val="004474E9"/>
    <w:rsid w:val="00450538"/>
    <w:rsid w:val="00451B98"/>
    <w:rsid w:val="00454AAF"/>
    <w:rsid w:val="00492E07"/>
    <w:rsid w:val="004B0453"/>
    <w:rsid w:val="004B7D07"/>
    <w:rsid w:val="004D3C90"/>
    <w:rsid w:val="004F1CCA"/>
    <w:rsid w:val="00502D81"/>
    <w:rsid w:val="00550962"/>
    <w:rsid w:val="00555327"/>
    <w:rsid w:val="00563ED0"/>
    <w:rsid w:val="005D27BF"/>
    <w:rsid w:val="005E0F70"/>
    <w:rsid w:val="005E7DF5"/>
    <w:rsid w:val="00624D80"/>
    <w:rsid w:val="0064716E"/>
    <w:rsid w:val="00651FDB"/>
    <w:rsid w:val="006B2DFA"/>
    <w:rsid w:val="006C0928"/>
    <w:rsid w:val="006C52FE"/>
    <w:rsid w:val="006D0FF9"/>
    <w:rsid w:val="006D2D18"/>
    <w:rsid w:val="0070790A"/>
    <w:rsid w:val="00716CCC"/>
    <w:rsid w:val="0073747F"/>
    <w:rsid w:val="007374B6"/>
    <w:rsid w:val="007473BB"/>
    <w:rsid w:val="00760504"/>
    <w:rsid w:val="00762249"/>
    <w:rsid w:val="00774903"/>
    <w:rsid w:val="00775790"/>
    <w:rsid w:val="00796FE1"/>
    <w:rsid w:val="007A1B50"/>
    <w:rsid w:val="007E6D5F"/>
    <w:rsid w:val="007F3C6C"/>
    <w:rsid w:val="007F66CD"/>
    <w:rsid w:val="00805C6D"/>
    <w:rsid w:val="008074B8"/>
    <w:rsid w:val="00814468"/>
    <w:rsid w:val="0081508B"/>
    <w:rsid w:val="00827A71"/>
    <w:rsid w:val="0084202E"/>
    <w:rsid w:val="00850939"/>
    <w:rsid w:val="008556E2"/>
    <w:rsid w:val="00856424"/>
    <w:rsid w:val="008629A3"/>
    <w:rsid w:val="00872E08"/>
    <w:rsid w:val="0089017D"/>
    <w:rsid w:val="00891AC4"/>
    <w:rsid w:val="00896B89"/>
    <w:rsid w:val="008A6FC7"/>
    <w:rsid w:val="008D528A"/>
    <w:rsid w:val="008E12C6"/>
    <w:rsid w:val="008E656B"/>
    <w:rsid w:val="008F7A1E"/>
    <w:rsid w:val="009106CA"/>
    <w:rsid w:val="00922F74"/>
    <w:rsid w:val="00926898"/>
    <w:rsid w:val="0094018C"/>
    <w:rsid w:val="009543D1"/>
    <w:rsid w:val="00955B71"/>
    <w:rsid w:val="00956E78"/>
    <w:rsid w:val="009A6774"/>
    <w:rsid w:val="009D2700"/>
    <w:rsid w:val="009F7EEF"/>
    <w:rsid w:val="00A22D96"/>
    <w:rsid w:val="00AC089D"/>
    <w:rsid w:val="00AC3DEA"/>
    <w:rsid w:val="00AC6247"/>
    <w:rsid w:val="00AD63A7"/>
    <w:rsid w:val="00AF77A5"/>
    <w:rsid w:val="00B13715"/>
    <w:rsid w:val="00B13A17"/>
    <w:rsid w:val="00B1513E"/>
    <w:rsid w:val="00B217E0"/>
    <w:rsid w:val="00B2785B"/>
    <w:rsid w:val="00B35CC1"/>
    <w:rsid w:val="00B5328E"/>
    <w:rsid w:val="00B74138"/>
    <w:rsid w:val="00B824B4"/>
    <w:rsid w:val="00B83510"/>
    <w:rsid w:val="00B8646B"/>
    <w:rsid w:val="00BB0BB6"/>
    <w:rsid w:val="00BB74B1"/>
    <w:rsid w:val="00BF04FD"/>
    <w:rsid w:val="00BF7A04"/>
    <w:rsid w:val="00C017EC"/>
    <w:rsid w:val="00C03236"/>
    <w:rsid w:val="00C1597D"/>
    <w:rsid w:val="00C30992"/>
    <w:rsid w:val="00C36A50"/>
    <w:rsid w:val="00C4338F"/>
    <w:rsid w:val="00CB72CF"/>
    <w:rsid w:val="00CC7DB3"/>
    <w:rsid w:val="00D0750D"/>
    <w:rsid w:val="00D154A1"/>
    <w:rsid w:val="00D1565D"/>
    <w:rsid w:val="00D30EA7"/>
    <w:rsid w:val="00D31529"/>
    <w:rsid w:val="00D47B96"/>
    <w:rsid w:val="00D65673"/>
    <w:rsid w:val="00DA15C1"/>
    <w:rsid w:val="00DC6299"/>
    <w:rsid w:val="00DD1F1E"/>
    <w:rsid w:val="00E2228C"/>
    <w:rsid w:val="00E37787"/>
    <w:rsid w:val="00E4056B"/>
    <w:rsid w:val="00E53052"/>
    <w:rsid w:val="00E60216"/>
    <w:rsid w:val="00E7540D"/>
    <w:rsid w:val="00E93E52"/>
    <w:rsid w:val="00E948EA"/>
    <w:rsid w:val="00ED10E0"/>
    <w:rsid w:val="00ED526D"/>
    <w:rsid w:val="00F441D7"/>
    <w:rsid w:val="00F70A10"/>
    <w:rsid w:val="00F76C5C"/>
    <w:rsid w:val="00F770F0"/>
    <w:rsid w:val="00F900D8"/>
    <w:rsid w:val="00FA7EA2"/>
    <w:rsid w:val="00FB3655"/>
    <w:rsid w:val="00FB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00"/>
  <w15:docId w15:val="{B7F357ED-30F7-4E99-9FD9-A1FEE6F5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602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4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57E63B-5CF4-47FF-8A08-FA1FD32E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Brinch, Petter Christian Gruener (P.C)</cp:lastModifiedBy>
  <cp:revision>2</cp:revision>
  <cp:lastPrinted>2016-10-10T07:06:00Z</cp:lastPrinted>
  <dcterms:created xsi:type="dcterms:W3CDTF">2018-03-28T09:43:00Z</dcterms:created>
  <dcterms:modified xsi:type="dcterms:W3CDTF">2018-03-28T09:43:00Z</dcterms:modified>
</cp:coreProperties>
</file>