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89F" w:rsidRDefault="001E389F">
      <w:pPr>
        <w:rPr>
          <w:b/>
          <w:sz w:val="28"/>
        </w:rPr>
      </w:pPr>
      <w:r>
        <w:rPr>
          <w:b/>
          <w:noProof/>
          <w:sz w:val="28"/>
          <w:lang w:eastAsia="sv-SE"/>
        </w:rPr>
        <w:drawing>
          <wp:inline distT="0" distB="0" distL="0" distR="0">
            <wp:extent cx="3148642" cy="63826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_logo2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13" cy="64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9F" w:rsidRPr="001E389F" w:rsidRDefault="001E389F">
      <w:pPr>
        <w:rPr>
          <w:sz w:val="20"/>
          <w:szCs w:val="20"/>
        </w:rPr>
      </w:pPr>
      <w:r w:rsidRPr="001E389F">
        <w:rPr>
          <w:sz w:val="20"/>
          <w:szCs w:val="20"/>
        </w:rPr>
        <w:t>Pressmeddelande 2015-10-06</w:t>
      </w:r>
    </w:p>
    <w:p w:rsidR="00AD5F73" w:rsidRPr="00F21C04" w:rsidRDefault="009D6BC9">
      <w:pPr>
        <w:rPr>
          <w:b/>
          <w:sz w:val="28"/>
        </w:rPr>
      </w:pPr>
      <w:r w:rsidRPr="00F21C04">
        <w:rPr>
          <w:b/>
          <w:sz w:val="28"/>
        </w:rPr>
        <w:t xml:space="preserve">10 miljoner till </w:t>
      </w:r>
      <w:r w:rsidR="00FE21DB">
        <w:rPr>
          <w:b/>
          <w:sz w:val="28"/>
        </w:rPr>
        <w:t xml:space="preserve">ny teknik – för </w:t>
      </w:r>
      <w:r w:rsidRPr="00F21C04">
        <w:rPr>
          <w:b/>
          <w:sz w:val="28"/>
        </w:rPr>
        <w:t>en renar</w:t>
      </w:r>
      <w:r w:rsidR="00AF0AD6">
        <w:rPr>
          <w:b/>
          <w:sz w:val="28"/>
        </w:rPr>
        <w:t>e och mer effektiv textilbran</w:t>
      </w:r>
      <w:r w:rsidR="00876BD0">
        <w:rPr>
          <w:b/>
          <w:sz w:val="28"/>
        </w:rPr>
        <w:t>sch</w:t>
      </w:r>
    </w:p>
    <w:p w:rsidR="009D6BC9" w:rsidRPr="009D6BC9" w:rsidRDefault="004215E9">
      <w:pPr>
        <w:rPr>
          <w:b/>
        </w:rPr>
      </w:pPr>
      <w:r>
        <w:rPr>
          <w:b/>
        </w:rPr>
        <w:t>T</w:t>
      </w:r>
      <w:r w:rsidR="009D6BC9" w:rsidRPr="009D6BC9">
        <w:rPr>
          <w:b/>
        </w:rPr>
        <w:t>extilproduktion</w:t>
      </w:r>
      <w:r>
        <w:rPr>
          <w:b/>
        </w:rPr>
        <w:t>ens stora miljöpåverkan</w:t>
      </w:r>
      <w:r w:rsidR="009D6BC9" w:rsidRPr="009D6BC9">
        <w:rPr>
          <w:b/>
        </w:rPr>
        <w:t xml:space="preserve"> är en av branschens s</w:t>
      </w:r>
      <w:r>
        <w:rPr>
          <w:b/>
        </w:rPr>
        <w:t>våra</w:t>
      </w:r>
      <w:r w:rsidR="009D6BC9" w:rsidRPr="009D6BC9">
        <w:rPr>
          <w:b/>
        </w:rPr>
        <w:t xml:space="preserve"> framtidsutmaningar. Hur </w:t>
      </w:r>
      <w:r w:rsidR="009D6BC9">
        <w:rPr>
          <w:b/>
        </w:rPr>
        <w:t>kan vi</w:t>
      </w:r>
      <w:r w:rsidR="009D6BC9" w:rsidRPr="009D6BC9">
        <w:rPr>
          <w:b/>
        </w:rPr>
        <w:t xml:space="preserve"> producera textil på både ett mer hållbart och mer effektivt sätt? </w:t>
      </w:r>
      <w:r w:rsidR="008E0AA5">
        <w:rPr>
          <w:b/>
        </w:rPr>
        <w:t xml:space="preserve">Stiftelsen Svensk Textilforskning ger 10 miljoner kronor till </w:t>
      </w:r>
      <w:r w:rsidR="009D6BC9" w:rsidRPr="009D6BC9">
        <w:rPr>
          <w:b/>
        </w:rPr>
        <w:t xml:space="preserve">Högskolan i Borås </w:t>
      </w:r>
      <w:r w:rsidR="008E0AA5">
        <w:rPr>
          <w:b/>
        </w:rPr>
        <w:t>som t</w:t>
      </w:r>
      <w:r w:rsidR="009D6BC9" w:rsidRPr="009D6BC9">
        <w:rPr>
          <w:b/>
        </w:rPr>
        <w:t xml:space="preserve">illsammans med textilindustrin skapat en </w:t>
      </w:r>
      <w:r w:rsidR="00953FAD">
        <w:rPr>
          <w:b/>
        </w:rPr>
        <w:t>forsknings</w:t>
      </w:r>
      <w:r w:rsidR="009D6BC9" w:rsidRPr="009D6BC9">
        <w:rPr>
          <w:b/>
        </w:rPr>
        <w:t>strategi för att lösa problemen.</w:t>
      </w:r>
    </w:p>
    <w:p w:rsidR="009D6BC9" w:rsidRDefault="009D6BC9">
      <w:r>
        <w:t>– Vår vision är att undvika onödig användning av vatten, energi och kemikalier och att minimera mängden avfall</w:t>
      </w:r>
      <w:r w:rsidR="00601E6A">
        <w:t xml:space="preserve"> vid textilproduktion</w:t>
      </w:r>
      <w:r w:rsidR="00BA6C13">
        <w:t xml:space="preserve">, och därigenom arbeta mot en </w:t>
      </w:r>
      <w:r w:rsidR="00326C36">
        <w:t xml:space="preserve">både miljömässigt och ekonomiskt </w:t>
      </w:r>
      <w:r w:rsidR="00BA6C13">
        <w:t>hållbar utveckling,</w:t>
      </w:r>
      <w:r w:rsidRPr="00135F39">
        <w:rPr>
          <w:color w:val="FF0000"/>
        </w:rPr>
        <w:t xml:space="preserve"> </w:t>
      </w:r>
      <w:r>
        <w:t xml:space="preserve">säger Vincent </w:t>
      </w:r>
      <w:proofErr w:type="spellStart"/>
      <w:r>
        <w:t>Nierstrasz</w:t>
      </w:r>
      <w:proofErr w:type="spellEnd"/>
      <w:r>
        <w:t xml:space="preserve"> som är professor i textilteknologi vid Textilhögskolan, Högskolan i Borås.  </w:t>
      </w:r>
    </w:p>
    <w:p w:rsidR="009D6BC9" w:rsidRDefault="009D6BC9">
      <w:r>
        <w:t xml:space="preserve">Tillsammans med </w:t>
      </w:r>
      <w:r w:rsidR="00601E6A">
        <w:t>textilindustrin i Sverige</w:t>
      </w:r>
      <w:r>
        <w:t xml:space="preserve"> har han</w:t>
      </w:r>
      <w:r w:rsidR="005D0F54">
        <w:t>,</w:t>
      </w:r>
      <w:r>
        <w:t xml:space="preserve"> ända sedan han började arbeta vid högskolan för fyra år sedan</w:t>
      </w:r>
      <w:r w:rsidR="005D0F54">
        <w:t>,</w:t>
      </w:r>
      <w:r>
        <w:t xml:space="preserve"> drivit frågan om hur man genom olika forskningsprojekt kan utveckla teknologin inom textilbranschen för att skapa en produktion som är hållbar – och samtidigt effektiv.</w:t>
      </w:r>
    </w:p>
    <w:p w:rsidR="009D6BC9" w:rsidRDefault="009D6BC9">
      <w:r>
        <w:t xml:space="preserve">– Det är först när man lyckas para ihop hållbarhet med ekonomiska incitament som textilbranschen verkligen kan utvecklas. </w:t>
      </w:r>
      <w:r w:rsidR="008E0AA5">
        <w:t>Verkligheten</w:t>
      </w:r>
      <w:r>
        <w:t xml:space="preserve"> är ju att företag vill kunna tjäna pengar samtidigt som de agerar hållbart.</w:t>
      </w:r>
    </w:p>
    <w:p w:rsidR="008E0AA5" w:rsidRPr="008E0AA5" w:rsidRDefault="008E0AA5">
      <w:pPr>
        <w:rPr>
          <w:b/>
        </w:rPr>
      </w:pPr>
      <w:r w:rsidRPr="008E0AA5">
        <w:rPr>
          <w:b/>
        </w:rPr>
        <w:t>10 miljoner till nästa steg</w:t>
      </w:r>
    </w:p>
    <w:p w:rsidR="00601E6A" w:rsidRDefault="009D6BC9">
      <w:r>
        <w:t>Under åren har</w:t>
      </w:r>
      <w:r w:rsidR="00601E6A">
        <w:t xml:space="preserve"> också</w:t>
      </w:r>
      <w:r>
        <w:t xml:space="preserve"> TEKO-industrierna, till exempel genom Stiftelsen Svensk Textilforskning, finansierat </w:t>
      </w:r>
      <w:r w:rsidR="00BA6C13">
        <w:t>viktiga delar av forskargruppens</w:t>
      </w:r>
      <w:r>
        <w:t xml:space="preserve"> utrustning. Nu ger stiftelsen ett bidrag av rekordmått – 10 miljoner kronor</w:t>
      </w:r>
      <w:r w:rsidR="00601E6A">
        <w:t xml:space="preserve"> för att forskningen ska kunna ta nästa steg</w:t>
      </w:r>
      <w:r>
        <w:t xml:space="preserve">. </w:t>
      </w:r>
    </w:p>
    <w:p w:rsidR="00D50711" w:rsidRDefault="00D50711" w:rsidP="00D50711">
      <w:r>
        <w:t xml:space="preserve">Ett exempel på teknologi som kan utvecklas tack vare finansieringen är </w:t>
      </w:r>
      <w:r w:rsidRPr="006931B8">
        <w:t>printers</w:t>
      </w:r>
      <w:r>
        <w:t xml:space="preserve"> eller skrivare med digital </w:t>
      </w:r>
      <w:proofErr w:type="spellStart"/>
      <w:r>
        <w:t>inkjet</w:t>
      </w:r>
      <w:proofErr w:type="spellEnd"/>
      <w:r>
        <w:t xml:space="preserve">-teknologi som gör att man kan trycka på textil utan att använda samma stora mängd vatten, kemikalier eller energi som tidigare. </w:t>
      </w:r>
      <w:r w:rsidRPr="00A84D5D">
        <w:t>Två</w:t>
      </w:r>
      <w:r>
        <w:t xml:space="preserve"> olika sådana skrivare av mindre modell finns redan i labbet på Textilhögskolan.</w:t>
      </w:r>
    </w:p>
    <w:p w:rsidR="00D50711" w:rsidRDefault="00D50711" w:rsidP="00D50711">
      <w:r>
        <w:t xml:space="preserve">– Om vi börjar använda oss av den här sortens teknik gynnar det en mer flexibel textilproduktion, vilket i sin tur innebär att textilproduktionen i Sverige kan utvecklas. </w:t>
      </w:r>
    </w:p>
    <w:p w:rsidR="00E36D73" w:rsidRDefault="00E36D73" w:rsidP="00E36D73">
      <w:pPr>
        <w:rPr>
          <w:rFonts w:eastAsia="Times New Roman" w:cs="Segoe UI"/>
          <w:bCs/>
          <w:lang w:eastAsia="sv-SE"/>
        </w:rPr>
      </w:pPr>
      <w:r>
        <w:t>Björn Brorström, rektor vid Högskolan i Borås poängterar att detta</w:t>
      </w:r>
      <w:r w:rsidRPr="00E36D73">
        <w:rPr>
          <w:rFonts w:eastAsia="Times New Roman" w:cs="Segoe UI"/>
          <w:bCs/>
          <w:lang w:eastAsia="sv-SE"/>
        </w:rPr>
        <w:t xml:space="preserve"> initiativ är av stor strategisk betydelse för Högskolan i Borås i utvecklingen av utbildnings- och for</w:t>
      </w:r>
      <w:r>
        <w:rPr>
          <w:rFonts w:eastAsia="Times New Roman" w:cs="Segoe UI"/>
          <w:bCs/>
          <w:lang w:eastAsia="sv-SE"/>
        </w:rPr>
        <w:t>skningsområdet Textil och mode:</w:t>
      </w:r>
    </w:p>
    <w:p w:rsidR="00E36D73" w:rsidRPr="00E36D73" w:rsidRDefault="00E36D73" w:rsidP="00964972">
      <w:r>
        <w:rPr>
          <w:rFonts w:eastAsia="Times New Roman" w:cs="Segoe UI"/>
          <w:bCs/>
          <w:lang w:eastAsia="sv-SE"/>
        </w:rPr>
        <w:t xml:space="preserve">– </w:t>
      </w:r>
      <w:r w:rsidRPr="00E36D73">
        <w:rPr>
          <w:rFonts w:eastAsia="Times New Roman" w:cs="Segoe UI"/>
          <w:bCs/>
          <w:lang w:eastAsia="sv-SE"/>
        </w:rPr>
        <w:t>Det är en nationell angelägenhet att högskolan har goda förutsättningar att utveckla den textila verksamheten och TEKO visar med sin satsning en stark tilltro till vår m</w:t>
      </w:r>
      <w:r>
        <w:rPr>
          <w:rFonts w:eastAsia="Times New Roman" w:cs="Segoe UI"/>
          <w:bCs/>
          <w:lang w:eastAsia="sv-SE"/>
        </w:rPr>
        <w:t>iljö och våra framtidsutsikter.</w:t>
      </w:r>
    </w:p>
    <w:p w:rsidR="00964972" w:rsidRPr="00B21508" w:rsidRDefault="00D50711" w:rsidP="00964972">
      <w:pPr>
        <w:rPr>
          <w:b/>
        </w:rPr>
      </w:pPr>
      <w:r>
        <w:rPr>
          <w:b/>
        </w:rPr>
        <w:t>Ger plagg särskilda egenskaper</w:t>
      </w:r>
    </w:p>
    <w:p w:rsidR="004215E9" w:rsidRDefault="00326C36" w:rsidP="004215E9">
      <w:r>
        <w:t>Textilindustrin i Sverige måste</w:t>
      </w:r>
      <w:r w:rsidR="00C22786">
        <w:t xml:space="preserve"> </w:t>
      </w:r>
      <w:r>
        <w:t>gå mot en utveckling där produktionen är ekonomiskt och miljömässigt</w:t>
      </w:r>
      <w:r w:rsidR="00C22786">
        <w:t xml:space="preserve"> hållbar</w:t>
      </w:r>
      <w:r>
        <w:t xml:space="preserve"> samtidigt som den är</w:t>
      </w:r>
      <w:r w:rsidR="00C22786">
        <w:t xml:space="preserve"> flexibel</w:t>
      </w:r>
      <w:r>
        <w:t xml:space="preserve">, det vill säga har en beredskap för små </w:t>
      </w:r>
      <w:r>
        <w:lastRenderedPageBreak/>
        <w:t xml:space="preserve">produktionsserier. </w:t>
      </w:r>
      <w:r w:rsidR="004215E9">
        <w:t xml:space="preserve">Den forskningsstrategi som skapats av högskolan och den svenska textilindustrin är en fråga som också drivs och röner stort intresse i EU. </w:t>
      </w:r>
    </w:p>
    <w:p w:rsidR="00D50711" w:rsidRDefault="00D50711" w:rsidP="00D50711">
      <w:pPr>
        <w:spacing w:after="0" w:line="240" w:lineRule="auto"/>
        <w:rPr>
          <w:rFonts w:ascii="Calibri" w:hAnsi="Calibri"/>
          <w:color w:val="000000"/>
          <w:sz w:val="21"/>
          <w:szCs w:val="21"/>
        </w:rPr>
      </w:pPr>
      <w:r>
        <w:t xml:space="preserve">Anne Ludvigsson är </w:t>
      </w:r>
      <w:r>
        <w:rPr>
          <w:rFonts w:ascii="Calibri" w:hAnsi="Calibri"/>
          <w:color w:val="000000"/>
          <w:sz w:val="21"/>
          <w:szCs w:val="21"/>
        </w:rPr>
        <w:t>styrelseordförande i TEKO, Sveriges textil- och modeföretag</w:t>
      </w:r>
      <w:r>
        <w:rPr>
          <w:rFonts w:ascii="Calibri" w:hAnsi="Calibri"/>
          <w:color w:val="000000"/>
          <w:sz w:val="21"/>
          <w:szCs w:val="21"/>
        </w:rPr>
        <w:t>:</w:t>
      </w:r>
    </w:p>
    <w:p w:rsidR="00D50711" w:rsidRDefault="00D50711" w:rsidP="00D50711">
      <w:pPr>
        <w:spacing w:after="0" w:line="240" w:lineRule="auto"/>
        <w:rPr>
          <w:rFonts w:ascii="Calibri" w:hAnsi="Calibri"/>
          <w:color w:val="000000"/>
          <w:sz w:val="21"/>
          <w:szCs w:val="21"/>
        </w:rPr>
      </w:pPr>
    </w:p>
    <w:p w:rsidR="004215E9" w:rsidRDefault="004215E9" w:rsidP="00D50711">
      <w:pPr>
        <w:spacing w:after="0" w:line="240" w:lineRule="auto"/>
      </w:pPr>
      <w:r>
        <w:t xml:space="preserve">– </w:t>
      </w:r>
      <w:r w:rsidR="00D50711">
        <w:t>Med hjälp av den här nya teknologin kan textil beläggas med olika egenskaper och funktionalitet – och man kan göra det i stor skala.  Det innebär att vi inom textilindustrin kan samarbeta med forskarna på ett nytt sätt och nu verkligen börja experimentera för framtidens textilproduktion</w:t>
      </w:r>
      <w:r>
        <w:t xml:space="preserve">. </w:t>
      </w:r>
    </w:p>
    <w:p w:rsidR="00D50711" w:rsidRDefault="00D50711" w:rsidP="002A753D">
      <w:pPr>
        <w:spacing w:after="0" w:line="240" w:lineRule="auto"/>
        <w:rPr>
          <w:rFonts w:ascii="Calibri" w:hAnsi="Calibri"/>
          <w:b/>
          <w:color w:val="000000"/>
        </w:rPr>
      </w:pPr>
    </w:p>
    <w:p w:rsidR="002A753D" w:rsidRPr="007D379D" w:rsidRDefault="002A753D" w:rsidP="002A753D">
      <w:pPr>
        <w:spacing w:after="0" w:line="240" w:lineRule="auto"/>
        <w:rPr>
          <w:rFonts w:eastAsia="Times New Roman" w:cs="Times New Roman"/>
          <w:lang w:eastAsia="sv-SE"/>
        </w:rPr>
      </w:pPr>
      <w:r w:rsidRPr="005554E5">
        <w:rPr>
          <w:rFonts w:ascii="Calibri" w:hAnsi="Calibri"/>
          <w:b/>
          <w:color w:val="000000"/>
        </w:rPr>
        <w:t xml:space="preserve">Om Stiftelsen Svensk Textilforskning </w:t>
      </w:r>
      <w:r w:rsidRPr="005554E5">
        <w:rPr>
          <w:rFonts w:ascii="Calibri" w:hAnsi="Calibri"/>
          <w:b/>
          <w:color w:val="000000"/>
        </w:rPr>
        <w:br/>
      </w:r>
      <w:r w:rsidRPr="007D379D">
        <w:rPr>
          <w:rFonts w:ascii="Calibri" w:hAnsi="Calibri"/>
          <w:color w:val="000000"/>
        </w:rPr>
        <w:t>Stiftelsen Svensk Textilforskning</w:t>
      </w:r>
      <w:r w:rsidRPr="007D379D">
        <w:t xml:space="preserve"> har till ändamål att i samarbete med TEKO</w:t>
      </w:r>
      <w:r>
        <w:t>-</w:t>
      </w:r>
      <w:r w:rsidRPr="007D379D">
        <w:t>industrierna stödja och befordra teknisk-vetenskaplig forskning och högre undervisning rörande textila produkter samt deras framställning och användning.</w:t>
      </w:r>
      <w:r>
        <w:t xml:space="preserve"> Pengarna som stiftelsen donerar kommer </w:t>
      </w:r>
      <w:r>
        <w:rPr>
          <w:rFonts w:ascii="Calibri" w:hAnsi="Calibri"/>
          <w:color w:val="000000"/>
          <w:sz w:val="21"/>
          <w:szCs w:val="21"/>
        </w:rPr>
        <w:t>ursprungligen från textilbranschens företag i form av bidrag.</w:t>
      </w:r>
    </w:p>
    <w:p w:rsidR="002A753D" w:rsidRDefault="002A753D">
      <w:pPr>
        <w:rPr>
          <w:b/>
        </w:rPr>
      </w:pPr>
    </w:p>
    <w:p w:rsidR="003B2346" w:rsidRPr="009939DE" w:rsidRDefault="003B2346">
      <w:pPr>
        <w:rPr>
          <w:b/>
        </w:rPr>
      </w:pPr>
      <w:r w:rsidRPr="009939DE">
        <w:rPr>
          <w:b/>
        </w:rPr>
        <w:t xml:space="preserve">Läs mer </w:t>
      </w:r>
    </w:p>
    <w:p w:rsidR="009D6BC9" w:rsidRDefault="00D50711">
      <w:hyperlink r:id="rId6" w:history="1">
        <w:r w:rsidR="003B2346" w:rsidRPr="00D50711">
          <w:rPr>
            <w:rStyle w:val="Hyperlink"/>
          </w:rPr>
          <w:t xml:space="preserve">Läs mer om den digitala </w:t>
        </w:r>
        <w:proofErr w:type="spellStart"/>
        <w:r w:rsidR="003B2346" w:rsidRPr="00D50711">
          <w:rPr>
            <w:rStyle w:val="Hyperlink"/>
          </w:rPr>
          <w:t>inkjet</w:t>
        </w:r>
        <w:proofErr w:type="spellEnd"/>
        <w:r w:rsidR="003B2346" w:rsidRPr="00D50711">
          <w:rPr>
            <w:rStyle w:val="Hyperlink"/>
          </w:rPr>
          <w:t>-teknologin</w:t>
        </w:r>
      </w:hyperlink>
      <w:r>
        <w:t>.</w:t>
      </w:r>
      <w:r w:rsidR="003B2346">
        <w:t xml:space="preserve"> </w:t>
      </w:r>
    </w:p>
    <w:p w:rsidR="003B2346" w:rsidRPr="000F4935" w:rsidRDefault="003B2346">
      <w:r w:rsidRPr="003B2346">
        <w:rPr>
          <w:b/>
        </w:rPr>
        <w:t xml:space="preserve">För mer information, kontakta: </w:t>
      </w:r>
      <w:r w:rsidR="00953FAD">
        <w:rPr>
          <w:b/>
        </w:rPr>
        <w:br/>
      </w:r>
      <w:r w:rsidRPr="000F4935">
        <w:t xml:space="preserve">Vincent </w:t>
      </w:r>
      <w:proofErr w:type="spellStart"/>
      <w:r w:rsidRPr="000F4935">
        <w:t>Nierstrasz</w:t>
      </w:r>
      <w:proofErr w:type="spellEnd"/>
      <w:r w:rsidRPr="000F4935">
        <w:t xml:space="preserve">, Professor, Tfn: 0734-61 19 99, E-post: </w:t>
      </w:r>
      <w:hyperlink r:id="rId7" w:history="1">
        <w:r w:rsidR="004215E9" w:rsidRPr="000F4935">
          <w:rPr>
            <w:rStyle w:val="Hyperlink"/>
          </w:rPr>
          <w:t>vincent.nierstrasz@hb.se</w:t>
        </w:r>
      </w:hyperlink>
      <w:r w:rsidR="004215E9" w:rsidRPr="000F4935">
        <w:t xml:space="preserve"> </w:t>
      </w:r>
    </w:p>
    <w:p w:rsidR="004215E9" w:rsidRPr="00AA703F" w:rsidRDefault="00AA703F">
      <w:pPr>
        <w:rPr>
          <w:i/>
        </w:rPr>
      </w:pPr>
      <w:r w:rsidRPr="00AA703F">
        <w:rPr>
          <w:b/>
          <w:i/>
        </w:rPr>
        <w:t xml:space="preserve">Bildtext: </w:t>
      </w:r>
      <w:r w:rsidRPr="00AA703F">
        <w:rPr>
          <w:b/>
          <w:i/>
        </w:rPr>
        <w:br/>
      </w:r>
      <w:r w:rsidRPr="00AA703F">
        <w:rPr>
          <w:i/>
        </w:rPr>
        <w:t xml:space="preserve">Pressträff 6 oktober i labbet på Textilhögskolan. Med på pressträffen var Peo </w:t>
      </w:r>
      <w:proofErr w:type="spellStart"/>
      <w:r w:rsidRPr="00AA703F">
        <w:rPr>
          <w:i/>
        </w:rPr>
        <w:t>Hygren</w:t>
      </w:r>
      <w:proofErr w:type="spellEnd"/>
      <w:r w:rsidRPr="00AA703F">
        <w:rPr>
          <w:i/>
        </w:rPr>
        <w:t xml:space="preserve">, styrelseordförande Stiftelsen Svensk Textilforskning, Anne Ludvigson, styrelseordförande i TEKO, Sveriges textil- och modeföretag, Sina </w:t>
      </w:r>
      <w:proofErr w:type="spellStart"/>
      <w:r w:rsidRPr="00AA703F">
        <w:rPr>
          <w:i/>
        </w:rPr>
        <w:t>Seipel</w:t>
      </w:r>
      <w:proofErr w:type="spellEnd"/>
      <w:r w:rsidRPr="00AA703F">
        <w:rPr>
          <w:i/>
        </w:rPr>
        <w:t xml:space="preserve">, forskare, </w:t>
      </w:r>
      <w:proofErr w:type="spellStart"/>
      <w:r w:rsidRPr="00AA703F">
        <w:rPr>
          <w:i/>
          <w:color w:val="333333"/>
        </w:rPr>
        <w:t>Razieh</w:t>
      </w:r>
      <w:proofErr w:type="spellEnd"/>
      <w:r w:rsidRPr="00AA703F">
        <w:rPr>
          <w:i/>
          <w:color w:val="333333"/>
        </w:rPr>
        <w:t xml:space="preserve"> Hashemi </w:t>
      </w:r>
      <w:proofErr w:type="spellStart"/>
      <w:r w:rsidRPr="00AA703F">
        <w:rPr>
          <w:i/>
          <w:color w:val="333333"/>
        </w:rPr>
        <w:t>Sanatgar</w:t>
      </w:r>
      <w:proofErr w:type="spellEnd"/>
      <w:r w:rsidRPr="00AA703F">
        <w:rPr>
          <w:i/>
          <w:color w:val="333333"/>
        </w:rPr>
        <w:t xml:space="preserve">, </w:t>
      </w:r>
      <w:r w:rsidRPr="00AA703F">
        <w:rPr>
          <w:i/>
        </w:rPr>
        <w:t xml:space="preserve">forskare, Björn Brorström, rektor Högskolan i Borås, </w:t>
      </w:r>
      <w:proofErr w:type="spellStart"/>
      <w:r w:rsidRPr="00AA703F">
        <w:rPr>
          <w:i/>
        </w:rPr>
        <w:t>Junchun</w:t>
      </w:r>
      <w:proofErr w:type="spellEnd"/>
      <w:r w:rsidRPr="00AA703F">
        <w:rPr>
          <w:i/>
        </w:rPr>
        <w:t xml:space="preserve"> </w:t>
      </w:r>
      <w:proofErr w:type="spellStart"/>
      <w:r w:rsidRPr="00AA703F">
        <w:rPr>
          <w:i/>
        </w:rPr>
        <w:t>Yu</w:t>
      </w:r>
      <w:proofErr w:type="spellEnd"/>
      <w:r w:rsidRPr="00AA703F">
        <w:rPr>
          <w:i/>
        </w:rPr>
        <w:t xml:space="preserve">, forskare samt Vincent </w:t>
      </w:r>
      <w:proofErr w:type="spellStart"/>
      <w:r w:rsidRPr="00AA703F">
        <w:rPr>
          <w:i/>
        </w:rPr>
        <w:t>Nierstrasz</w:t>
      </w:r>
      <w:proofErr w:type="spellEnd"/>
      <w:r w:rsidRPr="00AA703F">
        <w:rPr>
          <w:i/>
        </w:rPr>
        <w:t>, professor Högskolan i Borås.</w:t>
      </w:r>
      <w:bookmarkStart w:id="0" w:name="_GoBack"/>
      <w:bookmarkEnd w:id="0"/>
    </w:p>
    <w:sectPr w:rsidR="004215E9" w:rsidRPr="00AA70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BC9"/>
    <w:rsid w:val="000F4935"/>
    <w:rsid w:val="00135F39"/>
    <w:rsid w:val="001E389F"/>
    <w:rsid w:val="002A753D"/>
    <w:rsid w:val="00326C36"/>
    <w:rsid w:val="003B2346"/>
    <w:rsid w:val="004215E9"/>
    <w:rsid w:val="004C4BF7"/>
    <w:rsid w:val="005A428C"/>
    <w:rsid w:val="005D0F54"/>
    <w:rsid w:val="005D7562"/>
    <w:rsid w:val="00601E6A"/>
    <w:rsid w:val="006406AF"/>
    <w:rsid w:val="0065664E"/>
    <w:rsid w:val="006931B8"/>
    <w:rsid w:val="006965FA"/>
    <w:rsid w:val="006A7731"/>
    <w:rsid w:val="00874C96"/>
    <w:rsid w:val="00876BD0"/>
    <w:rsid w:val="008E0AA5"/>
    <w:rsid w:val="00953FAD"/>
    <w:rsid w:val="00964972"/>
    <w:rsid w:val="009939DE"/>
    <w:rsid w:val="009D6BC9"/>
    <w:rsid w:val="00A84D5D"/>
    <w:rsid w:val="00AA703F"/>
    <w:rsid w:val="00AD5F73"/>
    <w:rsid w:val="00AF0AD6"/>
    <w:rsid w:val="00B21508"/>
    <w:rsid w:val="00BA6C13"/>
    <w:rsid w:val="00C22786"/>
    <w:rsid w:val="00C93840"/>
    <w:rsid w:val="00D50711"/>
    <w:rsid w:val="00E36D73"/>
    <w:rsid w:val="00EB2601"/>
    <w:rsid w:val="00ED3E52"/>
    <w:rsid w:val="00F21C04"/>
    <w:rsid w:val="00FC728C"/>
    <w:rsid w:val="00FE21DB"/>
    <w:rsid w:val="00FF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34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D0F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0F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0F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0F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0F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F5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36D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34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D0F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0F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0F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0F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0F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F5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36D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9557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incent.nierstrasz@hb.s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b.se/Om-hogskolan/Aktuellt/Nyhetsarkiv/2015/februari/Ny-printer-underlattar-produktion-av-smarta-textilier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683</Words>
  <Characters>3625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Högskolan i Borås</Company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Borenstein</dc:creator>
  <cp:lastModifiedBy>Ida Borenstein</cp:lastModifiedBy>
  <cp:revision>4</cp:revision>
  <cp:lastPrinted>2015-10-06T07:06:00Z</cp:lastPrinted>
  <dcterms:created xsi:type="dcterms:W3CDTF">2015-10-06T09:16:00Z</dcterms:created>
  <dcterms:modified xsi:type="dcterms:W3CDTF">2015-10-06T10:02:00Z</dcterms:modified>
</cp:coreProperties>
</file>