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6779A" w14:textId="6A155E60" w:rsidR="000D782B" w:rsidRPr="007D4C53" w:rsidRDefault="00FF204D" w:rsidP="007D4C53">
      <w:pPr>
        <w:spacing w:after="200" w:line="276" w:lineRule="auto"/>
        <w:rPr>
          <w:rFonts w:ascii="Lucida Sans Unicode" w:hAnsi="Lucida Sans Unicode" w:cs="Lucida Sans Unicode"/>
          <w:b/>
          <w:noProof/>
          <w:sz w:val="28"/>
          <w:szCs w:val="28"/>
          <w:lang w:eastAsia="de-DE"/>
        </w:rPr>
      </w:pPr>
      <w:r>
        <w:rPr>
          <w:rFonts w:ascii="Lucida Sans Unicode" w:hAnsi="Lucida Sans Unicode" w:cs="Lucida Sans Unicode"/>
          <w:b/>
          <w:noProof/>
          <w:sz w:val="28"/>
          <w:szCs w:val="28"/>
          <w:lang w:eastAsia="de-DE"/>
        </w:rPr>
        <w:t xml:space="preserve">Fachtage, Kinderuni, Schnupperstudium – </w:t>
      </w:r>
      <w:r w:rsidR="004A0F53">
        <w:rPr>
          <w:rFonts w:ascii="Lucida Sans Unicode" w:hAnsi="Lucida Sans Unicode" w:cs="Lucida Sans Unicode"/>
          <w:b/>
          <w:noProof/>
          <w:sz w:val="28"/>
          <w:szCs w:val="28"/>
          <w:lang w:eastAsia="de-DE"/>
        </w:rPr>
        <w:t>rund 1.700 Studieninteressierte nahmen</w:t>
      </w:r>
      <w:r w:rsidR="00817FAB">
        <w:rPr>
          <w:rFonts w:ascii="Lucida Sans Unicode" w:hAnsi="Lucida Sans Unicode" w:cs="Lucida Sans Unicode"/>
          <w:b/>
          <w:noProof/>
          <w:sz w:val="28"/>
          <w:szCs w:val="28"/>
          <w:lang w:eastAsia="de-DE"/>
        </w:rPr>
        <w:t xml:space="preserve"> </w:t>
      </w:r>
      <w:r w:rsidR="004A0F53">
        <w:rPr>
          <w:rFonts w:ascii="Lucida Sans Unicode" w:hAnsi="Lucida Sans Unicode" w:cs="Lucida Sans Unicode"/>
          <w:b/>
          <w:noProof/>
          <w:sz w:val="28"/>
          <w:szCs w:val="28"/>
          <w:lang w:eastAsia="de-DE"/>
        </w:rPr>
        <w:t xml:space="preserve">2023 </w:t>
      </w:r>
      <w:bookmarkStart w:id="0" w:name="_GoBack"/>
      <w:bookmarkEnd w:id="0"/>
      <w:r w:rsidR="004A0F53">
        <w:rPr>
          <w:rFonts w:ascii="Lucida Sans Unicode" w:hAnsi="Lucida Sans Unicode" w:cs="Lucida Sans Unicode"/>
          <w:b/>
          <w:noProof/>
          <w:sz w:val="28"/>
          <w:szCs w:val="28"/>
          <w:lang w:eastAsia="de-DE"/>
        </w:rPr>
        <w:t>bei den Veranstaltungen auf dem Campus teil</w:t>
      </w:r>
    </w:p>
    <w:p w14:paraId="4C502E9A" w14:textId="655401C5" w:rsidR="00A02C3A" w:rsidRPr="00253B03" w:rsidRDefault="00552F24" w:rsidP="008416C4">
      <w:pPr>
        <w:spacing w:after="200" w:line="276" w:lineRule="auto"/>
        <w:rPr>
          <w:rFonts w:ascii="Lucida Sans Unicode" w:hAnsi="Lucida Sans Unicode" w:cs="Lucida Sans Unicode"/>
          <w:i/>
          <w:noProof/>
          <w:sz w:val="20"/>
          <w:szCs w:val="20"/>
          <w:lang w:eastAsia="de-DE"/>
        </w:rPr>
      </w:pPr>
      <w:r w:rsidRPr="00552F24">
        <w:rPr>
          <w:rFonts w:ascii="Lucida Sans Unicode" w:hAnsi="Lucida Sans Unicode" w:cs="Lucida Sans Unicode"/>
          <w:i/>
          <w:noProof/>
          <w:sz w:val="20"/>
          <w:szCs w:val="20"/>
          <w:lang w:eastAsia="de-DE"/>
        </w:rPr>
        <w:drawing>
          <wp:inline distT="0" distB="0" distL="0" distR="0" wp14:anchorId="08EBD337" wp14:editId="5F80B348">
            <wp:extent cx="5760720" cy="3838980"/>
            <wp:effectExtent l="0" t="0" r="0" b="9525"/>
            <wp:docPr id="1" name="Grafik 1" descr="O:\Hochschulkommunikation\5_Redaktion\3_Redaktionsthemen\2024\01_24\2024_01_xx_Rückblick_Ausblick_Studienorientierung_MR\Studienorientier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2024\01_24\2024_01_xx_Rückblick_Ausblick_Studienorientierung_MR\Studienorientieru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38980"/>
                    </a:xfrm>
                    <a:prstGeom prst="rect">
                      <a:avLst/>
                    </a:prstGeom>
                    <a:noFill/>
                    <a:ln>
                      <a:noFill/>
                    </a:ln>
                  </pic:spPr>
                </pic:pic>
              </a:graphicData>
            </a:graphic>
          </wp:inline>
        </w:drawing>
      </w:r>
    </w:p>
    <w:p w14:paraId="3926054D" w14:textId="5AB6B960" w:rsidR="008416C4" w:rsidRPr="00AC1F09" w:rsidRDefault="00F86182" w:rsidP="00AC1F09">
      <w:pPr>
        <w:spacing w:after="200" w:line="276" w:lineRule="auto"/>
        <w:rPr>
          <w:rFonts w:ascii="Lucida Sans Unicode" w:hAnsi="Lucida Sans Unicode" w:cs="Lucida Sans Unicode"/>
          <w:b/>
          <w:sz w:val="20"/>
          <w:szCs w:val="20"/>
        </w:rPr>
      </w:pPr>
      <w:r w:rsidRPr="00932F18">
        <w:rPr>
          <w:rFonts w:ascii="Lucida Sans Unicode" w:hAnsi="Lucida Sans Unicode" w:cs="Lucida Sans Unicode"/>
          <w:b/>
          <w:sz w:val="20"/>
          <w:szCs w:val="20"/>
        </w:rPr>
        <w:t>Bildunterschrift:</w:t>
      </w:r>
      <w:r w:rsidR="00FD11E9" w:rsidRPr="00932F18">
        <w:rPr>
          <w:rFonts w:ascii="Lucida Sans Unicode" w:hAnsi="Lucida Sans Unicode" w:cs="Lucida Sans Unicode"/>
          <w:b/>
          <w:sz w:val="20"/>
          <w:szCs w:val="20"/>
        </w:rPr>
        <w:t xml:space="preserve"> </w:t>
      </w:r>
      <w:r w:rsidR="00552F24">
        <w:rPr>
          <w:rFonts w:ascii="Lucida Sans Unicode" w:hAnsi="Lucida Sans Unicode" w:cs="Lucida Sans Unicode"/>
          <w:sz w:val="20"/>
          <w:szCs w:val="20"/>
        </w:rPr>
        <w:t>Studienluft schnuppern</w:t>
      </w:r>
      <w:r w:rsidR="003A4D4A">
        <w:rPr>
          <w:rFonts w:ascii="Lucida Sans Unicode" w:hAnsi="Lucida Sans Unicode" w:cs="Lucida Sans Unicode"/>
          <w:sz w:val="20"/>
          <w:szCs w:val="20"/>
        </w:rPr>
        <w:t xml:space="preserve"> wollten 2023</w:t>
      </w:r>
      <w:r w:rsidR="00552F24">
        <w:rPr>
          <w:rFonts w:ascii="Lucida Sans Unicode" w:hAnsi="Lucida Sans Unicode" w:cs="Lucida Sans Unicode"/>
          <w:sz w:val="20"/>
          <w:szCs w:val="20"/>
        </w:rPr>
        <w:t xml:space="preserve"> </w:t>
      </w:r>
      <w:r w:rsidR="00E3673D">
        <w:rPr>
          <w:rFonts w:ascii="Lucida Sans Unicode" w:hAnsi="Lucida Sans Unicode" w:cs="Lucida Sans Unicode"/>
          <w:sz w:val="20"/>
          <w:szCs w:val="20"/>
        </w:rPr>
        <w:t xml:space="preserve">bei </w:t>
      </w:r>
      <w:r w:rsidR="004B2603">
        <w:rPr>
          <w:rFonts w:ascii="Lucida Sans Unicode" w:hAnsi="Lucida Sans Unicode" w:cs="Lucida Sans Unicode"/>
          <w:sz w:val="20"/>
          <w:szCs w:val="20"/>
        </w:rPr>
        <w:t xml:space="preserve">ausgewählten Formaten </w:t>
      </w:r>
      <w:r w:rsidR="00E3673D">
        <w:rPr>
          <w:rFonts w:ascii="Lucida Sans Unicode" w:hAnsi="Lucida Sans Unicode" w:cs="Lucida Sans Unicode"/>
          <w:sz w:val="20"/>
          <w:szCs w:val="20"/>
        </w:rPr>
        <w:t xml:space="preserve">der Studienorientierung auf dem Campus der TH Wildau </w:t>
      </w:r>
      <w:r w:rsidR="00552F24">
        <w:rPr>
          <w:rFonts w:ascii="Lucida Sans Unicode" w:hAnsi="Lucida Sans Unicode" w:cs="Lucida Sans Unicode"/>
          <w:sz w:val="20"/>
          <w:szCs w:val="20"/>
        </w:rPr>
        <w:t>r</w:t>
      </w:r>
      <w:r w:rsidR="003A4D4A">
        <w:rPr>
          <w:rFonts w:ascii="Lucida Sans Unicode" w:hAnsi="Lucida Sans Unicode" w:cs="Lucida Sans Unicode"/>
          <w:sz w:val="20"/>
          <w:szCs w:val="20"/>
        </w:rPr>
        <w:t xml:space="preserve">und 1.700 Studieninteressierte – </w:t>
      </w:r>
      <w:r w:rsidR="00552F24">
        <w:rPr>
          <w:rFonts w:ascii="Lucida Sans Unicode" w:hAnsi="Lucida Sans Unicode" w:cs="Lucida Sans Unicode"/>
          <w:sz w:val="20"/>
          <w:szCs w:val="20"/>
        </w:rPr>
        <w:t xml:space="preserve">wie hier Schülerinnen und Schüler </w:t>
      </w:r>
      <w:r w:rsidR="00E3673D">
        <w:rPr>
          <w:rFonts w:ascii="Lucida Sans Unicode" w:hAnsi="Lucida Sans Unicode" w:cs="Lucida Sans Unicode"/>
          <w:sz w:val="20"/>
          <w:szCs w:val="20"/>
        </w:rPr>
        <w:t>beim Fachtag Informatik</w:t>
      </w:r>
      <w:r w:rsidR="00552F24">
        <w:rPr>
          <w:rFonts w:ascii="Lucida Sans Unicode" w:hAnsi="Lucida Sans Unicode" w:cs="Lucida Sans Unicode"/>
          <w:sz w:val="20"/>
          <w:szCs w:val="20"/>
        </w:rPr>
        <w:t>.</w:t>
      </w:r>
    </w:p>
    <w:p w14:paraId="36157372" w14:textId="48126D4C" w:rsidR="00F86182" w:rsidRPr="00780D95" w:rsidRDefault="00F86182" w:rsidP="005D041F">
      <w:pPr>
        <w:spacing w:after="200" w:line="276" w:lineRule="auto"/>
        <w:rPr>
          <w:rFonts w:ascii="Lucida Sans Unicode" w:hAnsi="Lucida Sans Unicode" w:cs="Lucida Sans Unicode"/>
          <w:b/>
          <w:sz w:val="20"/>
          <w:szCs w:val="20"/>
        </w:rPr>
      </w:pPr>
      <w:r w:rsidRPr="00780D95">
        <w:rPr>
          <w:rFonts w:ascii="Lucida Sans Unicode" w:hAnsi="Lucida Sans Unicode" w:cs="Lucida Sans Unicode"/>
          <w:b/>
          <w:sz w:val="20"/>
          <w:szCs w:val="20"/>
        </w:rPr>
        <w:t>Bild</w:t>
      </w:r>
      <w:r w:rsidR="00984726">
        <w:rPr>
          <w:rFonts w:ascii="Lucida Sans Unicode" w:hAnsi="Lucida Sans Unicode" w:cs="Lucida Sans Unicode"/>
          <w:b/>
          <w:sz w:val="20"/>
          <w:szCs w:val="20"/>
        </w:rPr>
        <w:t>er</w:t>
      </w:r>
      <w:r w:rsidRPr="00780D95">
        <w:rPr>
          <w:rFonts w:ascii="Lucida Sans Unicode" w:hAnsi="Lucida Sans Unicode" w:cs="Lucida Sans Unicode"/>
          <w:b/>
          <w:sz w:val="20"/>
          <w:szCs w:val="20"/>
        </w:rPr>
        <w:t>:</w:t>
      </w:r>
      <w:r w:rsidR="004E564F" w:rsidRPr="00780D95">
        <w:rPr>
          <w:rFonts w:ascii="Lucida Sans Unicode" w:hAnsi="Lucida Sans Unicode" w:cs="Lucida Sans Unicode"/>
          <w:b/>
          <w:sz w:val="20"/>
          <w:szCs w:val="20"/>
        </w:rPr>
        <w:t xml:space="preserve"> </w:t>
      </w:r>
      <w:r w:rsidR="00552F24">
        <w:rPr>
          <w:rFonts w:ascii="Lucida Sans Unicode" w:hAnsi="Lucida Sans Unicode" w:cs="Lucida Sans Unicode"/>
          <w:sz w:val="20"/>
          <w:szCs w:val="20"/>
        </w:rPr>
        <w:t>Mareike Rammelt / TH Wildau</w:t>
      </w:r>
    </w:p>
    <w:p w14:paraId="187BAA8E" w14:textId="589012C3" w:rsidR="00F86182" w:rsidRPr="00780D95" w:rsidRDefault="00F86182" w:rsidP="005D041F">
      <w:pPr>
        <w:spacing w:after="200" w:line="276" w:lineRule="auto"/>
        <w:rPr>
          <w:rFonts w:ascii="Lucida Sans Unicode" w:hAnsi="Lucida Sans Unicode" w:cs="Lucida Sans Unicode"/>
          <w:sz w:val="20"/>
          <w:szCs w:val="20"/>
        </w:rPr>
      </w:pPr>
      <w:r w:rsidRPr="00780D95">
        <w:rPr>
          <w:rFonts w:ascii="Lucida Sans Unicode" w:hAnsi="Lucida Sans Unicode" w:cs="Lucida Sans Unicode"/>
          <w:b/>
          <w:sz w:val="20"/>
          <w:szCs w:val="20"/>
        </w:rPr>
        <w:t xml:space="preserve">Subheadline: </w:t>
      </w:r>
      <w:r w:rsidR="00253B03">
        <w:rPr>
          <w:rFonts w:ascii="Lucida Sans Unicode" w:hAnsi="Lucida Sans Unicode" w:cs="Lucida Sans Unicode"/>
          <w:sz w:val="20"/>
          <w:szCs w:val="20"/>
        </w:rPr>
        <w:t>Studienorientierung</w:t>
      </w:r>
    </w:p>
    <w:p w14:paraId="0964D62F" w14:textId="735B8B20" w:rsidR="00224942" w:rsidRDefault="00F86182" w:rsidP="00D90781">
      <w:pPr>
        <w:spacing w:after="200" w:line="276" w:lineRule="auto"/>
        <w:rPr>
          <w:rFonts w:ascii="Lucida Sans Unicode" w:hAnsi="Lucida Sans Unicode" w:cs="Lucida Sans Unicode"/>
          <w:b/>
          <w:sz w:val="20"/>
          <w:szCs w:val="20"/>
        </w:rPr>
      </w:pPr>
      <w:r w:rsidRPr="00932F18">
        <w:rPr>
          <w:rFonts w:ascii="Lucida Sans Unicode" w:hAnsi="Lucida Sans Unicode" w:cs="Lucida Sans Unicode"/>
          <w:b/>
          <w:sz w:val="20"/>
          <w:szCs w:val="20"/>
        </w:rPr>
        <w:t>Teaser:</w:t>
      </w:r>
      <w:r w:rsidR="00A96687">
        <w:rPr>
          <w:rFonts w:ascii="Lucida Sans Unicode" w:hAnsi="Lucida Sans Unicode" w:cs="Lucida Sans Unicode"/>
          <w:b/>
          <w:sz w:val="20"/>
          <w:szCs w:val="20"/>
        </w:rPr>
        <w:t xml:space="preserve"> </w:t>
      </w:r>
      <w:r w:rsidR="001A2290">
        <w:rPr>
          <w:rFonts w:ascii="Lucida Sans Unicode" w:hAnsi="Lucida Sans Unicode" w:cs="Lucida Sans Unicode"/>
          <w:b/>
          <w:sz w:val="20"/>
          <w:szCs w:val="20"/>
        </w:rPr>
        <w:t xml:space="preserve">Studium ja oder nein? Welcher Studiengang passt zu mir? </w:t>
      </w:r>
      <w:r w:rsidR="0007189B">
        <w:rPr>
          <w:rFonts w:ascii="Lucida Sans Unicode" w:hAnsi="Lucida Sans Unicode" w:cs="Lucida Sans Unicode"/>
          <w:b/>
          <w:sz w:val="20"/>
          <w:szCs w:val="20"/>
        </w:rPr>
        <w:t>Um Antworten auf diese Fragen zu finden, bietet die Studienorientierung der TH Wildau speziell für Schülerinnen und</w:t>
      </w:r>
      <w:r w:rsidR="00E3673D">
        <w:rPr>
          <w:rFonts w:ascii="Lucida Sans Unicode" w:hAnsi="Lucida Sans Unicode" w:cs="Lucida Sans Unicode"/>
          <w:b/>
          <w:sz w:val="20"/>
          <w:szCs w:val="20"/>
        </w:rPr>
        <w:t xml:space="preserve"> Schüler versch</w:t>
      </w:r>
      <w:r w:rsidR="004B2603">
        <w:rPr>
          <w:rFonts w:ascii="Lucida Sans Unicode" w:hAnsi="Lucida Sans Unicode" w:cs="Lucida Sans Unicode"/>
          <w:b/>
          <w:sz w:val="20"/>
          <w:szCs w:val="20"/>
        </w:rPr>
        <w:t xml:space="preserve">iedene Formate, darunter </w:t>
      </w:r>
      <w:r w:rsidR="009E13C1">
        <w:rPr>
          <w:rFonts w:ascii="Lucida Sans Unicode" w:hAnsi="Lucida Sans Unicode" w:cs="Lucida Sans Unicode"/>
          <w:b/>
          <w:sz w:val="20"/>
          <w:szCs w:val="20"/>
        </w:rPr>
        <w:t>Events</w:t>
      </w:r>
      <w:r w:rsidR="00E3673D">
        <w:rPr>
          <w:rFonts w:ascii="Lucida Sans Unicode" w:hAnsi="Lucida Sans Unicode" w:cs="Lucida Sans Unicode"/>
          <w:b/>
          <w:sz w:val="20"/>
          <w:szCs w:val="20"/>
        </w:rPr>
        <w:t xml:space="preserve"> auf dem Campus</w:t>
      </w:r>
      <w:r w:rsidR="009E13C1">
        <w:rPr>
          <w:rFonts w:ascii="Lucida Sans Unicode" w:hAnsi="Lucida Sans Unicode" w:cs="Lucida Sans Unicode"/>
          <w:b/>
          <w:sz w:val="20"/>
          <w:szCs w:val="20"/>
        </w:rPr>
        <w:t>:</w:t>
      </w:r>
      <w:r w:rsidR="0007189B">
        <w:rPr>
          <w:rFonts w:ascii="Lucida Sans Unicode" w:hAnsi="Lucida Sans Unicode" w:cs="Lucida Sans Unicode"/>
          <w:b/>
          <w:sz w:val="20"/>
          <w:szCs w:val="20"/>
        </w:rPr>
        <w:t xml:space="preserve"> 2023 informierten sich </w:t>
      </w:r>
      <w:r w:rsidR="00E3673D">
        <w:rPr>
          <w:rFonts w:ascii="Lucida Sans Unicode" w:hAnsi="Lucida Sans Unicode" w:cs="Lucida Sans Unicode"/>
          <w:b/>
          <w:sz w:val="20"/>
          <w:szCs w:val="20"/>
        </w:rPr>
        <w:t xml:space="preserve">bei Fachtagen, Kinderuni und Schnupperstudium </w:t>
      </w:r>
      <w:r w:rsidR="0007189B">
        <w:rPr>
          <w:rFonts w:ascii="Lucida Sans Unicode" w:hAnsi="Lucida Sans Unicode" w:cs="Lucida Sans Unicode"/>
          <w:b/>
          <w:sz w:val="20"/>
          <w:szCs w:val="20"/>
        </w:rPr>
        <w:t>rund 1.700 Studieninteress</w:t>
      </w:r>
      <w:r w:rsidR="00E3673D">
        <w:rPr>
          <w:rFonts w:ascii="Lucida Sans Unicode" w:hAnsi="Lucida Sans Unicode" w:cs="Lucida Sans Unicode"/>
          <w:b/>
          <w:sz w:val="20"/>
          <w:szCs w:val="20"/>
        </w:rPr>
        <w:t>ierte</w:t>
      </w:r>
      <w:r w:rsidR="0007189B">
        <w:rPr>
          <w:rFonts w:ascii="Lucida Sans Unicode" w:hAnsi="Lucida Sans Unicode" w:cs="Lucida Sans Unicode"/>
          <w:b/>
          <w:sz w:val="20"/>
          <w:szCs w:val="20"/>
        </w:rPr>
        <w:t xml:space="preserve">. </w:t>
      </w:r>
      <w:r w:rsidR="009E13C1">
        <w:rPr>
          <w:rFonts w:ascii="Lucida Sans Unicode" w:hAnsi="Lucida Sans Unicode" w:cs="Lucida Sans Unicode"/>
          <w:b/>
          <w:sz w:val="20"/>
          <w:szCs w:val="20"/>
        </w:rPr>
        <w:t>Darüber hinaus erhielten b</w:t>
      </w:r>
      <w:r w:rsidR="00224942">
        <w:rPr>
          <w:rFonts w:ascii="Lucida Sans Unicode" w:hAnsi="Lucida Sans Unicode" w:cs="Lucida Sans Unicode"/>
          <w:b/>
          <w:sz w:val="20"/>
          <w:szCs w:val="20"/>
        </w:rPr>
        <w:t xml:space="preserve">ei Messen, </w:t>
      </w:r>
      <w:r w:rsidR="009E13C1">
        <w:rPr>
          <w:rFonts w:ascii="Lucida Sans Unicode" w:hAnsi="Lucida Sans Unicode" w:cs="Lucida Sans Unicode"/>
          <w:b/>
          <w:sz w:val="20"/>
          <w:szCs w:val="20"/>
        </w:rPr>
        <w:t>Schulbesuchen, individuellen Beratungen und Infoveranstaltungen für Schulklassen auf dem Campus weitere Studieninteressierte wichtige Tipps rund ums Studium.</w:t>
      </w:r>
    </w:p>
    <w:p w14:paraId="1FA22717" w14:textId="3DF3120E" w:rsidR="0007189B" w:rsidRDefault="0037688E" w:rsidP="00D90781">
      <w:pPr>
        <w:spacing w:after="200" w:line="276" w:lineRule="auto"/>
        <w:rPr>
          <w:rFonts w:ascii="Lucida Sans Unicode" w:hAnsi="Lucida Sans Unicode" w:cs="Lucida Sans Unicode"/>
          <w:sz w:val="20"/>
          <w:szCs w:val="20"/>
        </w:rPr>
      </w:pPr>
      <w:r>
        <w:rPr>
          <w:rFonts w:ascii="Lucida Sans Unicode" w:hAnsi="Lucida Sans Unicode" w:cs="Lucida Sans Unicode"/>
          <w:sz w:val="20"/>
          <w:szCs w:val="20"/>
        </w:rPr>
        <w:lastRenderedPageBreak/>
        <w:t>Wer sich heutzutage für ein Studium ents</w:t>
      </w:r>
      <w:r w:rsidR="0007189B">
        <w:rPr>
          <w:rFonts w:ascii="Lucida Sans Unicode" w:hAnsi="Lucida Sans Unicode" w:cs="Lucida Sans Unicode"/>
          <w:sz w:val="20"/>
          <w:szCs w:val="20"/>
        </w:rPr>
        <w:t xml:space="preserve">cheidet, hat bei der Fülle an Studiengängen die Qual der Wahl. Viele fragen sich auch, ob ein Studium überhaupt der richtige Weg für sie ist. Die Studienorientierung der Technischen Hochschule Wildau (TH Wildau) unterstützt Schülerinnen und Schüler sowie an hochschulischer Weiterbildung und berufsbegleitenden </w:t>
      </w:r>
      <w:r w:rsidR="005E0C7A">
        <w:rPr>
          <w:rFonts w:ascii="Lucida Sans Unicode" w:hAnsi="Lucida Sans Unicode" w:cs="Lucida Sans Unicode"/>
          <w:sz w:val="20"/>
          <w:szCs w:val="20"/>
        </w:rPr>
        <w:t xml:space="preserve">sowie dualen </w:t>
      </w:r>
      <w:r w:rsidR="0007189B">
        <w:rPr>
          <w:rFonts w:ascii="Lucida Sans Unicode" w:hAnsi="Lucida Sans Unicode" w:cs="Lucida Sans Unicode"/>
          <w:sz w:val="20"/>
          <w:szCs w:val="20"/>
        </w:rPr>
        <w:t xml:space="preserve">Studiengängen Interessierte bei der Entscheidungsfindung. Angesiedelt am Zentrum für Hochschulkommunikation hilft das Team bei individuellen Fragen und gibt Tipps rund um das Studium. Im vergangenen Jahr begrüßte das Team </w:t>
      </w:r>
      <w:r w:rsidR="00A96687">
        <w:rPr>
          <w:rFonts w:ascii="Lucida Sans Unicode" w:hAnsi="Lucida Sans Unicode" w:cs="Lucida Sans Unicode"/>
          <w:sz w:val="20"/>
          <w:szCs w:val="20"/>
        </w:rPr>
        <w:t xml:space="preserve">bei Fachtagen, Kinderuni und Schnupperstudium </w:t>
      </w:r>
      <w:r w:rsidR="0007189B">
        <w:rPr>
          <w:rFonts w:ascii="Lucida Sans Unicode" w:hAnsi="Lucida Sans Unicode" w:cs="Lucida Sans Unicode"/>
          <w:sz w:val="20"/>
          <w:szCs w:val="20"/>
        </w:rPr>
        <w:t xml:space="preserve">rund 1.700 Studieninteressierte auf dem Campus der Hochschule. Darüber hinaus informierte es </w:t>
      </w:r>
      <w:r w:rsidR="00A96687">
        <w:rPr>
          <w:rFonts w:ascii="Lucida Sans Unicode" w:hAnsi="Lucida Sans Unicode" w:cs="Lucida Sans Unicode"/>
          <w:sz w:val="20"/>
          <w:szCs w:val="20"/>
        </w:rPr>
        <w:t xml:space="preserve">im Laufe des Jahres </w:t>
      </w:r>
      <w:r w:rsidR="0007189B">
        <w:rPr>
          <w:rFonts w:ascii="Lucida Sans Unicode" w:hAnsi="Lucida Sans Unicode" w:cs="Lucida Sans Unicode"/>
          <w:sz w:val="20"/>
          <w:szCs w:val="20"/>
        </w:rPr>
        <w:t>zahlreiche Schülerinnen und Schüler bei Schulbesuchen</w:t>
      </w:r>
      <w:r w:rsidR="00E226A6">
        <w:rPr>
          <w:rFonts w:ascii="Lucida Sans Unicode" w:hAnsi="Lucida Sans Unicode" w:cs="Lucida Sans Unicode"/>
          <w:sz w:val="20"/>
          <w:szCs w:val="20"/>
        </w:rPr>
        <w:t>, beim deutschlandweitern Zukunftstag für Mädchen und Jungen</w:t>
      </w:r>
      <w:r w:rsidR="00A96687">
        <w:rPr>
          <w:rFonts w:ascii="Lucida Sans Unicode" w:hAnsi="Lucida Sans Unicode" w:cs="Lucida Sans Unicode"/>
          <w:sz w:val="20"/>
          <w:szCs w:val="20"/>
        </w:rPr>
        <w:t>, bei individuellen Beratungsgesprächen und Praktika, bei Infoveranstaltungen für Schulklassen auf dem Wildauer Campus</w:t>
      </w:r>
      <w:r w:rsidR="0007189B">
        <w:rPr>
          <w:rFonts w:ascii="Lucida Sans Unicode" w:hAnsi="Lucida Sans Unicode" w:cs="Lucida Sans Unicode"/>
          <w:sz w:val="20"/>
          <w:szCs w:val="20"/>
        </w:rPr>
        <w:t xml:space="preserve"> sowie bei Messen zur Aus- und Weiterbildung. Die Formate</w:t>
      </w:r>
      <w:r w:rsidR="002B7D98">
        <w:rPr>
          <w:rFonts w:ascii="Lucida Sans Unicode" w:hAnsi="Lucida Sans Unicode" w:cs="Lucida Sans Unicode"/>
          <w:sz w:val="20"/>
          <w:szCs w:val="20"/>
        </w:rPr>
        <w:t xml:space="preserve"> der Studienorientierung</w:t>
      </w:r>
      <w:r w:rsidR="0007189B">
        <w:rPr>
          <w:rFonts w:ascii="Lucida Sans Unicode" w:hAnsi="Lucida Sans Unicode" w:cs="Lucida Sans Unicode"/>
          <w:sz w:val="20"/>
          <w:szCs w:val="20"/>
        </w:rPr>
        <w:t xml:space="preserve"> der TH Wildau sind </w:t>
      </w:r>
      <w:r w:rsidR="00822F5A">
        <w:rPr>
          <w:rFonts w:ascii="Lucida Sans Unicode" w:hAnsi="Lucida Sans Unicode" w:cs="Lucida Sans Unicode"/>
          <w:sz w:val="20"/>
          <w:szCs w:val="20"/>
        </w:rPr>
        <w:t>vielfältig und richten sich an unterschiedliche Alter</w:t>
      </w:r>
      <w:r w:rsidR="00E226A6">
        <w:rPr>
          <w:rFonts w:ascii="Lucida Sans Unicode" w:hAnsi="Lucida Sans Unicode" w:cs="Lucida Sans Unicode"/>
          <w:sz w:val="20"/>
          <w:szCs w:val="20"/>
        </w:rPr>
        <w:t>s</w:t>
      </w:r>
      <w:r w:rsidR="00A96687">
        <w:rPr>
          <w:rFonts w:ascii="Lucida Sans Unicode" w:hAnsi="Lucida Sans Unicode" w:cs="Lucida Sans Unicode"/>
          <w:sz w:val="20"/>
          <w:szCs w:val="20"/>
        </w:rPr>
        <w:t>gruppen – nachfolgend ein Auszug:</w:t>
      </w:r>
    </w:p>
    <w:p w14:paraId="15A9F563" w14:textId="63E028BA" w:rsidR="0037688E" w:rsidRPr="0037688E" w:rsidRDefault="0037688E" w:rsidP="00D90781">
      <w:pPr>
        <w:spacing w:after="200" w:line="276" w:lineRule="auto"/>
        <w:rPr>
          <w:rFonts w:ascii="Lucida Sans Unicode" w:hAnsi="Lucida Sans Unicode" w:cs="Lucida Sans Unicode"/>
          <w:b/>
          <w:sz w:val="20"/>
          <w:szCs w:val="20"/>
        </w:rPr>
      </w:pPr>
      <w:r w:rsidRPr="0037688E">
        <w:rPr>
          <w:rFonts w:ascii="Lucida Sans Unicode" w:hAnsi="Lucida Sans Unicode" w:cs="Lucida Sans Unicode"/>
          <w:b/>
          <w:sz w:val="20"/>
          <w:szCs w:val="20"/>
        </w:rPr>
        <w:t>Die Fachtage: Studienorientierung im Klassenverbund</w:t>
      </w:r>
    </w:p>
    <w:p w14:paraId="29876274" w14:textId="789CC4AB" w:rsidR="0037688E" w:rsidRDefault="00E226A6" w:rsidP="00D90781">
      <w:pPr>
        <w:spacing w:after="200" w:line="276" w:lineRule="auto"/>
        <w:rPr>
          <w:rFonts w:ascii="Lucida Sans Unicode" w:hAnsi="Lucida Sans Unicode" w:cs="Lucida Sans Unicode"/>
          <w:sz w:val="20"/>
          <w:szCs w:val="20"/>
        </w:rPr>
      </w:pPr>
      <w:r>
        <w:rPr>
          <w:rFonts w:ascii="Lucida Sans Unicode" w:hAnsi="Lucida Sans Unicode" w:cs="Lucida Sans Unicode"/>
          <w:sz w:val="20"/>
          <w:szCs w:val="20"/>
        </w:rPr>
        <w:t xml:space="preserve">Die </w:t>
      </w:r>
      <w:hyperlink r:id="rId9" w:history="1">
        <w:r w:rsidRPr="00E226A6">
          <w:rPr>
            <w:rStyle w:val="Hyperlink"/>
            <w:rFonts w:ascii="Lucida Sans Unicode" w:hAnsi="Lucida Sans Unicode" w:cs="Lucida Sans Unicode"/>
            <w:sz w:val="20"/>
            <w:szCs w:val="20"/>
          </w:rPr>
          <w:t>Fachtage der TH Wildau</w:t>
        </w:r>
      </w:hyperlink>
      <w:r>
        <w:rPr>
          <w:rFonts w:ascii="Lucida Sans Unicode" w:hAnsi="Lucida Sans Unicode" w:cs="Lucida Sans Unicode"/>
          <w:sz w:val="20"/>
          <w:szCs w:val="20"/>
        </w:rPr>
        <w:t xml:space="preserve"> richten sich an Schülerinnen und Schüler ab der Klassenstufe 10. Jährlich finden drei Fachtage zu unterschiedlichen Themenschwerpunkten statt: der Fachtag Informatik, der Fachtag Technik und Naturwissenschaften und der Fachtag Wirtschaft und Verwaltung. In spannenden Workshops und Vorlesungen erhalten die Teilnehmenden vielfältige Einblicke in das jeweilige Themengebiet. Die Anmeldungen erfolgen über das Lehrpersonal der interessierten Schulen. </w:t>
      </w:r>
      <w:r w:rsidR="00695FF8">
        <w:rPr>
          <w:rFonts w:ascii="Lucida Sans Unicode" w:hAnsi="Lucida Sans Unicode" w:cs="Lucida Sans Unicode"/>
          <w:sz w:val="20"/>
          <w:szCs w:val="20"/>
        </w:rPr>
        <w:t xml:space="preserve">Über 550 Schülerinnen </w:t>
      </w:r>
      <w:r w:rsidR="008308C9">
        <w:rPr>
          <w:rFonts w:ascii="Lucida Sans Unicode" w:hAnsi="Lucida Sans Unicode" w:cs="Lucida Sans Unicode"/>
          <w:sz w:val="20"/>
          <w:szCs w:val="20"/>
        </w:rPr>
        <w:t xml:space="preserve">und Schüler waren 2023 vor Ort und konnten aus verschiedenen Angeboten zwei favorisierte Themen wählen. </w:t>
      </w:r>
    </w:p>
    <w:p w14:paraId="17C4F626" w14:textId="47F45152" w:rsidR="0037688E" w:rsidRPr="0037688E" w:rsidRDefault="0037688E" w:rsidP="00D90781">
      <w:pPr>
        <w:spacing w:after="200" w:line="276" w:lineRule="auto"/>
        <w:rPr>
          <w:rFonts w:ascii="Lucida Sans Unicode" w:hAnsi="Lucida Sans Unicode" w:cs="Lucida Sans Unicode"/>
          <w:b/>
          <w:sz w:val="20"/>
          <w:szCs w:val="20"/>
        </w:rPr>
      </w:pPr>
      <w:r w:rsidRPr="0037688E">
        <w:rPr>
          <w:rFonts w:ascii="Lucida Sans Unicode" w:hAnsi="Lucida Sans Unicode" w:cs="Lucida Sans Unicode"/>
          <w:b/>
          <w:sz w:val="20"/>
          <w:szCs w:val="20"/>
        </w:rPr>
        <w:t xml:space="preserve">Die Kinderuni: </w:t>
      </w:r>
      <w:r w:rsidR="00484594">
        <w:rPr>
          <w:rFonts w:ascii="Lucida Sans Unicode" w:hAnsi="Lucida Sans Unicode" w:cs="Lucida Sans Unicode"/>
          <w:b/>
          <w:sz w:val="20"/>
          <w:szCs w:val="20"/>
        </w:rPr>
        <w:t>Kindgerechte</w:t>
      </w:r>
      <w:r w:rsidR="00695FF8">
        <w:rPr>
          <w:rFonts w:ascii="Lucida Sans Unicode" w:hAnsi="Lucida Sans Unicode" w:cs="Lucida Sans Unicode"/>
          <w:b/>
          <w:sz w:val="20"/>
          <w:szCs w:val="20"/>
        </w:rPr>
        <w:t xml:space="preserve"> Vorlesungen</w:t>
      </w:r>
      <w:r w:rsidRPr="0037688E">
        <w:rPr>
          <w:rFonts w:ascii="Lucida Sans Unicode" w:hAnsi="Lucida Sans Unicode" w:cs="Lucida Sans Unicode"/>
          <w:b/>
          <w:sz w:val="20"/>
          <w:szCs w:val="20"/>
        </w:rPr>
        <w:t xml:space="preserve"> ab der 2. Klasse</w:t>
      </w:r>
    </w:p>
    <w:p w14:paraId="42F0AA88" w14:textId="4F9D6FB0" w:rsidR="0037688E" w:rsidRDefault="00695FF8" w:rsidP="00D90781">
      <w:pPr>
        <w:spacing w:after="200" w:line="276" w:lineRule="auto"/>
        <w:rPr>
          <w:rFonts w:ascii="Lucida Sans Unicode" w:hAnsi="Lucida Sans Unicode" w:cs="Lucida Sans Unicode"/>
          <w:sz w:val="20"/>
          <w:szCs w:val="20"/>
        </w:rPr>
      </w:pPr>
      <w:r>
        <w:rPr>
          <w:rFonts w:ascii="Lucida Sans Unicode" w:hAnsi="Lucida Sans Unicode" w:cs="Lucida Sans Unicode"/>
          <w:sz w:val="20"/>
          <w:szCs w:val="20"/>
        </w:rPr>
        <w:t xml:space="preserve">Das Format der </w:t>
      </w:r>
      <w:hyperlink r:id="rId10" w:history="1">
        <w:r w:rsidRPr="00695FF8">
          <w:rPr>
            <w:rStyle w:val="Hyperlink"/>
            <w:rFonts w:ascii="Lucida Sans Unicode" w:hAnsi="Lucida Sans Unicode" w:cs="Lucida Sans Unicode"/>
            <w:sz w:val="20"/>
            <w:szCs w:val="20"/>
          </w:rPr>
          <w:t>Kinderuniversität</w:t>
        </w:r>
      </w:hyperlink>
      <w:r>
        <w:rPr>
          <w:rFonts w:ascii="Lucida Sans Unicode" w:hAnsi="Lucida Sans Unicode" w:cs="Lucida Sans Unicode"/>
          <w:sz w:val="20"/>
          <w:szCs w:val="20"/>
        </w:rPr>
        <w:t xml:space="preserve"> bringt Schülerinnen und Schüler von der 2. bis zur 6. Klasse auf kindgerechte Art und Weise mit wissenschaftlichen Themen in Berührung. Was ist Schwerkraft, </w:t>
      </w:r>
      <w:r w:rsidR="008308C9">
        <w:rPr>
          <w:rFonts w:ascii="Lucida Sans Unicode" w:hAnsi="Lucida Sans Unicode" w:cs="Lucida Sans Unicode"/>
          <w:sz w:val="20"/>
          <w:szCs w:val="20"/>
        </w:rPr>
        <w:t xml:space="preserve">welche Rechte haben Kinder, wie kommt das Spielzeug ins </w:t>
      </w:r>
      <w:proofErr w:type="spellStart"/>
      <w:r w:rsidR="008308C9">
        <w:rPr>
          <w:rFonts w:ascii="Lucida Sans Unicode" w:hAnsi="Lucida Sans Unicode" w:cs="Lucida Sans Unicode"/>
          <w:sz w:val="20"/>
          <w:szCs w:val="20"/>
        </w:rPr>
        <w:t>Überraschungsei</w:t>
      </w:r>
      <w:proofErr w:type="spellEnd"/>
      <w:r w:rsidR="008308C9">
        <w:rPr>
          <w:rFonts w:ascii="Lucida Sans Unicode" w:hAnsi="Lucida Sans Unicode" w:cs="Lucida Sans Unicode"/>
          <w:sz w:val="20"/>
          <w:szCs w:val="20"/>
        </w:rPr>
        <w:t xml:space="preserve">? Diese und andere Fragen beantworten Dozierende der TH Wildau </w:t>
      </w:r>
      <w:r w:rsidR="00484594">
        <w:rPr>
          <w:rFonts w:ascii="Lucida Sans Unicode" w:hAnsi="Lucida Sans Unicode" w:cs="Lucida Sans Unicode"/>
          <w:sz w:val="20"/>
          <w:szCs w:val="20"/>
        </w:rPr>
        <w:t xml:space="preserve">an verschiedenen Terminen </w:t>
      </w:r>
      <w:r w:rsidR="00A53D77">
        <w:rPr>
          <w:rFonts w:ascii="Lucida Sans Unicode" w:hAnsi="Lucida Sans Unicode" w:cs="Lucida Sans Unicode"/>
          <w:sz w:val="20"/>
          <w:szCs w:val="20"/>
        </w:rPr>
        <w:t xml:space="preserve">von Oktober bis </w:t>
      </w:r>
      <w:r w:rsidR="00484594">
        <w:rPr>
          <w:rFonts w:ascii="Lucida Sans Unicode" w:hAnsi="Lucida Sans Unicode" w:cs="Lucida Sans Unicode"/>
          <w:sz w:val="20"/>
          <w:szCs w:val="20"/>
        </w:rPr>
        <w:t xml:space="preserve">Dezember – begleitet durch unterhaltsame Musik und spannende Experimente. </w:t>
      </w:r>
      <w:r w:rsidR="00B8792F">
        <w:rPr>
          <w:rFonts w:ascii="Lucida Sans Unicode" w:hAnsi="Lucida Sans Unicode" w:cs="Lucida Sans Unicode"/>
          <w:sz w:val="20"/>
          <w:szCs w:val="20"/>
        </w:rPr>
        <w:t>Beteiligungen und neugierige Fragen der Kinder sind ausdrücklich erwünscht.</w:t>
      </w:r>
      <w:r w:rsidR="00160A2F">
        <w:rPr>
          <w:rFonts w:ascii="Lucida Sans Unicode" w:hAnsi="Lucida Sans Unicode" w:cs="Lucida Sans Unicode"/>
          <w:sz w:val="20"/>
          <w:szCs w:val="20"/>
        </w:rPr>
        <w:t xml:space="preserve"> Rund 1.000 Kinder waren 2023 dabei.</w:t>
      </w:r>
    </w:p>
    <w:p w14:paraId="15DD959D" w14:textId="3883A2C3" w:rsidR="0037688E" w:rsidRPr="0037688E" w:rsidRDefault="0037688E" w:rsidP="00D90781">
      <w:pPr>
        <w:spacing w:after="200" w:line="276" w:lineRule="auto"/>
        <w:rPr>
          <w:rFonts w:ascii="Lucida Sans Unicode" w:hAnsi="Lucida Sans Unicode" w:cs="Lucida Sans Unicode"/>
          <w:b/>
          <w:sz w:val="20"/>
          <w:szCs w:val="20"/>
        </w:rPr>
      </w:pPr>
      <w:r w:rsidRPr="0037688E">
        <w:rPr>
          <w:rFonts w:ascii="Lucida Sans Unicode" w:hAnsi="Lucida Sans Unicode" w:cs="Lucida Sans Unicode"/>
          <w:b/>
          <w:sz w:val="20"/>
          <w:szCs w:val="20"/>
        </w:rPr>
        <w:t>Das Schnupperstudium: Studienluft schnuppern in den Herbstferien</w:t>
      </w:r>
    </w:p>
    <w:p w14:paraId="2D07D30E" w14:textId="3D3BC543" w:rsidR="0037688E" w:rsidRDefault="00B8792F" w:rsidP="00D90781">
      <w:pPr>
        <w:spacing w:after="200" w:line="276" w:lineRule="auto"/>
        <w:rPr>
          <w:rFonts w:ascii="Lucida Sans Unicode" w:hAnsi="Lucida Sans Unicode" w:cs="Lucida Sans Unicode"/>
          <w:sz w:val="20"/>
          <w:szCs w:val="20"/>
        </w:rPr>
      </w:pPr>
      <w:r>
        <w:rPr>
          <w:rFonts w:ascii="Lucida Sans Unicode" w:hAnsi="Lucida Sans Unicode" w:cs="Lucida Sans Unicode"/>
          <w:sz w:val="20"/>
          <w:szCs w:val="20"/>
        </w:rPr>
        <w:t xml:space="preserve">Während der Herbstferien bietet die Hochschule </w:t>
      </w:r>
      <w:r w:rsidR="00AE2553">
        <w:rPr>
          <w:rFonts w:ascii="Lucida Sans Unicode" w:hAnsi="Lucida Sans Unicode" w:cs="Lucida Sans Unicode"/>
          <w:sz w:val="20"/>
          <w:szCs w:val="20"/>
        </w:rPr>
        <w:t xml:space="preserve">das </w:t>
      </w:r>
      <w:hyperlink r:id="rId11" w:history="1">
        <w:r w:rsidR="00AE2553" w:rsidRPr="00327777">
          <w:rPr>
            <w:rStyle w:val="Hyperlink"/>
            <w:rFonts w:ascii="Lucida Sans Unicode" w:hAnsi="Lucida Sans Unicode" w:cs="Lucida Sans Unicode"/>
            <w:sz w:val="20"/>
            <w:szCs w:val="20"/>
          </w:rPr>
          <w:t>Schnupperstudium</w:t>
        </w:r>
      </w:hyperlink>
      <w:r w:rsidR="00AE2553">
        <w:rPr>
          <w:rFonts w:ascii="Lucida Sans Unicode" w:hAnsi="Lucida Sans Unicode" w:cs="Lucida Sans Unicode"/>
          <w:sz w:val="20"/>
          <w:szCs w:val="20"/>
        </w:rPr>
        <w:t xml:space="preserve"> an. Studieninteressierte können ein oder zwei Wochen die Bachelor-, Master- oder </w:t>
      </w:r>
      <w:r w:rsidR="00AE2553">
        <w:rPr>
          <w:rFonts w:ascii="Lucida Sans Unicode" w:hAnsi="Lucida Sans Unicode" w:cs="Lucida Sans Unicode"/>
          <w:sz w:val="20"/>
          <w:szCs w:val="20"/>
        </w:rPr>
        <w:lastRenderedPageBreak/>
        <w:t xml:space="preserve">berufsbegleitenden Studiengänge der TH Wildau kennenlernen und echte Studienluft schnuppern. </w:t>
      </w:r>
      <w:r w:rsidR="009563F0">
        <w:rPr>
          <w:rFonts w:ascii="Lucida Sans Unicode" w:hAnsi="Lucida Sans Unicode" w:cs="Lucida Sans Unicode"/>
          <w:sz w:val="20"/>
          <w:szCs w:val="20"/>
        </w:rPr>
        <w:t xml:space="preserve">In Vorlesungen, Workshops und Laborübungen sind die Teilnehmenden live dabei und können mit Studierenden </w:t>
      </w:r>
      <w:r w:rsidR="00160A2F">
        <w:rPr>
          <w:rFonts w:ascii="Lucida Sans Unicode" w:hAnsi="Lucida Sans Unicode" w:cs="Lucida Sans Unicode"/>
          <w:sz w:val="20"/>
          <w:szCs w:val="20"/>
        </w:rPr>
        <w:t xml:space="preserve">und Dozierenden </w:t>
      </w:r>
      <w:r w:rsidR="009563F0">
        <w:rPr>
          <w:rFonts w:ascii="Lucida Sans Unicode" w:hAnsi="Lucida Sans Unicode" w:cs="Lucida Sans Unicode"/>
          <w:sz w:val="20"/>
          <w:szCs w:val="20"/>
        </w:rPr>
        <w:t xml:space="preserve">der TH Wildau ins Gespräch kommen. </w:t>
      </w:r>
      <w:r w:rsidR="00160A2F">
        <w:rPr>
          <w:rFonts w:ascii="Lucida Sans Unicode" w:hAnsi="Lucida Sans Unicode" w:cs="Lucida Sans Unicode"/>
          <w:sz w:val="20"/>
          <w:szCs w:val="20"/>
        </w:rPr>
        <w:t>Rund 120 Studieninteressierte nutzten das Angebot im vergangenen Jahr.</w:t>
      </w:r>
    </w:p>
    <w:p w14:paraId="6A3340E5" w14:textId="3F967109" w:rsidR="00484594" w:rsidRPr="0037688E" w:rsidRDefault="00484594" w:rsidP="00D90781">
      <w:pPr>
        <w:spacing w:after="200" w:line="276" w:lineRule="auto"/>
        <w:rPr>
          <w:rFonts w:ascii="Lucida Sans Unicode" w:hAnsi="Lucida Sans Unicode" w:cs="Lucida Sans Unicode"/>
          <w:sz w:val="20"/>
          <w:szCs w:val="20"/>
        </w:rPr>
      </w:pPr>
      <w:r>
        <w:rPr>
          <w:rFonts w:ascii="Lucida Sans Unicode" w:hAnsi="Lucida Sans Unicode" w:cs="Lucida Sans Unicode"/>
          <w:sz w:val="20"/>
          <w:szCs w:val="20"/>
        </w:rPr>
        <w:t>„</w:t>
      </w:r>
      <w:r w:rsidR="00B40D53">
        <w:rPr>
          <w:rFonts w:ascii="Lucida Sans Unicode" w:hAnsi="Lucida Sans Unicode" w:cs="Lucida Sans Unicode"/>
          <w:sz w:val="20"/>
          <w:szCs w:val="20"/>
        </w:rPr>
        <w:t xml:space="preserve">Mit unseren </w:t>
      </w:r>
      <w:r w:rsidR="00A96687">
        <w:rPr>
          <w:rFonts w:ascii="Lucida Sans Unicode" w:hAnsi="Lucida Sans Unicode" w:cs="Lucida Sans Unicode"/>
          <w:sz w:val="20"/>
          <w:szCs w:val="20"/>
        </w:rPr>
        <w:t xml:space="preserve">vielfältigen </w:t>
      </w:r>
      <w:r w:rsidR="00B40D53">
        <w:rPr>
          <w:rFonts w:ascii="Lucida Sans Unicode" w:hAnsi="Lucida Sans Unicode" w:cs="Lucida Sans Unicode"/>
          <w:sz w:val="20"/>
          <w:szCs w:val="20"/>
        </w:rPr>
        <w:t xml:space="preserve">Formaten </w:t>
      </w:r>
      <w:r w:rsidR="00327777">
        <w:rPr>
          <w:rFonts w:ascii="Lucida Sans Unicode" w:hAnsi="Lucida Sans Unicode" w:cs="Lucida Sans Unicode"/>
          <w:sz w:val="20"/>
          <w:szCs w:val="20"/>
        </w:rPr>
        <w:t xml:space="preserve">wollen wir Studieninteressierte verschiedener Altersgruppen an das Thema Studium heranführen, ihnen Entscheidungshilfen bieten und natürlich für unsere </w:t>
      </w:r>
      <w:r w:rsidR="00F63F92">
        <w:rPr>
          <w:rFonts w:ascii="Lucida Sans Unicode" w:hAnsi="Lucida Sans Unicode" w:cs="Lucida Sans Unicode"/>
          <w:sz w:val="20"/>
          <w:szCs w:val="20"/>
        </w:rPr>
        <w:t xml:space="preserve">Hochschule und unsere Studiengänge begeistern. </w:t>
      </w:r>
      <w:r w:rsidR="00B724B6">
        <w:rPr>
          <w:rFonts w:ascii="Lucida Sans Unicode" w:hAnsi="Lucida Sans Unicode" w:cs="Lucida Sans Unicode"/>
          <w:sz w:val="20"/>
          <w:szCs w:val="20"/>
        </w:rPr>
        <w:t xml:space="preserve">Es ist immer wieder schön, wenn wir Teilnehmende unserer Veranstaltungen später auf dem Campus als neue Studierende wiedersehen. </w:t>
      </w:r>
      <w:r w:rsidR="006934E2">
        <w:rPr>
          <w:rFonts w:ascii="Lucida Sans Unicode" w:hAnsi="Lucida Sans Unicode" w:cs="Lucida Sans Unicode"/>
          <w:sz w:val="20"/>
          <w:szCs w:val="20"/>
        </w:rPr>
        <w:t>Das ist</w:t>
      </w:r>
      <w:r w:rsidR="00B724B6">
        <w:rPr>
          <w:rFonts w:ascii="Lucida Sans Unicode" w:hAnsi="Lucida Sans Unicode" w:cs="Lucida Sans Unicode"/>
          <w:sz w:val="20"/>
          <w:szCs w:val="20"/>
        </w:rPr>
        <w:t xml:space="preserve"> eine tolle</w:t>
      </w:r>
      <w:r w:rsidR="006934E2">
        <w:rPr>
          <w:rFonts w:ascii="Lucida Sans Unicode" w:hAnsi="Lucida Sans Unicode" w:cs="Lucida Sans Unicode"/>
          <w:sz w:val="20"/>
          <w:szCs w:val="20"/>
        </w:rPr>
        <w:t xml:space="preserve"> Belohnung unserer Arbeit</w:t>
      </w:r>
      <w:r>
        <w:rPr>
          <w:rFonts w:ascii="Lucida Sans Unicode" w:hAnsi="Lucida Sans Unicode" w:cs="Lucida Sans Unicode"/>
          <w:sz w:val="20"/>
          <w:szCs w:val="20"/>
        </w:rPr>
        <w:t>“, so Fabian Kießlich vom Team der Studienorientierung der TH Wildau.</w:t>
      </w:r>
    </w:p>
    <w:p w14:paraId="46F6DFCB" w14:textId="6646F24E" w:rsidR="00166FE8" w:rsidRPr="0037688E" w:rsidRDefault="00484594" w:rsidP="00166FE8">
      <w:pPr>
        <w:spacing w:after="200" w:line="276" w:lineRule="auto"/>
        <w:rPr>
          <w:rFonts w:ascii="Lucida Sans Unicode" w:hAnsi="Lucida Sans Unicode" w:cs="Lucida Sans Unicode"/>
          <w:b/>
          <w:sz w:val="20"/>
          <w:szCs w:val="20"/>
        </w:rPr>
      </w:pPr>
      <w:r>
        <w:rPr>
          <w:rFonts w:ascii="Lucida Sans Unicode" w:hAnsi="Lucida Sans Unicode" w:cs="Lucida Sans Unicode"/>
          <w:b/>
          <w:sz w:val="20"/>
          <w:szCs w:val="20"/>
        </w:rPr>
        <w:t>Bevorstehende</w:t>
      </w:r>
      <w:r w:rsidR="0037688E" w:rsidRPr="0037688E">
        <w:rPr>
          <w:rFonts w:ascii="Lucida Sans Unicode" w:hAnsi="Lucida Sans Unicode" w:cs="Lucida Sans Unicode"/>
          <w:b/>
          <w:sz w:val="20"/>
          <w:szCs w:val="20"/>
        </w:rPr>
        <w:t xml:space="preserve"> Termine </w:t>
      </w:r>
      <w:r w:rsidR="009B50A5">
        <w:rPr>
          <w:rFonts w:ascii="Lucida Sans Unicode" w:hAnsi="Lucida Sans Unicode" w:cs="Lucida Sans Unicode"/>
          <w:b/>
          <w:sz w:val="20"/>
          <w:szCs w:val="20"/>
        </w:rPr>
        <w:t xml:space="preserve">im ersten Halbjahr </w:t>
      </w:r>
      <w:r w:rsidR="0037688E" w:rsidRPr="0037688E">
        <w:rPr>
          <w:rFonts w:ascii="Lucida Sans Unicode" w:hAnsi="Lucida Sans Unicode" w:cs="Lucida Sans Unicode"/>
          <w:b/>
          <w:sz w:val="20"/>
          <w:szCs w:val="20"/>
        </w:rPr>
        <w:t>2024</w:t>
      </w:r>
    </w:p>
    <w:p w14:paraId="2E99B2F9" w14:textId="7D66875E" w:rsidR="0037688E" w:rsidRDefault="00484594" w:rsidP="00166FE8">
      <w:pPr>
        <w:spacing w:after="200" w:line="276" w:lineRule="auto"/>
        <w:rPr>
          <w:rFonts w:ascii="Lucida Sans Unicode" w:hAnsi="Lucida Sans Unicode" w:cs="Lucida Sans Unicode"/>
          <w:sz w:val="20"/>
          <w:szCs w:val="20"/>
        </w:rPr>
      </w:pPr>
      <w:r>
        <w:rPr>
          <w:rFonts w:ascii="Lucida Sans Unicode" w:hAnsi="Lucida Sans Unicode" w:cs="Lucida Sans Unicode"/>
          <w:sz w:val="20"/>
          <w:szCs w:val="20"/>
        </w:rPr>
        <w:t xml:space="preserve">Der nächste Fachtag findet </w:t>
      </w:r>
      <w:r w:rsidR="001A2290">
        <w:rPr>
          <w:rFonts w:ascii="Lucida Sans Unicode" w:hAnsi="Lucida Sans Unicode" w:cs="Lucida Sans Unicode"/>
          <w:sz w:val="20"/>
          <w:szCs w:val="20"/>
        </w:rPr>
        <w:t>am 30. Januar 2024</w:t>
      </w:r>
      <w:r>
        <w:rPr>
          <w:rFonts w:ascii="Lucida Sans Unicode" w:hAnsi="Lucida Sans Unicode" w:cs="Lucida Sans Unicode"/>
          <w:sz w:val="20"/>
          <w:szCs w:val="20"/>
        </w:rPr>
        <w:t xml:space="preserve"> zum Themenschwerpunkt Informatik statt. Anmeldungen </w:t>
      </w:r>
      <w:r w:rsidR="006934E2">
        <w:rPr>
          <w:rFonts w:ascii="Lucida Sans Unicode" w:hAnsi="Lucida Sans Unicode" w:cs="Lucida Sans Unicode"/>
          <w:sz w:val="20"/>
          <w:szCs w:val="20"/>
        </w:rPr>
        <w:t xml:space="preserve">sind unter </w:t>
      </w:r>
      <w:hyperlink r:id="rId12" w:history="1">
        <w:r w:rsidR="006934E2" w:rsidRPr="00896BB4">
          <w:rPr>
            <w:rStyle w:val="Hyperlink"/>
            <w:rFonts w:ascii="Lucida Sans Unicode" w:hAnsi="Lucida Sans Unicode" w:cs="Lucida Sans Unicode"/>
            <w:sz w:val="20"/>
            <w:szCs w:val="20"/>
          </w:rPr>
          <w:t>www.th-wildau.de/fachtag-informatik</w:t>
        </w:r>
      </w:hyperlink>
      <w:r w:rsidR="006934E2">
        <w:rPr>
          <w:rFonts w:ascii="Lucida Sans Unicode" w:hAnsi="Lucida Sans Unicode" w:cs="Lucida Sans Unicode"/>
          <w:sz w:val="20"/>
          <w:szCs w:val="20"/>
        </w:rPr>
        <w:t xml:space="preserve"> möglich.</w:t>
      </w:r>
    </w:p>
    <w:p w14:paraId="2B219B14" w14:textId="1A8FD45B" w:rsidR="009B50A5" w:rsidRPr="00E97E45" w:rsidRDefault="006934E2" w:rsidP="00166FE8">
      <w:pPr>
        <w:spacing w:after="200" w:line="276" w:lineRule="auto"/>
        <w:rPr>
          <w:rFonts w:ascii="Lucida Sans Unicode" w:hAnsi="Lucida Sans Unicode" w:cs="Lucida Sans Unicode"/>
          <w:sz w:val="20"/>
          <w:szCs w:val="20"/>
        </w:rPr>
      </w:pPr>
      <w:r>
        <w:rPr>
          <w:rFonts w:ascii="Lucida Sans Unicode" w:hAnsi="Lucida Sans Unicode" w:cs="Lucida Sans Unicode"/>
          <w:sz w:val="20"/>
          <w:szCs w:val="20"/>
        </w:rPr>
        <w:t xml:space="preserve">Der traditionelle </w:t>
      </w:r>
      <w:hyperlink r:id="rId13" w:history="1">
        <w:r w:rsidR="001A2290" w:rsidRPr="00BB1654">
          <w:rPr>
            <w:rStyle w:val="Hyperlink"/>
            <w:rFonts w:ascii="Lucida Sans Unicode" w:hAnsi="Lucida Sans Unicode" w:cs="Lucida Sans Unicode"/>
            <w:sz w:val="20"/>
            <w:szCs w:val="20"/>
          </w:rPr>
          <w:t>Hochschulinformationstag</w:t>
        </w:r>
      </w:hyperlink>
      <w:r w:rsidR="001A2290">
        <w:rPr>
          <w:rFonts w:ascii="Lucida Sans Unicode" w:hAnsi="Lucida Sans Unicode" w:cs="Lucida Sans Unicode"/>
          <w:sz w:val="20"/>
          <w:szCs w:val="20"/>
        </w:rPr>
        <w:t xml:space="preserve"> </w:t>
      </w:r>
      <w:r w:rsidR="00BB1654">
        <w:rPr>
          <w:rFonts w:ascii="Lucida Sans Unicode" w:hAnsi="Lucida Sans Unicode" w:cs="Lucida Sans Unicode"/>
          <w:sz w:val="20"/>
          <w:szCs w:val="20"/>
        </w:rPr>
        <w:t xml:space="preserve">der TH Wildau findet </w:t>
      </w:r>
      <w:r w:rsidR="001A2290">
        <w:rPr>
          <w:rFonts w:ascii="Lucida Sans Unicode" w:hAnsi="Lucida Sans Unicode" w:cs="Lucida Sans Unicode"/>
          <w:sz w:val="20"/>
          <w:szCs w:val="20"/>
        </w:rPr>
        <w:t>am 1. Juni 2024</w:t>
      </w:r>
      <w:r w:rsidR="00BB1654">
        <w:rPr>
          <w:rFonts w:ascii="Lucida Sans Unicode" w:hAnsi="Lucida Sans Unicode" w:cs="Lucida Sans Unicode"/>
          <w:sz w:val="20"/>
          <w:szCs w:val="20"/>
        </w:rPr>
        <w:t xml:space="preserve"> von 10 bis 15 Uhr auf dem Campus statt. </w:t>
      </w:r>
    </w:p>
    <w:p w14:paraId="20737797" w14:textId="646807C1" w:rsidR="00FE51E3" w:rsidRPr="00E97E45" w:rsidRDefault="00FE51E3" w:rsidP="00B64EB2">
      <w:pPr>
        <w:spacing w:after="200" w:line="276" w:lineRule="auto"/>
        <w:rPr>
          <w:rFonts w:ascii="Lucida Sans Unicode" w:hAnsi="Lucida Sans Unicode" w:cs="Lucida Sans Unicode"/>
          <w:sz w:val="20"/>
          <w:szCs w:val="20"/>
        </w:rPr>
      </w:pPr>
      <w:r w:rsidRPr="00E97E45">
        <w:rPr>
          <w:rFonts w:ascii="Lucida Sans Unicode" w:eastAsia="Times New Roman" w:hAnsi="Lucida Sans Unicode" w:cs="Lucida Sans Unicode"/>
          <w:b/>
          <w:sz w:val="20"/>
          <w:szCs w:val="20"/>
          <w:lang w:eastAsia="de-DE"/>
        </w:rPr>
        <w:t>Weiterführende Informationen</w:t>
      </w:r>
    </w:p>
    <w:p w14:paraId="565A45AC" w14:textId="06CAC770" w:rsidR="00A96687" w:rsidRDefault="00A96687" w:rsidP="00BB1654">
      <w:pPr>
        <w:spacing w:after="200" w:line="276" w:lineRule="auto"/>
        <w:rPr>
          <w:rFonts w:ascii="Lucida Sans Unicode" w:hAnsi="Lucida Sans Unicode" w:cs="Lucida Sans Unicode"/>
          <w:bCs/>
          <w:sz w:val="20"/>
          <w:szCs w:val="20"/>
        </w:rPr>
      </w:pPr>
      <w:r>
        <w:rPr>
          <w:rFonts w:ascii="Lucida Sans Unicode" w:hAnsi="Lucida Sans Unicode" w:cs="Lucida Sans Unicode"/>
          <w:bCs/>
          <w:sz w:val="20"/>
          <w:szCs w:val="20"/>
        </w:rPr>
        <w:t xml:space="preserve">Die Studienorientierung der TH Wildau: </w:t>
      </w:r>
      <w:hyperlink r:id="rId14" w:history="1">
        <w:r w:rsidRPr="000D6AC3">
          <w:rPr>
            <w:rStyle w:val="Hyperlink"/>
            <w:rFonts w:ascii="Lucida Sans Unicode" w:hAnsi="Lucida Sans Unicode" w:cs="Lucida Sans Unicode"/>
            <w:bCs/>
            <w:sz w:val="20"/>
            <w:szCs w:val="20"/>
          </w:rPr>
          <w:t>www.th-wildau.de/studienorientierung</w:t>
        </w:r>
      </w:hyperlink>
      <w:r>
        <w:rPr>
          <w:rFonts w:ascii="Lucida Sans Unicode" w:hAnsi="Lucida Sans Unicode" w:cs="Lucida Sans Unicode"/>
          <w:bCs/>
          <w:sz w:val="20"/>
          <w:szCs w:val="20"/>
        </w:rPr>
        <w:t xml:space="preserve"> </w:t>
      </w:r>
    </w:p>
    <w:p w14:paraId="55800505" w14:textId="2B4D7A51" w:rsidR="00A96687" w:rsidRDefault="0037688E" w:rsidP="00BB1654">
      <w:pPr>
        <w:spacing w:after="200" w:line="276" w:lineRule="auto"/>
        <w:rPr>
          <w:rFonts w:ascii="Lucida Sans Unicode" w:hAnsi="Lucida Sans Unicode" w:cs="Lucida Sans Unicode"/>
          <w:bCs/>
          <w:sz w:val="20"/>
          <w:szCs w:val="20"/>
        </w:rPr>
      </w:pPr>
      <w:r w:rsidRPr="00A96687">
        <w:rPr>
          <w:rFonts w:ascii="Lucida Sans Unicode" w:hAnsi="Lucida Sans Unicode" w:cs="Lucida Sans Unicode"/>
          <w:bCs/>
          <w:sz w:val="20"/>
          <w:szCs w:val="20"/>
        </w:rPr>
        <w:t xml:space="preserve">Informationen zu den Fachtagen der TH Wildau: </w:t>
      </w:r>
      <w:hyperlink r:id="rId15" w:history="1">
        <w:r w:rsidR="00160A2F" w:rsidRPr="00A96687">
          <w:rPr>
            <w:rStyle w:val="Hyperlink"/>
            <w:rFonts w:ascii="Lucida Sans Unicode" w:hAnsi="Lucida Sans Unicode" w:cs="Lucida Sans Unicode"/>
            <w:sz w:val="20"/>
            <w:szCs w:val="20"/>
          </w:rPr>
          <w:t>www.th-wildau.de/fachtage</w:t>
        </w:r>
      </w:hyperlink>
      <w:r w:rsidR="00160A2F" w:rsidRPr="00A96687">
        <w:rPr>
          <w:rFonts w:ascii="Lucida Sans Unicode" w:hAnsi="Lucida Sans Unicode" w:cs="Lucida Sans Unicode"/>
          <w:bCs/>
          <w:sz w:val="20"/>
          <w:szCs w:val="20"/>
        </w:rPr>
        <w:t xml:space="preserve"> </w:t>
      </w:r>
      <w:r w:rsidR="00BB1654" w:rsidRPr="00A96687">
        <w:rPr>
          <w:rFonts w:ascii="Lucida Sans Unicode" w:hAnsi="Lucida Sans Unicode" w:cs="Lucida Sans Unicode"/>
          <w:bCs/>
          <w:sz w:val="20"/>
          <w:szCs w:val="20"/>
        </w:rPr>
        <w:t xml:space="preserve"> </w:t>
      </w:r>
      <w:r w:rsidRPr="00A96687">
        <w:rPr>
          <w:rFonts w:ascii="Lucida Sans Unicode" w:hAnsi="Lucida Sans Unicode" w:cs="Lucida Sans Unicode"/>
          <w:bCs/>
          <w:sz w:val="20"/>
          <w:szCs w:val="20"/>
        </w:rPr>
        <w:t xml:space="preserve"> </w:t>
      </w:r>
    </w:p>
    <w:p w14:paraId="790F285A" w14:textId="680651E1" w:rsidR="0037688E" w:rsidRPr="00A96687" w:rsidRDefault="0037688E" w:rsidP="00BB1654">
      <w:pPr>
        <w:spacing w:after="200" w:line="276" w:lineRule="auto"/>
        <w:rPr>
          <w:rFonts w:ascii="Lucida Sans Unicode" w:hAnsi="Lucida Sans Unicode" w:cs="Lucida Sans Unicode"/>
          <w:bCs/>
          <w:sz w:val="20"/>
          <w:szCs w:val="20"/>
        </w:rPr>
      </w:pPr>
      <w:r w:rsidRPr="00A96687">
        <w:rPr>
          <w:rFonts w:ascii="Lucida Sans Unicode" w:hAnsi="Lucida Sans Unicode" w:cs="Lucida Sans Unicode"/>
          <w:bCs/>
          <w:sz w:val="20"/>
          <w:szCs w:val="20"/>
        </w:rPr>
        <w:t xml:space="preserve">Informationen zur Kinderuniversität der TH Wildau: </w:t>
      </w:r>
      <w:hyperlink r:id="rId16" w:history="1">
        <w:r w:rsidR="00160A2F" w:rsidRPr="00A96687">
          <w:rPr>
            <w:rStyle w:val="Hyperlink"/>
            <w:rFonts w:ascii="Lucida Sans Unicode" w:hAnsi="Lucida Sans Unicode" w:cs="Lucida Sans Unicode"/>
            <w:sz w:val="20"/>
            <w:szCs w:val="20"/>
          </w:rPr>
          <w:t>www.th-wildau.de/kinderuni</w:t>
        </w:r>
      </w:hyperlink>
      <w:r w:rsidR="00160A2F" w:rsidRPr="00A96687">
        <w:rPr>
          <w:rFonts w:ascii="Lucida Sans Unicode" w:hAnsi="Lucida Sans Unicode" w:cs="Lucida Sans Unicode"/>
          <w:bCs/>
          <w:sz w:val="20"/>
          <w:szCs w:val="20"/>
        </w:rPr>
        <w:t xml:space="preserve"> </w:t>
      </w:r>
      <w:r w:rsidRPr="00A96687">
        <w:rPr>
          <w:rFonts w:ascii="Lucida Sans Unicode" w:hAnsi="Lucida Sans Unicode" w:cs="Lucida Sans Unicode"/>
          <w:bCs/>
          <w:sz w:val="20"/>
          <w:szCs w:val="20"/>
        </w:rPr>
        <w:t xml:space="preserve"> </w:t>
      </w:r>
    </w:p>
    <w:p w14:paraId="4286ECF6" w14:textId="710341E4" w:rsidR="0037688E" w:rsidRPr="00A96687" w:rsidRDefault="0037688E" w:rsidP="00BB1654">
      <w:pPr>
        <w:spacing w:after="200" w:line="276" w:lineRule="auto"/>
        <w:rPr>
          <w:rStyle w:val="Fett"/>
          <w:rFonts w:ascii="Lucida Sans Unicode" w:hAnsi="Lucida Sans Unicode" w:cs="Lucida Sans Unicode"/>
          <w:b w:val="0"/>
          <w:sz w:val="20"/>
          <w:szCs w:val="20"/>
        </w:rPr>
      </w:pPr>
      <w:r w:rsidRPr="00A96687">
        <w:rPr>
          <w:rFonts w:ascii="Lucida Sans Unicode" w:hAnsi="Lucida Sans Unicode" w:cs="Lucida Sans Unicode"/>
          <w:bCs/>
          <w:sz w:val="20"/>
          <w:szCs w:val="20"/>
        </w:rPr>
        <w:t xml:space="preserve">Informationen zum Schnupperstudium der TH Wildau: </w:t>
      </w:r>
      <w:hyperlink r:id="rId17" w:history="1">
        <w:r w:rsidR="00160A2F" w:rsidRPr="00A96687">
          <w:rPr>
            <w:rStyle w:val="Hyperlink"/>
            <w:rFonts w:ascii="Lucida Sans Unicode" w:hAnsi="Lucida Sans Unicode" w:cs="Lucida Sans Unicode"/>
            <w:sz w:val="20"/>
            <w:szCs w:val="20"/>
          </w:rPr>
          <w:t>www.th-wildau.de/schnupperstudium</w:t>
        </w:r>
      </w:hyperlink>
      <w:r w:rsidR="00160A2F" w:rsidRPr="00A96687">
        <w:rPr>
          <w:rFonts w:ascii="Lucida Sans Unicode" w:hAnsi="Lucida Sans Unicode" w:cs="Lucida Sans Unicode"/>
          <w:bCs/>
          <w:sz w:val="20"/>
          <w:szCs w:val="20"/>
        </w:rPr>
        <w:t xml:space="preserve"> </w:t>
      </w:r>
      <w:r w:rsidRPr="00A96687">
        <w:rPr>
          <w:rStyle w:val="Fett"/>
          <w:rFonts w:ascii="Lucida Sans Unicode" w:hAnsi="Lucida Sans Unicode" w:cs="Lucida Sans Unicode"/>
          <w:b w:val="0"/>
          <w:sz w:val="20"/>
          <w:szCs w:val="20"/>
        </w:rPr>
        <w:t xml:space="preserve"> </w:t>
      </w:r>
    </w:p>
    <w:p w14:paraId="518B9FC0" w14:textId="77777777" w:rsidR="00460916" w:rsidRPr="00E97E45" w:rsidRDefault="00460916" w:rsidP="007238F4">
      <w:pPr>
        <w:pStyle w:val="StandardWeb"/>
        <w:spacing w:before="0" w:beforeAutospacing="0" w:after="0" w:afterAutospacing="0"/>
        <w:rPr>
          <w:rStyle w:val="Fett"/>
          <w:rFonts w:ascii="Lucida Sans Unicode" w:hAnsi="Lucida Sans Unicode" w:cs="Lucida Sans Unicode"/>
          <w:sz w:val="20"/>
          <w:szCs w:val="20"/>
        </w:rPr>
      </w:pPr>
    </w:p>
    <w:p w14:paraId="538ECE19" w14:textId="6D950A86" w:rsidR="00460916" w:rsidRDefault="007238F4" w:rsidP="00253B03">
      <w:pPr>
        <w:pStyle w:val="StandardWeb"/>
        <w:spacing w:before="0" w:beforeAutospacing="0" w:after="0" w:afterAutospacing="0"/>
        <w:rPr>
          <w:rStyle w:val="Fett"/>
          <w:rFonts w:ascii="Lucida Sans Unicode" w:hAnsi="Lucida Sans Unicode" w:cs="Lucida Sans Unicode"/>
          <w:b w:val="0"/>
          <w:sz w:val="20"/>
          <w:szCs w:val="20"/>
        </w:rPr>
      </w:pPr>
      <w:r w:rsidRPr="001E4397">
        <w:rPr>
          <w:rStyle w:val="Fett"/>
          <w:rFonts w:ascii="Lucida Sans Unicode" w:hAnsi="Lucida Sans Unicode" w:cs="Lucida Sans Unicode"/>
          <w:sz w:val="20"/>
          <w:szCs w:val="20"/>
        </w:rPr>
        <w:t>Fachliche Ansprechperson</w:t>
      </w:r>
      <w:r w:rsidR="002D6C35">
        <w:rPr>
          <w:rStyle w:val="Fett"/>
          <w:rFonts w:ascii="Lucida Sans Unicode" w:hAnsi="Lucida Sans Unicode" w:cs="Lucida Sans Unicode"/>
          <w:sz w:val="20"/>
          <w:szCs w:val="20"/>
        </w:rPr>
        <w:t>en</w:t>
      </w:r>
      <w:r w:rsidR="005F3CB5" w:rsidRPr="001E4397">
        <w:rPr>
          <w:rStyle w:val="Fett"/>
          <w:rFonts w:ascii="Lucida Sans Unicode" w:hAnsi="Lucida Sans Unicode" w:cs="Lucida Sans Unicode"/>
          <w:sz w:val="20"/>
          <w:szCs w:val="20"/>
        </w:rPr>
        <w:t xml:space="preserve"> TH Wildau</w:t>
      </w:r>
      <w:r w:rsidRPr="001E4397">
        <w:rPr>
          <w:rStyle w:val="Fett"/>
          <w:rFonts w:ascii="Lucida Sans Unicode" w:hAnsi="Lucida Sans Unicode" w:cs="Lucida Sans Unicode"/>
          <w:sz w:val="20"/>
          <w:szCs w:val="20"/>
        </w:rPr>
        <w:t>:</w:t>
      </w:r>
      <w:r w:rsidR="00932F18" w:rsidRPr="001E4397">
        <w:rPr>
          <w:rStyle w:val="Fett"/>
          <w:rFonts w:ascii="Lucida Sans Unicode" w:hAnsi="Lucida Sans Unicode" w:cs="Lucida Sans Unicode"/>
          <w:sz w:val="20"/>
          <w:szCs w:val="20"/>
        </w:rPr>
        <w:br/>
      </w:r>
    </w:p>
    <w:p w14:paraId="5B23E778" w14:textId="097B29DC" w:rsidR="00A96687" w:rsidRDefault="00A96687" w:rsidP="00253B03">
      <w:pPr>
        <w:pStyle w:val="StandardWeb"/>
        <w:spacing w:before="0" w:beforeAutospacing="0" w:after="0" w:afterAutospacing="0"/>
        <w:rPr>
          <w:rStyle w:val="Fett"/>
          <w:rFonts w:ascii="Lucida Sans Unicode" w:hAnsi="Lucida Sans Unicode" w:cs="Lucida Sans Unicode"/>
          <w:sz w:val="20"/>
          <w:szCs w:val="20"/>
        </w:rPr>
      </w:pPr>
      <w:r>
        <w:rPr>
          <w:rStyle w:val="Fett"/>
          <w:rFonts w:ascii="Lucida Sans Unicode" w:hAnsi="Lucida Sans Unicode" w:cs="Lucida Sans Unicode"/>
          <w:sz w:val="20"/>
          <w:szCs w:val="20"/>
        </w:rPr>
        <w:t>Studienorientierung</w:t>
      </w:r>
    </w:p>
    <w:p w14:paraId="3FD765DB" w14:textId="2679EFC3" w:rsidR="00A96687" w:rsidRPr="00E97E45" w:rsidRDefault="00A96687" w:rsidP="00A96687">
      <w:pPr>
        <w:pStyle w:val="StandardWeb"/>
        <w:spacing w:before="0" w:beforeAutospacing="0" w:after="0" w:afterAutospacing="0"/>
        <w:rPr>
          <w:rStyle w:val="Fett"/>
          <w:rFonts w:ascii="Lucida Sans Unicode" w:hAnsi="Lucida Sans Unicode" w:cs="Lucida Sans Unicode"/>
          <w:b w:val="0"/>
          <w:sz w:val="20"/>
          <w:szCs w:val="20"/>
        </w:rPr>
      </w:pPr>
      <w:r>
        <w:rPr>
          <w:rStyle w:val="Fett"/>
          <w:rFonts w:ascii="Lucida Sans Unicode" w:hAnsi="Lucida Sans Unicode" w:cs="Lucida Sans Unicode"/>
          <w:b w:val="0"/>
          <w:sz w:val="20"/>
          <w:szCs w:val="20"/>
        </w:rPr>
        <w:t xml:space="preserve">Fabian Kießlich / Dr. Andreas Preiß / Desiree </w:t>
      </w:r>
      <w:proofErr w:type="spellStart"/>
      <w:r>
        <w:rPr>
          <w:rStyle w:val="Fett"/>
          <w:rFonts w:ascii="Lucida Sans Unicode" w:hAnsi="Lucida Sans Unicode" w:cs="Lucida Sans Unicode"/>
          <w:b w:val="0"/>
          <w:sz w:val="20"/>
          <w:szCs w:val="20"/>
        </w:rPr>
        <w:t>Grienitz</w:t>
      </w:r>
      <w:proofErr w:type="spellEnd"/>
      <w:r>
        <w:rPr>
          <w:rStyle w:val="Fett"/>
          <w:rFonts w:ascii="Lucida Sans Unicode" w:hAnsi="Lucida Sans Unicode" w:cs="Lucida Sans Unicode"/>
          <w:b w:val="0"/>
          <w:sz w:val="20"/>
          <w:szCs w:val="20"/>
        </w:rPr>
        <w:t xml:space="preserve"> / </w:t>
      </w:r>
      <w:r w:rsidR="00010413">
        <w:rPr>
          <w:rStyle w:val="Fett"/>
          <w:rFonts w:ascii="Lucida Sans Unicode" w:hAnsi="Lucida Sans Unicode" w:cs="Lucida Sans Unicode"/>
          <w:b w:val="0"/>
          <w:sz w:val="20"/>
          <w:szCs w:val="20"/>
        </w:rPr>
        <w:br/>
      </w:r>
      <w:r>
        <w:rPr>
          <w:rStyle w:val="Fett"/>
          <w:rFonts w:ascii="Lucida Sans Unicode" w:hAnsi="Lucida Sans Unicode" w:cs="Lucida Sans Unicode"/>
          <w:b w:val="0"/>
          <w:sz w:val="20"/>
          <w:szCs w:val="20"/>
        </w:rPr>
        <w:t>Larissa Wille-</w:t>
      </w:r>
      <w:proofErr w:type="spellStart"/>
      <w:r>
        <w:rPr>
          <w:rStyle w:val="Fett"/>
          <w:rFonts w:ascii="Lucida Sans Unicode" w:hAnsi="Lucida Sans Unicode" w:cs="Lucida Sans Unicode"/>
          <w:b w:val="0"/>
          <w:sz w:val="20"/>
          <w:szCs w:val="20"/>
        </w:rPr>
        <w:t>Friel</w:t>
      </w:r>
      <w:proofErr w:type="spellEnd"/>
      <w:r w:rsidR="00010413">
        <w:rPr>
          <w:rStyle w:val="Fett"/>
          <w:rFonts w:ascii="Lucida Sans Unicode" w:hAnsi="Lucida Sans Unicode" w:cs="Lucida Sans Unicode"/>
          <w:b w:val="0"/>
          <w:sz w:val="20"/>
          <w:szCs w:val="20"/>
        </w:rPr>
        <w:t xml:space="preserve"> / Susanne </w:t>
      </w:r>
      <w:proofErr w:type="spellStart"/>
      <w:r w:rsidR="00010413">
        <w:rPr>
          <w:rStyle w:val="Fett"/>
          <w:rFonts w:ascii="Lucida Sans Unicode" w:hAnsi="Lucida Sans Unicode" w:cs="Lucida Sans Unicode"/>
          <w:b w:val="0"/>
          <w:sz w:val="20"/>
          <w:szCs w:val="20"/>
        </w:rPr>
        <w:t>Dettmann</w:t>
      </w:r>
      <w:proofErr w:type="spellEnd"/>
      <w:r w:rsidR="00EF4F33">
        <w:rPr>
          <w:rStyle w:val="Fett"/>
          <w:rFonts w:ascii="Lucida Sans Unicode" w:hAnsi="Lucida Sans Unicode" w:cs="Lucida Sans Unicode"/>
          <w:b w:val="0"/>
          <w:sz w:val="20"/>
          <w:szCs w:val="20"/>
        </w:rPr>
        <w:br/>
        <w:t>TH Wildau</w:t>
      </w:r>
      <w:r>
        <w:rPr>
          <w:rStyle w:val="Fett"/>
          <w:rFonts w:ascii="Lucida Sans Unicode" w:hAnsi="Lucida Sans Unicode" w:cs="Lucida Sans Unicode"/>
          <w:b w:val="0"/>
          <w:sz w:val="20"/>
          <w:szCs w:val="20"/>
        </w:rPr>
        <w:br/>
      </w:r>
      <w:r w:rsidRPr="00E97E45">
        <w:rPr>
          <w:rStyle w:val="Fett"/>
          <w:rFonts w:ascii="Lucida Sans Unicode" w:hAnsi="Lucida Sans Unicode" w:cs="Lucida Sans Unicode"/>
          <w:b w:val="0"/>
          <w:sz w:val="20"/>
          <w:szCs w:val="20"/>
        </w:rPr>
        <w:t>Hochschulring 1, 15745 Wildau</w:t>
      </w:r>
    </w:p>
    <w:p w14:paraId="0373575F" w14:textId="456B60AB" w:rsidR="00A96687" w:rsidRDefault="00A96687" w:rsidP="00253B03">
      <w:pPr>
        <w:pStyle w:val="StandardWeb"/>
        <w:spacing w:before="0" w:beforeAutospacing="0" w:after="0" w:afterAutospacing="0"/>
        <w:rPr>
          <w:rStyle w:val="Fett"/>
          <w:rFonts w:ascii="Lucida Sans Unicode" w:hAnsi="Lucida Sans Unicode" w:cs="Lucida Sans Unicode"/>
          <w:b w:val="0"/>
          <w:sz w:val="20"/>
          <w:szCs w:val="20"/>
        </w:rPr>
      </w:pPr>
      <w:r w:rsidRPr="00A96687">
        <w:rPr>
          <w:rStyle w:val="Fett"/>
          <w:rFonts w:ascii="Lucida Sans Unicode" w:hAnsi="Lucida Sans Unicode" w:cs="Lucida Sans Unicode"/>
          <w:b w:val="0"/>
          <w:sz w:val="20"/>
          <w:szCs w:val="20"/>
        </w:rPr>
        <w:t>Tel.: +49</w:t>
      </w:r>
      <w:r>
        <w:rPr>
          <w:rStyle w:val="Fett"/>
          <w:rFonts w:ascii="Lucida Sans Unicode" w:hAnsi="Lucida Sans Unicode" w:cs="Lucida Sans Unicode"/>
          <w:b w:val="0"/>
          <w:sz w:val="20"/>
          <w:szCs w:val="20"/>
        </w:rPr>
        <w:t xml:space="preserve"> 3375 / 508 </w:t>
      </w:r>
      <w:r w:rsidRPr="00A96687">
        <w:rPr>
          <w:rStyle w:val="Fett"/>
          <w:rFonts w:ascii="Lucida Sans Unicode" w:hAnsi="Lucida Sans Unicode" w:cs="Lucida Sans Unicode"/>
          <w:b w:val="0"/>
          <w:sz w:val="20"/>
          <w:szCs w:val="20"/>
        </w:rPr>
        <w:t>688</w:t>
      </w:r>
    </w:p>
    <w:p w14:paraId="0A301DDB" w14:textId="036F8727" w:rsidR="00A96687" w:rsidRPr="00A96687" w:rsidRDefault="00A96687" w:rsidP="00253B03">
      <w:pPr>
        <w:pStyle w:val="StandardWeb"/>
        <w:spacing w:before="0" w:beforeAutospacing="0" w:after="0" w:afterAutospacing="0"/>
        <w:rPr>
          <w:rStyle w:val="Fett"/>
          <w:rFonts w:ascii="Lucida Sans Unicode" w:hAnsi="Lucida Sans Unicode" w:cs="Lucida Sans Unicode"/>
          <w:b w:val="0"/>
          <w:sz w:val="20"/>
          <w:szCs w:val="20"/>
        </w:rPr>
      </w:pPr>
      <w:r>
        <w:rPr>
          <w:rStyle w:val="Fett"/>
          <w:rFonts w:ascii="Lucida Sans Unicode" w:hAnsi="Lucida Sans Unicode" w:cs="Lucida Sans Unicode"/>
          <w:b w:val="0"/>
          <w:sz w:val="20"/>
          <w:szCs w:val="20"/>
        </w:rPr>
        <w:t>E-Mail: studienorientierung@th-wildau.de</w:t>
      </w:r>
    </w:p>
    <w:p w14:paraId="72CF9250" w14:textId="55018A41" w:rsidR="00A96687" w:rsidRDefault="00A96687" w:rsidP="00253B03">
      <w:pPr>
        <w:pStyle w:val="StandardWeb"/>
        <w:spacing w:before="0" w:beforeAutospacing="0" w:after="0" w:afterAutospacing="0"/>
        <w:rPr>
          <w:rStyle w:val="Fett"/>
          <w:rFonts w:ascii="Lucida Sans Unicode" w:hAnsi="Lucida Sans Unicode" w:cs="Lucida Sans Unicode"/>
          <w:sz w:val="20"/>
          <w:szCs w:val="20"/>
        </w:rPr>
      </w:pPr>
    </w:p>
    <w:p w14:paraId="3721B555" w14:textId="77777777" w:rsidR="00AC2054" w:rsidRDefault="00AC2054" w:rsidP="00253B03">
      <w:pPr>
        <w:pStyle w:val="StandardWeb"/>
        <w:spacing w:before="0" w:beforeAutospacing="0" w:after="0" w:afterAutospacing="0"/>
        <w:rPr>
          <w:rStyle w:val="Fett"/>
          <w:rFonts w:ascii="Lucida Sans Unicode" w:hAnsi="Lucida Sans Unicode" w:cs="Lucida Sans Unicode"/>
          <w:sz w:val="20"/>
          <w:szCs w:val="20"/>
        </w:rPr>
      </w:pPr>
    </w:p>
    <w:p w14:paraId="09C1B6F6" w14:textId="0B73C169" w:rsidR="002D6C35" w:rsidRPr="002D6C35" w:rsidRDefault="002D6C35" w:rsidP="00253B03">
      <w:pPr>
        <w:pStyle w:val="StandardWeb"/>
        <w:spacing w:before="0" w:beforeAutospacing="0" w:after="0" w:afterAutospacing="0"/>
        <w:rPr>
          <w:rStyle w:val="Fett"/>
          <w:rFonts w:ascii="Lucida Sans Unicode" w:hAnsi="Lucida Sans Unicode" w:cs="Lucida Sans Unicode"/>
          <w:sz w:val="20"/>
          <w:szCs w:val="20"/>
        </w:rPr>
      </w:pPr>
      <w:r w:rsidRPr="002D6C35">
        <w:rPr>
          <w:rStyle w:val="Fett"/>
          <w:rFonts w:ascii="Lucida Sans Unicode" w:hAnsi="Lucida Sans Unicode" w:cs="Lucida Sans Unicode"/>
          <w:sz w:val="20"/>
          <w:szCs w:val="20"/>
        </w:rPr>
        <w:lastRenderedPageBreak/>
        <w:t>Fachtage</w:t>
      </w:r>
    </w:p>
    <w:p w14:paraId="09132C8B" w14:textId="3A42FBCF" w:rsidR="002D6C35" w:rsidRPr="001E4397" w:rsidRDefault="00E57F7C" w:rsidP="00253B03">
      <w:pPr>
        <w:pStyle w:val="StandardWeb"/>
        <w:spacing w:before="0" w:beforeAutospacing="0" w:after="0" w:afterAutospacing="0"/>
        <w:rPr>
          <w:rStyle w:val="Fett"/>
          <w:rFonts w:ascii="Lucida Sans Unicode" w:hAnsi="Lucida Sans Unicode" w:cs="Lucida Sans Unicode"/>
          <w:b w:val="0"/>
          <w:sz w:val="20"/>
          <w:szCs w:val="20"/>
        </w:rPr>
      </w:pPr>
      <w:r>
        <w:rPr>
          <w:rStyle w:val="Fett"/>
          <w:rFonts w:ascii="Lucida Sans Unicode" w:hAnsi="Lucida Sans Unicode" w:cs="Lucida Sans Unicode"/>
          <w:b w:val="0"/>
          <w:sz w:val="20"/>
          <w:szCs w:val="20"/>
        </w:rPr>
        <w:t>Larissa Wille-</w:t>
      </w:r>
      <w:proofErr w:type="spellStart"/>
      <w:r>
        <w:rPr>
          <w:rStyle w:val="Fett"/>
          <w:rFonts w:ascii="Lucida Sans Unicode" w:hAnsi="Lucida Sans Unicode" w:cs="Lucida Sans Unicode"/>
          <w:b w:val="0"/>
          <w:sz w:val="20"/>
          <w:szCs w:val="20"/>
        </w:rPr>
        <w:t>Friel</w:t>
      </w:r>
      <w:proofErr w:type="spellEnd"/>
      <w:r>
        <w:rPr>
          <w:rStyle w:val="Fett"/>
          <w:rFonts w:ascii="Lucida Sans Unicode" w:hAnsi="Lucida Sans Unicode" w:cs="Lucida Sans Unicode"/>
          <w:b w:val="0"/>
          <w:sz w:val="20"/>
          <w:szCs w:val="20"/>
        </w:rPr>
        <w:t xml:space="preserve"> / Juliane Bönisch</w:t>
      </w:r>
    </w:p>
    <w:p w14:paraId="0F236985" w14:textId="77777777" w:rsidR="00265BD5" w:rsidRPr="001E4397" w:rsidRDefault="00265BD5" w:rsidP="00265BD5">
      <w:pPr>
        <w:pStyle w:val="StandardWeb"/>
        <w:spacing w:before="0" w:beforeAutospacing="0" w:after="0" w:afterAutospacing="0"/>
        <w:rPr>
          <w:rStyle w:val="Fett"/>
          <w:rFonts w:ascii="Lucida Sans Unicode" w:hAnsi="Lucida Sans Unicode" w:cs="Lucida Sans Unicode"/>
          <w:b w:val="0"/>
          <w:sz w:val="20"/>
          <w:szCs w:val="20"/>
        </w:rPr>
      </w:pPr>
      <w:r w:rsidRPr="001E4397">
        <w:rPr>
          <w:rStyle w:val="Fett"/>
          <w:rFonts w:ascii="Lucida Sans Unicode" w:hAnsi="Lucida Sans Unicode" w:cs="Lucida Sans Unicode"/>
          <w:b w:val="0"/>
          <w:sz w:val="20"/>
          <w:szCs w:val="20"/>
        </w:rPr>
        <w:t>TH Wildau</w:t>
      </w:r>
    </w:p>
    <w:p w14:paraId="5C93CCDC" w14:textId="77777777" w:rsidR="00265BD5" w:rsidRPr="00E97E45" w:rsidRDefault="00265BD5" w:rsidP="00265BD5">
      <w:pPr>
        <w:pStyle w:val="StandardWeb"/>
        <w:spacing w:before="0" w:beforeAutospacing="0" w:after="0" w:afterAutospacing="0"/>
        <w:rPr>
          <w:rStyle w:val="Fett"/>
          <w:rFonts w:ascii="Lucida Sans Unicode" w:hAnsi="Lucida Sans Unicode" w:cs="Lucida Sans Unicode"/>
          <w:b w:val="0"/>
          <w:sz w:val="20"/>
          <w:szCs w:val="20"/>
        </w:rPr>
      </w:pPr>
      <w:r w:rsidRPr="00E97E45">
        <w:rPr>
          <w:rStyle w:val="Fett"/>
          <w:rFonts w:ascii="Lucida Sans Unicode" w:hAnsi="Lucida Sans Unicode" w:cs="Lucida Sans Unicode"/>
          <w:b w:val="0"/>
          <w:sz w:val="20"/>
          <w:szCs w:val="20"/>
        </w:rPr>
        <w:t>Hochschulring 1, 15745 Wildau</w:t>
      </w:r>
    </w:p>
    <w:p w14:paraId="66BCBC79" w14:textId="5F203CFC" w:rsidR="00110B65" w:rsidRDefault="00110B65" w:rsidP="00110B65">
      <w:pPr>
        <w:pStyle w:val="StandardWeb"/>
        <w:spacing w:before="0" w:beforeAutospacing="0" w:after="0" w:afterAutospacing="0"/>
        <w:rPr>
          <w:rFonts w:ascii="Lucida Sans Unicode" w:hAnsi="Lucida Sans Unicode" w:cs="Lucida Sans Unicode"/>
          <w:sz w:val="20"/>
          <w:szCs w:val="20"/>
        </w:rPr>
      </w:pPr>
      <w:r w:rsidRPr="0092517D">
        <w:rPr>
          <w:rStyle w:val="Fett"/>
          <w:rFonts w:ascii="Lucida Sans Unicode" w:hAnsi="Lucida Sans Unicode" w:cs="Lucida Sans Unicode"/>
          <w:b w:val="0"/>
          <w:sz w:val="20"/>
          <w:szCs w:val="20"/>
        </w:rPr>
        <w:t xml:space="preserve">Tel.:  +49 3375 </w:t>
      </w:r>
      <w:r w:rsidR="00460916" w:rsidRPr="0092517D">
        <w:rPr>
          <w:rStyle w:val="Fett"/>
          <w:rFonts w:ascii="Lucida Sans Unicode" w:hAnsi="Lucida Sans Unicode" w:cs="Lucida Sans Unicode"/>
          <w:b w:val="0"/>
          <w:sz w:val="20"/>
          <w:szCs w:val="20"/>
        </w:rPr>
        <w:t xml:space="preserve">508 </w:t>
      </w:r>
      <w:r w:rsidR="00E57F7C">
        <w:rPr>
          <w:rStyle w:val="Fett"/>
          <w:rFonts w:ascii="Lucida Sans Unicode" w:hAnsi="Lucida Sans Unicode" w:cs="Lucida Sans Unicode"/>
          <w:b w:val="0"/>
          <w:sz w:val="20"/>
          <w:szCs w:val="20"/>
        </w:rPr>
        <w:t>144 / -444</w:t>
      </w:r>
      <w:r w:rsidRPr="0092517D">
        <w:rPr>
          <w:rStyle w:val="Fett"/>
          <w:rFonts w:ascii="Lucida Sans Unicode" w:hAnsi="Lucida Sans Unicode" w:cs="Lucida Sans Unicode"/>
          <w:b w:val="0"/>
          <w:sz w:val="20"/>
          <w:szCs w:val="20"/>
        </w:rPr>
        <w:br/>
        <w:t xml:space="preserve">E-Mail: </w:t>
      </w:r>
      <w:hyperlink r:id="rId18" w:history="1">
        <w:r w:rsidR="002D6C35" w:rsidRPr="00896BB4">
          <w:rPr>
            <w:rStyle w:val="Hyperlink"/>
            <w:rFonts w:ascii="Lucida Sans Unicode" w:hAnsi="Lucida Sans Unicode" w:cs="Lucida Sans Unicode"/>
            <w:sz w:val="20"/>
            <w:szCs w:val="20"/>
          </w:rPr>
          <w:t>fachtag@th-wildau.de</w:t>
        </w:r>
      </w:hyperlink>
    </w:p>
    <w:p w14:paraId="7631BF97" w14:textId="2F1741DE" w:rsidR="002D6C35" w:rsidRDefault="002D6C35" w:rsidP="00110B65">
      <w:pPr>
        <w:pStyle w:val="StandardWeb"/>
        <w:spacing w:before="0" w:beforeAutospacing="0" w:after="0" w:afterAutospacing="0"/>
        <w:rPr>
          <w:rFonts w:ascii="Lucida Sans Unicode" w:hAnsi="Lucida Sans Unicode" w:cs="Lucida Sans Unicode"/>
          <w:sz w:val="20"/>
          <w:szCs w:val="20"/>
        </w:rPr>
      </w:pPr>
    </w:p>
    <w:p w14:paraId="2A46A5AF" w14:textId="66F6B03D" w:rsidR="002D6C35" w:rsidRPr="00E57F7C" w:rsidRDefault="002D6C35" w:rsidP="00110B65">
      <w:pPr>
        <w:pStyle w:val="StandardWeb"/>
        <w:spacing w:before="0" w:beforeAutospacing="0" w:after="0" w:afterAutospacing="0"/>
        <w:rPr>
          <w:rFonts w:ascii="Lucida Sans Unicode" w:hAnsi="Lucida Sans Unicode" w:cs="Lucida Sans Unicode"/>
          <w:b/>
          <w:sz w:val="20"/>
          <w:szCs w:val="20"/>
        </w:rPr>
      </w:pPr>
      <w:r w:rsidRPr="00E57F7C">
        <w:rPr>
          <w:rFonts w:ascii="Lucida Sans Unicode" w:hAnsi="Lucida Sans Unicode" w:cs="Lucida Sans Unicode"/>
          <w:b/>
          <w:sz w:val="20"/>
          <w:szCs w:val="20"/>
        </w:rPr>
        <w:t>Kinderuniversität</w:t>
      </w:r>
    </w:p>
    <w:p w14:paraId="4E7A40C0" w14:textId="4671A44C" w:rsidR="002D6C35" w:rsidRPr="001E4397" w:rsidRDefault="00E57F7C" w:rsidP="002D6C35">
      <w:pPr>
        <w:pStyle w:val="StandardWeb"/>
        <w:spacing w:before="0" w:beforeAutospacing="0" w:after="0" w:afterAutospacing="0"/>
        <w:rPr>
          <w:rStyle w:val="Fett"/>
          <w:rFonts w:ascii="Lucida Sans Unicode" w:hAnsi="Lucida Sans Unicode" w:cs="Lucida Sans Unicode"/>
          <w:b w:val="0"/>
          <w:sz w:val="20"/>
          <w:szCs w:val="20"/>
        </w:rPr>
      </w:pPr>
      <w:r>
        <w:rPr>
          <w:rStyle w:val="Fett"/>
          <w:rFonts w:ascii="Lucida Sans Unicode" w:hAnsi="Lucida Sans Unicode" w:cs="Lucida Sans Unicode"/>
          <w:b w:val="0"/>
          <w:sz w:val="20"/>
          <w:szCs w:val="20"/>
        </w:rPr>
        <w:t>Larissa Wille-</w:t>
      </w:r>
      <w:proofErr w:type="spellStart"/>
      <w:r>
        <w:rPr>
          <w:rStyle w:val="Fett"/>
          <w:rFonts w:ascii="Lucida Sans Unicode" w:hAnsi="Lucida Sans Unicode" w:cs="Lucida Sans Unicode"/>
          <w:b w:val="0"/>
          <w:sz w:val="20"/>
          <w:szCs w:val="20"/>
        </w:rPr>
        <w:t>Friel</w:t>
      </w:r>
      <w:proofErr w:type="spellEnd"/>
    </w:p>
    <w:p w14:paraId="4312F338" w14:textId="77777777" w:rsidR="002D6C35" w:rsidRPr="001E4397" w:rsidRDefault="002D6C35" w:rsidP="002D6C35">
      <w:pPr>
        <w:pStyle w:val="StandardWeb"/>
        <w:spacing w:before="0" w:beforeAutospacing="0" w:after="0" w:afterAutospacing="0"/>
        <w:rPr>
          <w:rStyle w:val="Fett"/>
          <w:rFonts w:ascii="Lucida Sans Unicode" w:hAnsi="Lucida Sans Unicode" w:cs="Lucida Sans Unicode"/>
          <w:b w:val="0"/>
          <w:sz w:val="20"/>
          <w:szCs w:val="20"/>
        </w:rPr>
      </w:pPr>
      <w:r w:rsidRPr="001E4397">
        <w:rPr>
          <w:rStyle w:val="Fett"/>
          <w:rFonts w:ascii="Lucida Sans Unicode" w:hAnsi="Lucida Sans Unicode" w:cs="Lucida Sans Unicode"/>
          <w:b w:val="0"/>
          <w:sz w:val="20"/>
          <w:szCs w:val="20"/>
        </w:rPr>
        <w:t>TH Wildau</w:t>
      </w:r>
    </w:p>
    <w:p w14:paraId="490993A5" w14:textId="77777777" w:rsidR="002D6C35" w:rsidRPr="00E97E45" w:rsidRDefault="002D6C35" w:rsidP="002D6C35">
      <w:pPr>
        <w:pStyle w:val="StandardWeb"/>
        <w:spacing w:before="0" w:beforeAutospacing="0" w:after="0" w:afterAutospacing="0"/>
        <w:rPr>
          <w:rStyle w:val="Fett"/>
          <w:rFonts w:ascii="Lucida Sans Unicode" w:hAnsi="Lucida Sans Unicode" w:cs="Lucida Sans Unicode"/>
          <w:b w:val="0"/>
          <w:sz w:val="20"/>
          <w:szCs w:val="20"/>
        </w:rPr>
      </w:pPr>
      <w:r w:rsidRPr="00E97E45">
        <w:rPr>
          <w:rStyle w:val="Fett"/>
          <w:rFonts w:ascii="Lucida Sans Unicode" w:hAnsi="Lucida Sans Unicode" w:cs="Lucida Sans Unicode"/>
          <w:b w:val="0"/>
          <w:sz w:val="20"/>
          <w:szCs w:val="20"/>
        </w:rPr>
        <w:t>Hochschulring 1, 15745 Wildau</w:t>
      </w:r>
    </w:p>
    <w:p w14:paraId="0F71F4CA" w14:textId="287AE297" w:rsidR="002D6C35" w:rsidRDefault="002D6C35" w:rsidP="002D6C35">
      <w:pPr>
        <w:pStyle w:val="StandardWeb"/>
        <w:spacing w:before="0" w:beforeAutospacing="0" w:after="0" w:afterAutospacing="0"/>
        <w:rPr>
          <w:rStyle w:val="Fett"/>
          <w:rFonts w:ascii="Lucida Sans Unicode" w:hAnsi="Lucida Sans Unicode" w:cs="Lucida Sans Unicode"/>
          <w:b w:val="0"/>
          <w:sz w:val="20"/>
          <w:szCs w:val="20"/>
        </w:rPr>
      </w:pPr>
      <w:r w:rsidRPr="0092517D">
        <w:rPr>
          <w:rStyle w:val="Fett"/>
          <w:rFonts w:ascii="Lucida Sans Unicode" w:hAnsi="Lucida Sans Unicode" w:cs="Lucida Sans Unicode"/>
          <w:b w:val="0"/>
          <w:sz w:val="20"/>
          <w:szCs w:val="20"/>
        </w:rPr>
        <w:t xml:space="preserve">Tel.:  +49 3375 508 </w:t>
      </w:r>
      <w:r w:rsidR="00E57F7C">
        <w:rPr>
          <w:rStyle w:val="Fett"/>
          <w:rFonts w:ascii="Lucida Sans Unicode" w:hAnsi="Lucida Sans Unicode" w:cs="Lucida Sans Unicode"/>
          <w:b w:val="0"/>
          <w:sz w:val="20"/>
          <w:szCs w:val="20"/>
        </w:rPr>
        <w:t>144</w:t>
      </w:r>
      <w:r>
        <w:rPr>
          <w:rStyle w:val="Fett"/>
          <w:rFonts w:ascii="Lucida Sans Unicode" w:hAnsi="Lucida Sans Unicode" w:cs="Lucida Sans Unicode"/>
          <w:b w:val="0"/>
          <w:sz w:val="20"/>
          <w:szCs w:val="20"/>
        </w:rPr>
        <w:br/>
        <w:t xml:space="preserve">E-Mail: </w:t>
      </w:r>
      <w:hyperlink r:id="rId19" w:history="1">
        <w:r w:rsidRPr="00896BB4">
          <w:rPr>
            <w:rStyle w:val="Hyperlink"/>
            <w:rFonts w:ascii="Lucida Sans Unicode" w:hAnsi="Lucida Sans Unicode" w:cs="Lucida Sans Unicode"/>
            <w:sz w:val="20"/>
            <w:szCs w:val="20"/>
          </w:rPr>
          <w:t>kinderuni@th-wildau.de</w:t>
        </w:r>
      </w:hyperlink>
    </w:p>
    <w:p w14:paraId="6CD83AE3" w14:textId="5B08CEED" w:rsidR="002D6C35" w:rsidRDefault="002D6C35" w:rsidP="002D6C35">
      <w:pPr>
        <w:pStyle w:val="StandardWeb"/>
        <w:spacing w:before="0" w:beforeAutospacing="0" w:after="0" w:afterAutospacing="0"/>
        <w:rPr>
          <w:rStyle w:val="Fett"/>
          <w:rFonts w:ascii="Lucida Sans Unicode" w:hAnsi="Lucida Sans Unicode" w:cs="Lucida Sans Unicode"/>
          <w:b w:val="0"/>
          <w:sz w:val="20"/>
          <w:szCs w:val="20"/>
        </w:rPr>
      </w:pPr>
    </w:p>
    <w:p w14:paraId="7BF73415" w14:textId="30D6FD94" w:rsidR="002D6C35" w:rsidRPr="00E57F7C" w:rsidRDefault="002D6C35" w:rsidP="002D6C35">
      <w:pPr>
        <w:pStyle w:val="StandardWeb"/>
        <w:spacing w:before="0" w:beforeAutospacing="0" w:after="0" w:afterAutospacing="0"/>
        <w:rPr>
          <w:rStyle w:val="Fett"/>
          <w:rFonts w:ascii="Lucida Sans Unicode" w:hAnsi="Lucida Sans Unicode" w:cs="Lucida Sans Unicode"/>
          <w:sz w:val="20"/>
          <w:szCs w:val="20"/>
        </w:rPr>
      </w:pPr>
      <w:r w:rsidRPr="00E57F7C">
        <w:rPr>
          <w:rStyle w:val="Fett"/>
          <w:rFonts w:ascii="Lucida Sans Unicode" w:hAnsi="Lucida Sans Unicode" w:cs="Lucida Sans Unicode"/>
          <w:sz w:val="20"/>
          <w:szCs w:val="20"/>
        </w:rPr>
        <w:t>Schnupperstudium</w:t>
      </w:r>
    </w:p>
    <w:p w14:paraId="7A8689A1" w14:textId="218DA89D" w:rsidR="002D6C35" w:rsidRPr="001E4397" w:rsidRDefault="00E57F7C" w:rsidP="002D6C35">
      <w:pPr>
        <w:pStyle w:val="StandardWeb"/>
        <w:spacing w:before="0" w:beforeAutospacing="0" w:after="0" w:afterAutospacing="0"/>
        <w:rPr>
          <w:rStyle w:val="Fett"/>
          <w:rFonts w:ascii="Lucida Sans Unicode" w:hAnsi="Lucida Sans Unicode" w:cs="Lucida Sans Unicode"/>
          <w:b w:val="0"/>
          <w:sz w:val="20"/>
          <w:szCs w:val="20"/>
        </w:rPr>
      </w:pPr>
      <w:r>
        <w:rPr>
          <w:rStyle w:val="Fett"/>
          <w:rFonts w:ascii="Lucida Sans Unicode" w:hAnsi="Lucida Sans Unicode" w:cs="Lucida Sans Unicode"/>
          <w:b w:val="0"/>
          <w:sz w:val="20"/>
          <w:szCs w:val="20"/>
        </w:rPr>
        <w:t xml:space="preserve">Desiree </w:t>
      </w:r>
      <w:proofErr w:type="spellStart"/>
      <w:r>
        <w:rPr>
          <w:rStyle w:val="Fett"/>
          <w:rFonts w:ascii="Lucida Sans Unicode" w:hAnsi="Lucida Sans Unicode" w:cs="Lucida Sans Unicode"/>
          <w:b w:val="0"/>
          <w:sz w:val="20"/>
          <w:szCs w:val="20"/>
        </w:rPr>
        <w:t>Grienitz</w:t>
      </w:r>
      <w:proofErr w:type="spellEnd"/>
    </w:p>
    <w:p w14:paraId="165AE22C" w14:textId="77777777" w:rsidR="002D6C35" w:rsidRPr="001E4397" w:rsidRDefault="002D6C35" w:rsidP="002D6C35">
      <w:pPr>
        <w:pStyle w:val="StandardWeb"/>
        <w:spacing w:before="0" w:beforeAutospacing="0" w:after="0" w:afterAutospacing="0"/>
        <w:rPr>
          <w:rStyle w:val="Fett"/>
          <w:rFonts w:ascii="Lucida Sans Unicode" w:hAnsi="Lucida Sans Unicode" w:cs="Lucida Sans Unicode"/>
          <w:b w:val="0"/>
          <w:sz w:val="20"/>
          <w:szCs w:val="20"/>
        </w:rPr>
      </w:pPr>
      <w:r w:rsidRPr="001E4397">
        <w:rPr>
          <w:rStyle w:val="Fett"/>
          <w:rFonts w:ascii="Lucida Sans Unicode" w:hAnsi="Lucida Sans Unicode" w:cs="Lucida Sans Unicode"/>
          <w:b w:val="0"/>
          <w:sz w:val="20"/>
          <w:szCs w:val="20"/>
        </w:rPr>
        <w:t>TH Wildau</w:t>
      </w:r>
    </w:p>
    <w:p w14:paraId="37A36F0D" w14:textId="77777777" w:rsidR="002D6C35" w:rsidRPr="00E97E45" w:rsidRDefault="002D6C35" w:rsidP="002D6C35">
      <w:pPr>
        <w:pStyle w:val="StandardWeb"/>
        <w:spacing w:before="0" w:beforeAutospacing="0" w:after="0" w:afterAutospacing="0"/>
        <w:rPr>
          <w:rStyle w:val="Fett"/>
          <w:rFonts w:ascii="Lucida Sans Unicode" w:hAnsi="Lucida Sans Unicode" w:cs="Lucida Sans Unicode"/>
          <w:b w:val="0"/>
          <w:sz w:val="20"/>
          <w:szCs w:val="20"/>
        </w:rPr>
      </w:pPr>
      <w:r w:rsidRPr="00E97E45">
        <w:rPr>
          <w:rStyle w:val="Fett"/>
          <w:rFonts w:ascii="Lucida Sans Unicode" w:hAnsi="Lucida Sans Unicode" w:cs="Lucida Sans Unicode"/>
          <w:b w:val="0"/>
          <w:sz w:val="20"/>
          <w:szCs w:val="20"/>
        </w:rPr>
        <w:t>Hochschulring 1, 15745 Wildau</w:t>
      </w:r>
    </w:p>
    <w:p w14:paraId="13E820FD" w14:textId="43087CB6" w:rsidR="002D6C35" w:rsidRDefault="002D6C35" w:rsidP="002D6C35">
      <w:pPr>
        <w:pStyle w:val="StandardWeb"/>
        <w:spacing w:before="0" w:beforeAutospacing="0" w:after="0" w:afterAutospacing="0"/>
        <w:rPr>
          <w:rFonts w:ascii="Lucida Sans Unicode" w:hAnsi="Lucida Sans Unicode" w:cs="Lucida Sans Unicode"/>
          <w:sz w:val="20"/>
          <w:szCs w:val="20"/>
        </w:rPr>
      </w:pPr>
      <w:r w:rsidRPr="0092517D">
        <w:rPr>
          <w:rStyle w:val="Fett"/>
          <w:rFonts w:ascii="Lucida Sans Unicode" w:hAnsi="Lucida Sans Unicode" w:cs="Lucida Sans Unicode"/>
          <w:b w:val="0"/>
          <w:sz w:val="20"/>
          <w:szCs w:val="20"/>
        </w:rPr>
        <w:t xml:space="preserve">Tel.:  +49 3375 508 </w:t>
      </w:r>
      <w:r w:rsidR="00E57F7C">
        <w:rPr>
          <w:rStyle w:val="Fett"/>
          <w:rFonts w:ascii="Lucida Sans Unicode" w:hAnsi="Lucida Sans Unicode" w:cs="Lucida Sans Unicode"/>
          <w:b w:val="0"/>
          <w:sz w:val="20"/>
          <w:szCs w:val="20"/>
        </w:rPr>
        <w:t>474</w:t>
      </w:r>
      <w:r w:rsidRPr="0092517D">
        <w:rPr>
          <w:rStyle w:val="Fett"/>
          <w:rFonts w:ascii="Lucida Sans Unicode" w:hAnsi="Lucida Sans Unicode" w:cs="Lucida Sans Unicode"/>
          <w:b w:val="0"/>
          <w:sz w:val="20"/>
          <w:szCs w:val="20"/>
        </w:rPr>
        <w:br/>
        <w:t xml:space="preserve">E-Mail: </w:t>
      </w:r>
      <w:hyperlink r:id="rId20" w:history="1">
        <w:r w:rsidR="00E57F7C" w:rsidRPr="00896BB4">
          <w:rPr>
            <w:rStyle w:val="Hyperlink"/>
            <w:rFonts w:ascii="Lucida Sans Unicode" w:hAnsi="Lucida Sans Unicode" w:cs="Lucida Sans Unicode"/>
            <w:sz w:val="20"/>
            <w:szCs w:val="20"/>
          </w:rPr>
          <w:t>schuelerlabor@th-wildau.de</w:t>
        </w:r>
      </w:hyperlink>
      <w:r w:rsidR="00E57F7C">
        <w:rPr>
          <w:rStyle w:val="Fett"/>
          <w:rFonts w:ascii="Lucida Sans Unicode" w:hAnsi="Lucida Sans Unicode" w:cs="Lucida Sans Unicode"/>
          <w:b w:val="0"/>
          <w:sz w:val="20"/>
          <w:szCs w:val="20"/>
        </w:rPr>
        <w:t xml:space="preserve"> </w:t>
      </w:r>
    </w:p>
    <w:p w14:paraId="42CAD628" w14:textId="77777777" w:rsidR="002D6C35" w:rsidRDefault="002D6C35" w:rsidP="002D6C35">
      <w:pPr>
        <w:pStyle w:val="StandardWeb"/>
        <w:spacing w:before="0" w:beforeAutospacing="0" w:after="0" w:afterAutospacing="0"/>
        <w:rPr>
          <w:rFonts w:ascii="Lucida Sans Unicode" w:hAnsi="Lucida Sans Unicode" w:cs="Lucida Sans Unicode"/>
          <w:sz w:val="20"/>
          <w:szCs w:val="20"/>
        </w:rPr>
      </w:pPr>
    </w:p>
    <w:p w14:paraId="38DDE866" w14:textId="28867653" w:rsidR="007238F4" w:rsidRPr="00E97E45" w:rsidRDefault="007238F4" w:rsidP="007238F4">
      <w:pPr>
        <w:pStyle w:val="StandardWeb"/>
        <w:spacing w:before="0" w:beforeAutospacing="0" w:after="0" w:afterAutospacing="0"/>
        <w:rPr>
          <w:rStyle w:val="Fett"/>
          <w:rFonts w:ascii="Lucida Sans Unicode" w:hAnsi="Lucida Sans Unicode" w:cs="Lucida Sans Unicode"/>
          <w:sz w:val="20"/>
          <w:szCs w:val="20"/>
        </w:rPr>
      </w:pPr>
      <w:r w:rsidRPr="00E97E45">
        <w:rPr>
          <w:rStyle w:val="Fett"/>
          <w:rFonts w:ascii="Lucida Sans Unicode" w:hAnsi="Lucida Sans Unicode" w:cs="Lucida Sans Unicode"/>
          <w:sz w:val="20"/>
          <w:szCs w:val="20"/>
        </w:rPr>
        <w:t xml:space="preserve">Ansprechpersonen </w:t>
      </w:r>
      <w:proofErr w:type="spellStart"/>
      <w:r w:rsidRPr="00E97E45">
        <w:rPr>
          <w:rStyle w:val="Fett"/>
          <w:rFonts w:ascii="Lucida Sans Unicode" w:hAnsi="Lucida Sans Unicode" w:cs="Lucida Sans Unicode"/>
          <w:sz w:val="20"/>
          <w:szCs w:val="20"/>
        </w:rPr>
        <w:t>Externe</w:t>
      </w:r>
      <w:proofErr w:type="spellEnd"/>
      <w:r w:rsidRPr="00E97E45">
        <w:rPr>
          <w:rStyle w:val="Fett"/>
          <w:rFonts w:ascii="Lucida Sans Unicode" w:hAnsi="Lucida Sans Unicode" w:cs="Lucida Sans Unicode"/>
          <w:sz w:val="20"/>
          <w:szCs w:val="20"/>
        </w:rPr>
        <w:t xml:space="preserve"> Kommunikation TH Wildau:</w:t>
      </w:r>
      <w:r w:rsidR="00932F18" w:rsidRPr="00E97E45">
        <w:rPr>
          <w:rStyle w:val="Fett"/>
          <w:rFonts w:ascii="Lucida Sans Unicode" w:hAnsi="Lucida Sans Unicode" w:cs="Lucida Sans Unicode"/>
          <w:sz w:val="20"/>
          <w:szCs w:val="20"/>
        </w:rPr>
        <w:br/>
      </w:r>
      <w:r w:rsidRPr="00E97E45">
        <w:rPr>
          <w:rStyle w:val="Fett"/>
          <w:rFonts w:ascii="Lucida Sans Unicode" w:hAnsi="Lucida Sans Unicode" w:cs="Lucida Sans Unicode"/>
          <w:b w:val="0"/>
          <w:sz w:val="20"/>
          <w:szCs w:val="20"/>
        </w:rPr>
        <w:t>Mike Lange / Mareike Rammelt</w:t>
      </w:r>
    </w:p>
    <w:p w14:paraId="3429540B" w14:textId="77777777" w:rsidR="007238F4" w:rsidRPr="00E97E45" w:rsidRDefault="007238F4" w:rsidP="007238F4">
      <w:pPr>
        <w:pStyle w:val="StandardWeb"/>
        <w:spacing w:before="0" w:beforeAutospacing="0" w:after="0" w:afterAutospacing="0"/>
        <w:rPr>
          <w:rStyle w:val="Fett"/>
          <w:rFonts w:ascii="Lucida Sans Unicode" w:hAnsi="Lucida Sans Unicode" w:cs="Lucida Sans Unicode"/>
          <w:b w:val="0"/>
          <w:sz w:val="20"/>
          <w:szCs w:val="20"/>
        </w:rPr>
      </w:pPr>
      <w:r w:rsidRPr="00E97E45">
        <w:rPr>
          <w:rStyle w:val="Fett"/>
          <w:rFonts w:ascii="Lucida Sans Unicode" w:hAnsi="Lucida Sans Unicode" w:cs="Lucida Sans Unicode"/>
          <w:b w:val="0"/>
          <w:sz w:val="20"/>
          <w:szCs w:val="20"/>
        </w:rPr>
        <w:t>TH Wildau</w:t>
      </w:r>
    </w:p>
    <w:p w14:paraId="3089EC4F" w14:textId="77777777" w:rsidR="007238F4" w:rsidRPr="00E97E45" w:rsidRDefault="007238F4" w:rsidP="007238F4">
      <w:pPr>
        <w:pStyle w:val="StandardWeb"/>
        <w:spacing w:before="0" w:beforeAutospacing="0" w:after="0" w:afterAutospacing="0"/>
        <w:rPr>
          <w:rStyle w:val="Fett"/>
          <w:rFonts w:ascii="Lucida Sans Unicode" w:hAnsi="Lucida Sans Unicode" w:cs="Lucida Sans Unicode"/>
          <w:b w:val="0"/>
          <w:sz w:val="20"/>
          <w:szCs w:val="20"/>
        </w:rPr>
      </w:pPr>
      <w:r w:rsidRPr="00E97E45">
        <w:rPr>
          <w:rStyle w:val="Fett"/>
          <w:rFonts w:ascii="Lucida Sans Unicode" w:hAnsi="Lucida Sans Unicode" w:cs="Lucida Sans Unicode"/>
          <w:b w:val="0"/>
          <w:sz w:val="20"/>
          <w:szCs w:val="20"/>
        </w:rPr>
        <w:t>Hochschulring 1, 15745 Wildau</w:t>
      </w:r>
    </w:p>
    <w:p w14:paraId="363B6306" w14:textId="77777777" w:rsidR="007238F4" w:rsidRPr="00E97E45" w:rsidRDefault="007238F4" w:rsidP="007238F4">
      <w:pPr>
        <w:pStyle w:val="StandardWeb"/>
        <w:spacing w:before="0" w:beforeAutospacing="0" w:after="0" w:afterAutospacing="0"/>
        <w:rPr>
          <w:rStyle w:val="Fett"/>
          <w:rFonts w:ascii="Lucida Sans Unicode" w:hAnsi="Lucida Sans Unicode" w:cs="Lucida Sans Unicode"/>
          <w:b w:val="0"/>
          <w:sz w:val="20"/>
          <w:szCs w:val="20"/>
        </w:rPr>
      </w:pPr>
      <w:r w:rsidRPr="00E97E45">
        <w:rPr>
          <w:rStyle w:val="Fett"/>
          <w:rFonts w:ascii="Lucida Sans Unicode" w:hAnsi="Lucida Sans Unicode" w:cs="Lucida Sans Unicode"/>
          <w:b w:val="0"/>
          <w:sz w:val="20"/>
          <w:szCs w:val="20"/>
        </w:rPr>
        <w:t>Tel. +49 (0)3375 508 211 / -669</w:t>
      </w:r>
    </w:p>
    <w:p w14:paraId="08793C84" w14:textId="2FBE05BA" w:rsidR="00110B65" w:rsidRPr="00E97E45" w:rsidRDefault="007238F4" w:rsidP="00803C32">
      <w:pPr>
        <w:pStyle w:val="StandardWeb"/>
        <w:spacing w:before="0" w:beforeAutospacing="0" w:after="0" w:afterAutospacing="0"/>
        <w:rPr>
          <w:rFonts w:ascii="Lucida Sans Unicode" w:hAnsi="Lucida Sans Unicode" w:cs="Lucida Sans Unicode"/>
          <w:bCs/>
          <w:sz w:val="20"/>
          <w:szCs w:val="20"/>
        </w:rPr>
      </w:pPr>
      <w:r w:rsidRPr="00E97E45">
        <w:rPr>
          <w:rStyle w:val="Fett"/>
          <w:rFonts w:ascii="Lucida Sans Unicode" w:hAnsi="Lucida Sans Unicode" w:cs="Lucida Sans Unicode"/>
          <w:b w:val="0"/>
          <w:sz w:val="20"/>
          <w:szCs w:val="20"/>
        </w:rPr>
        <w:t xml:space="preserve">E-Mail: </w:t>
      </w:r>
      <w:r w:rsidR="00460916" w:rsidRPr="00E97E45">
        <w:rPr>
          <w:rFonts w:ascii="Lucida Sans Unicode" w:hAnsi="Lucida Sans Unicode" w:cs="Lucida Sans Unicode"/>
          <w:sz w:val="20"/>
          <w:szCs w:val="20"/>
        </w:rPr>
        <w:t>presse@th-wildau.de</w:t>
      </w:r>
    </w:p>
    <w:sectPr w:rsidR="00110B65" w:rsidRPr="00E97E45">
      <w:head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0FD5E" w14:textId="77777777" w:rsidR="00B73828" w:rsidRDefault="00B73828" w:rsidP="004D6DBB">
      <w:pPr>
        <w:spacing w:after="0" w:line="240" w:lineRule="auto"/>
      </w:pPr>
      <w:r>
        <w:separator/>
      </w:r>
    </w:p>
  </w:endnote>
  <w:endnote w:type="continuationSeparator" w:id="0">
    <w:p w14:paraId="4DA8495D" w14:textId="77777777" w:rsidR="00B73828" w:rsidRDefault="00B73828" w:rsidP="004D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83F99" w14:textId="77777777" w:rsidR="00B73828" w:rsidRDefault="00B73828" w:rsidP="004D6DBB">
      <w:pPr>
        <w:spacing w:after="0" w:line="240" w:lineRule="auto"/>
      </w:pPr>
      <w:r>
        <w:separator/>
      </w:r>
    </w:p>
  </w:footnote>
  <w:footnote w:type="continuationSeparator" w:id="0">
    <w:p w14:paraId="2F40A1A1" w14:textId="77777777" w:rsidR="00B73828" w:rsidRDefault="00B73828" w:rsidP="004D6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DF948" w14:textId="471094D2" w:rsidR="005D041F" w:rsidRPr="00E86CD1" w:rsidRDefault="007366A7" w:rsidP="005D041F">
    <w:pPr>
      <w:pStyle w:val="StandardWeb"/>
      <w:rPr>
        <w:rFonts w:ascii="Lucida Sans Unicode" w:eastAsiaTheme="minorHAnsi" w:hAnsi="Lucida Sans Unicode" w:cs="Lucida Sans Unicode"/>
        <w:sz w:val="20"/>
        <w:szCs w:val="20"/>
        <w:lang w:val="en-US" w:eastAsia="en-US"/>
      </w:rPr>
    </w:pPr>
    <w:r w:rsidRPr="00E86CD1">
      <w:rPr>
        <w:rFonts w:ascii="Lucida Sans Unicode" w:eastAsiaTheme="minorHAnsi" w:hAnsi="Lucida Sans Unicode" w:cs="Lucida Sans Unicode"/>
        <w:noProof/>
        <w:sz w:val="20"/>
        <w:szCs w:val="20"/>
      </w:rPr>
      <w:drawing>
        <wp:anchor distT="0" distB="0" distL="114300" distR="114300" simplePos="0" relativeHeight="251659264" behindDoc="0" locked="0" layoutInCell="1" allowOverlap="1" wp14:anchorId="622A106F" wp14:editId="1244600E">
          <wp:simplePos x="0" y="0"/>
          <wp:positionH relativeFrom="column">
            <wp:posOffset>4053840</wp:posOffset>
          </wp:positionH>
          <wp:positionV relativeFrom="paragraph">
            <wp:posOffset>-635</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041F" w:rsidRPr="00E86CD1">
      <w:rPr>
        <w:rFonts w:ascii="Lucida Sans Unicode" w:eastAsiaTheme="minorHAnsi" w:hAnsi="Lucida Sans Unicode" w:cs="Lucida Sans Unicode"/>
        <w:sz w:val="20"/>
        <w:szCs w:val="20"/>
        <w:lang w:val="en-US" w:eastAsia="en-US"/>
      </w:rPr>
      <w:t xml:space="preserve">News der TH Wildau </w:t>
    </w:r>
  </w:p>
  <w:p w14:paraId="536108A9" w14:textId="62913116" w:rsidR="005D041F" w:rsidRPr="00E86CD1" w:rsidRDefault="00EE106B" w:rsidP="005D041F">
    <w:pPr>
      <w:pStyle w:val="StandardWeb"/>
      <w:rPr>
        <w:rFonts w:ascii="Lucida Sans Unicode" w:eastAsiaTheme="minorHAnsi" w:hAnsi="Lucida Sans Unicode" w:cs="Lucida Sans Unicode"/>
        <w:sz w:val="20"/>
        <w:szCs w:val="20"/>
        <w:lang w:val="en-US" w:eastAsia="en-US"/>
      </w:rPr>
    </w:pPr>
    <w:r>
      <w:rPr>
        <w:rFonts w:ascii="Lucida Sans Unicode" w:eastAsiaTheme="minorHAnsi" w:hAnsi="Lucida Sans Unicode" w:cs="Lucida Sans Unicode"/>
        <w:sz w:val="20"/>
        <w:szCs w:val="20"/>
        <w:lang w:val="en-US" w:eastAsia="en-US"/>
      </w:rPr>
      <w:t>17</w:t>
    </w:r>
    <w:r w:rsidR="00253B03">
      <w:rPr>
        <w:rFonts w:ascii="Lucida Sans Unicode" w:eastAsiaTheme="minorHAnsi" w:hAnsi="Lucida Sans Unicode" w:cs="Lucida Sans Unicode"/>
        <w:sz w:val="20"/>
        <w:szCs w:val="20"/>
        <w:lang w:val="en-US" w:eastAsia="en-US"/>
      </w:rPr>
      <w:t>.01.2024</w:t>
    </w:r>
  </w:p>
  <w:p w14:paraId="36E09BD0" w14:textId="00A953B6" w:rsidR="00A55DFB" w:rsidRPr="00E86CD1" w:rsidRDefault="005D041F" w:rsidP="00E86CD1">
    <w:pPr>
      <w:pStyle w:val="StandardWeb"/>
      <w:rPr>
        <w:rFonts w:ascii="Lucida Sans Unicode" w:eastAsiaTheme="minorHAnsi" w:hAnsi="Lucida Sans Unicode" w:cs="Lucida Sans Unicode"/>
        <w:sz w:val="20"/>
        <w:szCs w:val="20"/>
        <w:lang w:val="en-US" w:eastAsia="en-US"/>
      </w:rPr>
    </w:pPr>
    <w:r w:rsidRPr="00E86CD1">
      <w:rPr>
        <w:rFonts w:ascii="Lucida Sans Unicode" w:eastAsiaTheme="minorHAnsi" w:hAnsi="Lucida Sans Unicode" w:cs="Lucida Sans Unicode"/>
        <w:sz w:val="20"/>
        <w:szCs w:val="20"/>
        <w:lang w:val="en-US" w:eastAsia="en-US"/>
      </w:rPr>
      <w:t xml:space="preserve">Nr. </w:t>
    </w:r>
    <w:r w:rsidR="00253B03">
      <w:rPr>
        <w:rFonts w:ascii="Lucida Sans Unicode" w:eastAsiaTheme="minorHAnsi" w:hAnsi="Lucida Sans Unicode" w:cs="Lucida Sans Unicode"/>
        <w:sz w:val="20"/>
        <w:szCs w:val="20"/>
        <w:lang w:val="en-US" w:eastAsia="en-US"/>
      </w:rPr>
      <w:t>2024</w:t>
    </w:r>
    <w:r w:rsidR="00355517">
      <w:rPr>
        <w:rFonts w:ascii="Lucida Sans Unicode" w:eastAsiaTheme="minorHAnsi" w:hAnsi="Lucida Sans Unicode" w:cs="Lucida Sans Unicode"/>
        <w:sz w:val="20"/>
        <w:szCs w:val="20"/>
        <w:lang w:val="en-US" w:eastAsia="en-US"/>
      </w:rPr>
      <w:t>/</w:t>
    </w:r>
    <w:r w:rsidR="00253B03">
      <w:rPr>
        <w:rFonts w:ascii="Lucida Sans Unicode" w:eastAsiaTheme="minorHAnsi" w:hAnsi="Lucida Sans Unicode" w:cs="Lucida Sans Unicode"/>
        <w:sz w:val="20"/>
        <w:szCs w:val="20"/>
        <w:lang w:val="en-US" w:eastAsia="en-US"/>
      </w:rPr>
      <w:t>01</w:t>
    </w:r>
    <w:r w:rsidR="00A55DFB">
      <w:rPr>
        <w:rFonts w:ascii="Lucida Sans Unicode" w:eastAsiaTheme="minorHAnsi" w:hAnsi="Lucida Sans Unicode" w:cs="Lucida Sans Unicode"/>
        <w:sz w:val="20"/>
        <w:szCs w:val="20"/>
        <w:lang w:val="en-US" w:eastAsia="en-US"/>
      </w:rPr>
      <w:t>_</w:t>
    </w:r>
    <w:r w:rsidR="00EE106B">
      <w:rPr>
        <w:rFonts w:ascii="Lucida Sans Unicode" w:eastAsiaTheme="minorHAnsi" w:hAnsi="Lucida Sans Unicode" w:cs="Lucida Sans Unicode"/>
        <w:sz w:val="20"/>
        <w:szCs w:val="20"/>
        <w:lang w:val="en-US" w:eastAsia="en-US"/>
      </w:rPr>
      <w:t>06</w:t>
    </w:r>
  </w:p>
  <w:p w14:paraId="11CAA461" w14:textId="77777777" w:rsidR="0038459F" w:rsidRPr="002B13B7" w:rsidRDefault="0038459F" w:rsidP="004D6DBB">
    <w:pPr>
      <w:pStyle w:val="Kopfzeile"/>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13BDA"/>
    <w:multiLevelType w:val="hybridMultilevel"/>
    <w:tmpl w:val="186C47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A04434"/>
    <w:multiLevelType w:val="hybridMultilevel"/>
    <w:tmpl w:val="D4C654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753F93"/>
    <w:multiLevelType w:val="multilevel"/>
    <w:tmpl w:val="4716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8D149E"/>
    <w:multiLevelType w:val="hybridMultilevel"/>
    <w:tmpl w:val="6E9838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295B97"/>
    <w:multiLevelType w:val="hybridMultilevel"/>
    <w:tmpl w:val="D7B28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AB7F29"/>
    <w:multiLevelType w:val="hybridMultilevel"/>
    <w:tmpl w:val="71EAA5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8DE0A36"/>
    <w:multiLevelType w:val="multilevel"/>
    <w:tmpl w:val="E0C8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FC"/>
    <w:rsid w:val="0000455A"/>
    <w:rsid w:val="00010413"/>
    <w:rsid w:val="00013509"/>
    <w:rsid w:val="00013C2F"/>
    <w:rsid w:val="00033F9C"/>
    <w:rsid w:val="00040CCD"/>
    <w:rsid w:val="000424F9"/>
    <w:rsid w:val="00043E47"/>
    <w:rsid w:val="0006166C"/>
    <w:rsid w:val="0007189B"/>
    <w:rsid w:val="00075072"/>
    <w:rsid w:val="00087B64"/>
    <w:rsid w:val="000A6D99"/>
    <w:rsid w:val="000B0803"/>
    <w:rsid w:val="000B26C7"/>
    <w:rsid w:val="000C117B"/>
    <w:rsid w:val="000D380B"/>
    <w:rsid w:val="000D58F4"/>
    <w:rsid w:val="000D71F3"/>
    <w:rsid w:val="000D782B"/>
    <w:rsid w:val="000E1FA0"/>
    <w:rsid w:val="000E7C62"/>
    <w:rsid w:val="000F0D3E"/>
    <w:rsid w:val="000F3A2E"/>
    <w:rsid w:val="00110B65"/>
    <w:rsid w:val="00111252"/>
    <w:rsid w:val="0011157F"/>
    <w:rsid w:val="00117852"/>
    <w:rsid w:val="00125285"/>
    <w:rsid w:val="00155831"/>
    <w:rsid w:val="00160A2F"/>
    <w:rsid w:val="00160ACF"/>
    <w:rsid w:val="0016249C"/>
    <w:rsid w:val="00163152"/>
    <w:rsid w:val="00166FE8"/>
    <w:rsid w:val="0017031D"/>
    <w:rsid w:val="00171A0B"/>
    <w:rsid w:val="00181B9C"/>
    <w:rsid w:val="001A2290"/>
    <w:rsid w:val="001B2280"/>
    <w:rsid w:val="001C1D4F"/>
    <w:rsid w:val="001E4397"/>
    <w:rsid w:val="00200DD7"/>
    <w:rsid w:val="0020302B"/>
    <w:rsid w:val="002122FF"/>
    <w:rsid w:val="00212D35"/>
    <w:rsid w:val="002245FF"/>
    <w:rsid w:val="00224942"/>
    <w:rsid w:val="00250EDB"/>
    <w:rsid w:val="00253B03"/>
    <w:rsid w:val="00257C4E"/>
    <w:rsid w:val="002603F9"/>
    <w:rsid w:val="00265BD5"/>
    <w:rsid w:val="002667A3"/>
    <w:rsid w:val="002703CC"/>
    <w:rsid w:val="00285DE7"/>
    <w:rsid w:val="00294833"/>
    <w:rsid w:val="002A66F4"/>
    <w:rsid w:val="002B13B7"/>
    <w:rsid w:val="002B4575"/>
    <w:rsid w:val="002B5DCD"/>
    <w:rsid w:val="002B7D98"/>
    <w:rsid w:val="002D2D86"/>
    <w:rsid w:val="002D6C35"/>
    <w:rsid w:val="002E47A0"/>
    <w:rsid w:val="002F688C"/>
    <w:rsid w:val="0030027A"/>
    <w:rsid w:val="00315A01"/>
    <w:rsid w:val="003201BE"/>
    <w:rsid w:val="003247FC"/>
    <w:rsid w:val="00327777"/>
    <w:rsid w:val="00355517"/>
    <w:rsid w:val="00357D79"/>
    <w:rsid w:val="00373C37"/>
    <w:rsid w:val="0037688E"/>
    <w:rsid w:val="0038459F"/>
    <w:rsid w:val="003A2C9A"/>
    <w:rsid w:val="003A437D"/>
    <w:rsid w:val="003A4D4A"/>
    <w:rsid w:val="003B5655"/>
    <w:rsid w:val="003F0397"/>
    <w:rsid w:val="00401208"/>
    <w:rsid w:val="004078F2"/>
    <w:rsid w:val="004176C4"/>
    <w:rsid w:val="00431594"/>
    <w:rsid w:val="00460916"/>
    <w:rsid w:val="004700D5"/>
    <w:rsid w:val="00484594"/>
    <w:rsid w:val="00490E3B"/>
    <w:rsid w:val="004958DE"/>
    <w:rsid w:val="004A0F53"/>
    <w:rsid w:val="004A21AA"/>
    <w:rsid w:val="004A297D"/>
    <w:rsid w:val="004B2603"/>
    <w:rsid w:val="004C62BE"/>
    <w:rsid w:val="004C732A"/>
    <w:rsid w:val="004D2EFC"/>
    <w:rsid w:val="004D6DBB"/>
    <w:rsid w:val="004E1AF0"/>
    <w:rsid w:val="004E564F"/>
    <w:rsid w:val="004F1BE9"/>
    <w:rsid w:val="00552C8D"/>
    <w:rsid w:val="00552F24"/>
    <w:rsid w:val="00555A52"/>
    <w:rsid w:val="00571655"/>
    <w:rsid w:val="00575A80"/>
    <w:rsid w:val="00597C82"/>
    <w:rsid w:val="005B475F"/>
    <w:rsid w:val="005B55A0"/>
    <w:rsid w:val="005D041F"/>
    <w:rsid w:val="005D2D76"/>
    <w:rsid w:val="005E0C7A"/>
    <w:rsid w:val="005F0E19"/>
    <w:rsid w:val="005F3CB5"/>
    <w:rsid w:val="00604206"/>
    <w:rsid w:val="00605BC1"/>
    <w:rsid w:val="00616F08"/>
    <w:rsid w:val="00620DED"/>
    <w:rsid w:val="006210BB"/>
    <w:rsid w:val="0062253A"/>
    <w:rsid w:val="00645639"/>
    <w:rsid w:val="00661254"/>
    <w:rsid w:val="006656EC"/>
    <w:rsid w:val="0068395C"/>
    <w:rsid w:val="00685998"/>
    <w:rsid w:val="006876EE"/>
    <w:rsid w:val="006934E2"/>
    <w:rsid w:val="00695FF8"/>
    <w:rsid w:val="006B09AC"/>
    <w:rsid w:val="006B7053"/>
    <w:rsid w:val="006B7EF0"/>
    <w:rsid w:val="006C767A"/>
    <w:rsid w:val="006F5057"/>
    <w:rsid w:val="007232D6"/>
    <w:rsid w:val="007238F4"/>
    <w:rsid w:val="0073457C"/>
    <w:rsid w:val="007366A7"/>
    <w:rsid w:val="007523BE"/>
    <w:rsid w:val="00773398"/>
    <w:rsid w:val="00776E20"/>
    <w:rsid w:val="00780D95"/>
    <w:rsid w:val="00791B6E"/>
    <w:rsid w:val="007944DB"/>
    <w:rsid w:val="007B1EBE"/>
    <w:rsid w:val="007C75A4"/>
    <w:rsid w:val="007D4C53"/>
    <w:rsid w:val="007E5334"/>
    <w:rsid w:val="007F5F73"/>
    <w:rsid w:val="00803C32"/>
    <w:rsid w:val="00810262"/>
    <w:rsid w:val="00813593"/>
    <w:rsid w:val="00814684"/>
    <w:rsid w:val="00815410"/>
    <w:rsid w:val="00816B7C"/>
    <w:rsid w:val="00817FAB"/>
    <w:rsid w:val="00822F5A"/>
    <w:rsid w:val="008308C9"/>
    <w:rsid w:val="00833BFB"/>
    <w:rsid w:val="008416C4"/>
    <w:rsid w:val="008451FB"/>
    <w:rsid w:val="0087161C"/>
    <w:rsid w:val="00882FAC"/>
    <w:rsid w:val="008B20DD"/>
    <w:rsid w:val="008F1E72"/>
    <w:rsid w:val="008F5726"/>
    <w:rsid w:val="00902515"/>
    <w:rsid w:val="00911B3F"/>
    <w:rsid w:val="0091414E"/>
    <w:rsid w:val="0092517D"/>
    <w:rsid w:val="00932F18"/>
    <w:rsid w:val="009439CE"/>
    <w:rsid w:val="00955531"/>
    <w:rsid w:val="009563F0"/>
    <w:rsid w:val="009779F3"/>
    <w:rsid w:val="00984726"/>
    <w:rsid w:val="00984B01"/>
    <w:rsid w:val="009A508D"/>
    <w:rsid w:val="009A7D56"/>
    <w:rsid w:val="009B50A5"/>
    <w:rsid w:val="009C1F97"/>
    <w:rsid w:val="009C63F9"/>
    <w:rsid w:val="009D3613"/>
    <w:rsid w:val="009D4E5C"/>
    <w:rsid w:val="009E0AE8"/>
    <w:rsid w:val="009E13C1"/>
    <w:rsid w:val="00A004E3"/>
    <w:rsid w:val="00A02C3A"/>
    <w:rsid w:val="00A249A0"/>
    <w:rsid w:val="00A53D77"/>
    <w:rsid w:val="00A55DFB"/>
    <w:rsid w:val="00A57E80"/>
    <w:rsid w:val="00A60AD4"/>
    <w:rsid w:val="00A8061E"/>
    <w:rsid w:val="00A83DC7"/>
    <w:rsid w:val="00A86CD5"/>
    <w:rsid w:val="00A96687"/>
    <w:rsid w:val="00AA7400"/>
    <w:rsid w:val="00AB4D82"/>
    <w:rsid w:val="00AB5243"/>
    <w:rsid w:val="00AB6486"/>
    <w:rsid w:val="00AC1F09"/>
    <w:rsid w:val="00AC2054"/>
    <w:rsid w:val="00AE2553"/>
    <w:rsid w:val="00AE416A"/>
    <w:rsid w:val="00AF78E8"/>
    <w:rsid w:val="00B02894"/>
    <w:rsid w:val="00B11AA7"/>
    <w:rsid w:val="00B40D53"/>
    <w:rsid w:val="00B41E72"/>
    <w:rsid w:val="00B42854"/>
    <w:rsid w:val="00B43C9A"/>
    <w:rsid w:val="00B60393"/>
    <w:rsid w:val="00B637C5"/>
    <w:rsid w:val="00B64EB2"/>
    <w:rsid w:val="00B724B6"/>
    <w:rsid w:val="00B73828"/>
    <w:rsid w:val="00B843B5"/>
    <w:rsid w:val="00B8792F"/>
    <w:rsid w:val="00BB1654"/>
    <w:rsid w:val="00BD0E6D"/>
    <w:rsid w:val="00C01A1A"/>
    <w:rsid w:val="00C10467"/>
    <w:rsid w:val="00C25039"/>
    <w:rsid w:val="00C2597D"/>
    <w:rsid w:val="00C300A8"/>
    <w:rsid w:val="00C364E6"/>
    <w:rsid w:val="00C41D70"/>
    <w:rsid w:val="00C46AB5"/>
    <w:rsid w:val="00C60A15"/>
    <w:rsid w:val="00C8129C"/>
    <w:rsid w:val="00CA5522"/>
    <w:rsid w:val="00CF7C96"/>
    <w:rsid w:val="00D0571D"/>
    <w:rsid w:val="00D16B45"/>
    <w:rsid w:val="00D22AF9"/>
    <w:rsid w:val="00D312E1"/>
    <w:rsid w:val="00D530F1"/>
    <w:rsid w:val="00D55D4B"/>
    <w:rsid w:val="00D60D98"/>
    <w:rsid w:val="00D63FD6"/>
    <w:rsid w:val="00D63FFA"/>
    <w:rsid w:val="00D73601"/>
    <w:rsid w:val="00D843B9"/>
    <w:rsid w:val="00D90781"/>
    <w:rsid w:val="00D91AFE"/>
    <w:rsid w:val="00D92CBB"/>
    <w:rsid w:val="00D93C2C"/>
    <w:rsid w:val="00D95147"/>
    <w:rsid w:val="00DB3FFC"/>
    <w:rsid w:val="00DB64CF"/>
    <w:rsid w:val="00DC40DD"/>
    <w:rsid w:val="00DD31AE"/>
    <w:rsid w:val="00DE42A8"/>
    <w:rsid w:val="00DF7800"/>
    <w:rsid w:val="00E024C0"/>
    <w:rsid w:val="00E02EC1"/>
    <w:rsid w:val="00E11BCC"/>
    <w:rsid w:val="00E226A6"/>
    <w:rsid w:val="00E30AD8"/>
    <w:rsid w:val="00E3673D"/>
    <w:rsid w:val="00E575B9"/>
    <w:rsid w:val="00E57F7C"/>
    <w:rsid w:val="00E651EC"/>
    <w:rsid w:val="00E67736"/>
    <w:rsid w:val="00E720B1"/>
    <w:rsid w:val="00E86CD1"/>
    <w:rsid w:val="00E914CF"/>
    <w:rsid w:val="00E97E45"/>
    <w:rsid w:val="00EA0B33"/>
    <w:rsid w:val="00EA24C5"/>
    <w:rsid w:val="00EA3996"/>
    <w:rsid w:val="00EA3E78"/>
    <w:rsid w:val="00EA5EB9"/>
    <w:rsid w:val="00EC64FD"/>
    <w:rsid w:val="00EC7C2C"/>
    <w:rsid w:val="00ED1E73"/>
    <w:rsid w:val="00EE106B"/>
    <w:rsid w:val="00EF4F33"/>
    <w:rsid w:val="00F025DE"/>
    <w:rsid w:val="00F15561"/>
    <w:rsid w:val="00F27B0F"/>
    <w:rsid w:val="00F334B7"/>
    <w:rsid w:val="00F45E24"/>
    <w:rsid w:val="00F56BDA"/>
    <w:rsid w:val="00F63F92"/>
    <w:rsid w:val="00F65348"/>
    <w:rsid w:val="00F85049"/>
    <w:rsid w:val="00F86182"/>
    <w:rsid w:val="00F8789A"/>
    <w:rsid w:val="00F93EA3"/>
    <w:rsid w:val="00FD11E9"/>
    <w:rsid w:val="00FD30EF"/>
    <w:rsid w:val="00FE51E3"/>
    <w:rsid w:val="00FF204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0F856A"/>
  <w15:chartTrackingRefBased/>
  <w15:docId w15:val="{A8EFC328-61EF-40C9-9709-C584B1D0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7B1E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7944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uiPriority w:val="9"/>
    <w:semiHidden/>
    <w:unhideWhenUsed/>
    <w:qFormat/>
    <w:rsid w:val="007B1EB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4078F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4D2EFC"/>
    <w:rPr>
      <w:sz w:val="16"/>
      <w:szCs w:val="16"/>
    </w:rPr>
  </w:style>
  <w:style w:type="paragraph" w:styleId="Kommentartext">
    <w:name w:val="annotation text"/>
    <w:basedOn w:val="Standard"/>
    <w:link w:val="KommentartextZchn"/>
    <w:uiPriority w:val="99"/>
    <w:unhideWhenUsed/>
    <w:rsid w:val="004D2EFC"/>
    <w:pPr>
      <w:spacing w:line="240" w:lineRule="auto"/>
    </w:pPr>
    <w:rPr>
      <w:sz w:val="20"/>
      <w:szCs w:val="20"/>
    </w:rPr>
  </w:style>
  <w:style w:type="character" w:customStyle="1" w:styleId="KommentartextZchn">
    <w:name w:val="Kommentartext Zchn"/>
    <w:basedOn w:val="Absatz-Standardschriftart"/>
    <w:link w:val="Kommentartext"/>
    <w:uiPriority w:val="99"/>
    <w:rsid w:val="004D2EFC"/>
    <w:rPr>
      <w:sz w:val="20"/>
      <w:szCs w:val="20"/>
    </w:rPr>
  </w:style>
  <w:style w:type="paragraph" w:styleId="Kommentarthema">
    <w:name w:val="annotation subject"/>
    <w:basedOn w:val="Kommentartext"/>
    <w:next w:val="Kommentartext"/>
    <w:link w:val="KommentarthemaZchn"/>
    <w:uiPriority w:val="99"/>
    <w:semiHidden/>
    <w:unhideWhenUsed/>
    <w:rsid w:val="004D2EFC"/>
    <w:rPr>
      <w:b/>
      <w:bCs/>
    </w:rPr>
  </w:style>
  <w:style w:type="character" w:customStyle="1" w:styleId="KommentarthemaZchn">
    <w:name w:val="Kommentarthema Zchn"/>
    <w:basedOn w:val="KommentartextZchn"/>
    <w:link w:val="Kommentarthema"/>
    <w:uiPriority w:val="99"/>
    <w:semiHidden/>
    <w:rsid w:val="004D2EFC"/>
    <w:rPr>
      <w:b/>
      <w:bCs/>
      <w:sz w:val="20"/>
      <w:szCs w:val="20"/>
    </w:rPr>
  </w:style>
  <w:style w:type="paragraph" w:styleId="Sprechblasentext">
    <w:name w:val="Balloon Text"/>
    <w:basedOn w:val="Standard"/>
    <w:link w:val="SprechblasentextZchn"/>
    <w:uiPriority w:val="99"/>
    <w:semiHidden/>
    <w:unhideWhenUsed/>
    <w:rsid w:val="004D2EF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2EFC"/>
    <w:rPr>
      <w:rFonts w:ascii="Segoe UI" w:hAnsi="Segoe UI" w:cs="Segoe UI"/>
      <w:sz w:val="18"/>
      <w:szCs w:val="18"/>
    </w:rPr>
  </w:style>
  <w:style w:type="character" w:styleId="Hyperlink">
    <w:name w:val="Hyperlink"/>
    <w:basedOn w:val="Absatz-Standardschriftart"/>
    <w:uiPriority w:val="99"/>
    <w:unhideWhenUsed/>
    <w:rsid w:val="00C01A1A"/>
    <w:rPr>
      <w:color w:val="0563C1" w:themeColor="hyperlink"/>
      <w:u w:val="single"/>
    </w:rPr>
  </w:style>
  <w:style w:type="paragraph" w:styleId="Kopfzeile">
    <w:name w:val="header"/>
    <w:basedOn w:val="Standard"/>
    <w:link w:val="KopfzeileZchn"/>
    <w:uiPriority w:val="99"/>
    <w:unhideWhenUsed/>
    <w:rsid w:val="004D6D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6DBB"/>
  </w:style>
  <w:style w:type="paragraph" w:styleId="Fuzeile">
    <w:name w:val="footer"/>
    <w:basedOn w:val="Standard"/>
    <w:link w:val="FuzeileZchn"/>
    <w:uiPriority w:val="99"/>
    <w:unhideWhenUsed/>
    <w:rsid w:val="004D6D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6DBB"/>
  </w:style>
  <w:style w:type="character" w:styleId="BesuchterLink">
    <w:name w:val="FollowedHyperlink"/>
    <w:basedOn w:val="Absatz-Standardschriftart"/>
    <w:uiPriority w:val="99"/>
    <w:semiHidden/>
    <w:unhideWhenUsed/>
    <w:rsid w:val="002245FF"/>
    <w:rPr>
      <w:color w:val="954F72" w:themeColor="followedHyperlink"/>
      <w:u w:val="single"/>
    </w:rPr>
  </w:style>
  <w:style w:type="paragraph" w:styleId="StandardWeb">
    <w:name w:val="Normal (Web)"/>
    <w:basedOn w:val="Standard"/>
    <w:uiPriority w:val="99"/>
    <w:unhideWhenUsed/>
    <w:rsid w:val="005D041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5D041F"/>
    <w:pPr>
      <w:ind w:left="720"/>
      <w:contextualSpacing/>
    </w:pPr>
  </w:style>
  <w:style w:type="character" w:styleId="Fett">
    <w:name w:val="Strong"/>
    <w:basedOn w:val="Absatz-Standardschriftart"/>
    <w:uiPriority w:val="22"/>
    <w:qFormat/>
    <w:rsid w:val="007238F4"/>
    <w:rPr>
      <w:b/>
      <w:bCs/>
    </w:rPr>
  </w:style>
  <w:style w:type="character" w:styleId="Hervorhebung">
    <w:name w:val="Emphasis"/>
    <w:basedOn w:val="Absatz-Standardschriftart"/>
    <w:uiPriority w:val="20"/>
    <w:qFormat/>
    <w:rsid w:val="000F3A2E"/>
    <w:rPr>
      <w:i/>
      <w:iCs/>
    </w:rPr>
  </w:style>
  <w:style w:type="character" w:customStyle="1" w:styleId="berschrift1Zchn">
    <w:name w:val="Überschrift 1 Zchn"/>
    <w:basedOn w:val="Absatz-Standardschriftart"/>
    <w:link w:val="berschrift1"/>
    <w:uiPriority w:val="9"/>
    <w:rsid w:val="007B1EBE"/>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semiHidden/>
    <w:rsid w:val="007B1EBE"/>
    <w:rPr>
      <w:rFonts w:asciiTheme="majorHAnsi" w:eastAsiaTheme="majorEastAsia" w:hAnsiTheme="majorHAnsi" w:cstheme="majorBidi"/>
      <w:i/>
      <w:iCs/>
      <w:color w:val="2E74B5" w:themeColor="accent1" w:themeShade="BF"/>
    </w:rPr>
  </w:style>
  <w:style w:type="character" w:customStyle="1" w:styleId="berschrift2Zchn">
    <w:name w:val="Überschrift 2 Zchn"/>
    <w:basedOn w:val="Absatz-Standardschriftart"/>
    <w:link w:val="berschrift2"/>
    <w:uiPriority w:val="9"/>
    <w:rsid w:val="007944DB"/>
    <w:rPr>
      <w:rFonts w:asciiTheme="majorHAnsi" w:eastAsiaTheme="majorEastAsia" w:hAnsiTheme="majorHAnsi" w:cstheme="majorBidi"/>
      <w:color w:val="2E74B5" w:themeColor="accent1" w:themeShade="BF"/>
      <w:sz w:val="26"/>
      <w:szCs w:val="26"/>
    </w:rPr>
  </w:style>
  <w:style w:type="character" w:customStyle="1" w:styleId="c-m-full-width-image-textkicker">
    <w:name w:val="c-m-full-width-image-text__kicker"/>
    <w:basedOn w:val="Absatz-Standardschriftart"/>
    <w:rsid w:val="007944DB"/>
  </w:style>
  <w:style w:type="character" w:customStyle="1" w:styleId="berschrift5Zchn">
    <w:name w:val="Überschrift 5 Zchn"/>
    <w:basedOn w:val="Absatz-Standardschriftart"/>
    <w:link w:val="berschrift5"/>
    <w:uiPriority w:val="9"/>
    <w:semiHidden/>
    <w:rsid w:val="004078F2"/>
    <w:rPr>
      <w:rFonts w:asciiTheme="majorHAnsi" w:eastAsiaTheme="majorEastAsia" w:hAnsiTheme="majorHAnsi" w:cstheme="majorBidi"/>
      <w:color w:val="2E74B5" w:themeColor="accent1" w:themeShade="BF"/>
    </w:rPr>
  </w:style>
  <w:style w:type="character" w:customStyle="1" w:styleId="elementor-icon-list-text">
    <w:name w:val="elementor-icon-list-text"/>
    <w:basedOn w:val="Absatz-Standardschriftart"/>
    <w:rsid w:val="004078F2"/>
  </w:style>
  <w:style w:type="character" w:customStyle="1" w:styleId="keeptogether">
    <w:name w:val="keeptogether"/>
    <w:basedOn w:val="Absatz-Standardschriftart"/>
    <w:rsid w:val="00110B65"/>
  </w:style>
  <w:style w:type="paragraph" w:styleId="berarbeitung">
    <w:name w:val="Revision"/>
    <w:hidden/>
    <w:uiPriority w:val="99"/>
    <w:semiHidden/>
    <w:rsid w:val="00257C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060436">
      <w:bodyDiv w:val="1"/>
      <w:marLeft w:val="0"/>
      <w:marRight w:val="0"/>
      <w:marTop w:val="0"/>
      <w:marBottom w:val="0"/>
      <w:divBdr>
        <w:top w:val="none" w:sz="0" w:space="0" w:color="auto"/>
        <w:left w:val="none" w:sz="0" w:space="0" w:color="auto"/>
        <w:bottom w:val="none" w:sz="0" w:space="0" w:color="auto"/>
        <w:right w:val="none" w:sz="0" w:space="0" w:color="auto"/>
      </w:divBdr>
    </w:div>
    <w:div w:id="483856729">
      <w:bodyDiv w:val="1"/>
      <w:marLeft w:val="0"/>
      <w:marRight w:val="0"/>
      <w:marTop w:val="0"/>
      <w:marBottom w:val="0"/>
      <w:divBdr>
        <w:top w:val="none" w:sz="0" w:space="0" w:color="auto"/>
        <w:left w:val="none" w:sz="0" w:space="0" w:color="auto"/>
        <w:bottom w:val="none" w:sz="0" w:space="0" w:color="auto"/>
        <w:right w:val="none" w:sz="0" w:space="0" w:color="auto"/>
      </w:divBdr>
    </w:div>
    <w:div w:id="521473734">
      <w:bodyDiv w:val="1"/>
      <w:marLeft w:val="0"/>
      <w:marRight w:val="0"/>
      <w:marTop w:val="0"/>
      <w:marBottom w:val="0"/>
      <w:divBdr>
        <w:top w:val="none" w:sz="0" w:space="0" w:color="auto"/>
        <w:left w:val="none" w:sz="0" w:space="0" w:color="auto"/>
        <w:bottom w:val="none" w:sz="0" w:space="0" w:color="auto"/>
        <w:right w:val="none" w:sz="0" w:space="0" w:color="auto"/>
      </w:divBdr>
      <w:divsChild>
        <w:div w:id="1903902145">
          <w:marLeft w:val="0"/>
          <w:marRight w:val="0"/>
          <w:marTop w:val="0"/>
          <w:marBottom w:val="0"/>
          <w:divBdr>
            <w:top w:val="none" w:sz="0" w:space="0" w:color="auto"/>
            <w:left w:val="none" w:sz="0" w:space="0" w:color="auto"/>
            <w:bottom w:val="none" w:sz="0" w:space="0" w:color="auto"/>
            <w:right w:val="none" w:sz="0" w:space="0" w:color="auto"/>
          </w:divBdr>
          <w:divsChild>
            <w:div w:id="10660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16631">
      <w:bodyDiv w:val="1"/>
      <w:marLeft w:val="0"/>
      <w:marRight w:val="0"/>
      <w:marTop w:val="0"/>
      <w:marBottom w:val="0"/>
      <w:divBdr>
        <w:top w:val="none" w:sz="0" w:space="0" w:color="auto"/>
        <w:left w:val="none" w:sz="0" w:space="0" w:color="auto"/>
        <w:bottom w:val="none" w:sz="0" w:space="0" w:color="auto"/>
        <w:right w:val="none" w:sz="0" w:space="0" w:color="auto"/>
      </w:divBdr>
      <w:divsChild>
        <w:div w:id="1043477211">
          <w:marLeft w:val="0"/>
          <w:marRight w:val="0"/>
          <w:marTop w:val="0"/>
          <w:marBottom w:val="0"/>
          <w:divBdr>
            <w:top w:val="none" w:sz="0" w:space="0" w:color="auto"/>
            <w:left w:val="none" w:sz="0" w:space="0" w:color="auto"/>
            <w:bottom w:val="none" w:sz="0" w:space="0" w:color="auto"/>
            <w:right w:val="none" w:sz="0" w:space="0" w:color="auto"/>
          </w:divBdr>
          <w:divsChild>
            <w:div w:id="8769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58236">
      <w:bodyDiv w:val="1"/>
      <w:marLeft w:val="0"/>
      <w:marRight w:val="0"/>
      <w:marTop w:val="0"/>
      <w:marBottom w:val="0"/>
      <w:divBdr>
        <w:top w:val="none" w:sz="0" w:space="0" w:color="auto"/>
        <w:left w:val="none" w:sz="0" w:space="0" w:color="auto"/>
        <w:bottom w:val="none" w:sz="0" w:space="0" w:color="auto"/>
        <w:right w:val="none" w:sz="0" w:space="0" w:color="auto"/>
      </w:divBdr>
    </w:div>
    <w:div w:id="637225313">
      <w:bodyDiv w:val="1"/>
      <w:marLeft w:val="0"/>
      <w:marRight w:val="0"/>
      <w:marTop w:val="0"/>
      <w:marBottom w:val="0"/>
      <w:divBdr>
        <w:top w:val="none" w:sz="0" w:space="0" w:color="auto"/>
        <w:left w:val="none" w:sz="0" w:space="0" w:color="auto"/>
        <w:bottom w:val="none" w:sz="0" w:space="0" w:color="auto"/>
        <w:right w:val="none" w:sz="0" w:space="0" w:color="auto"/>
      </w:divBdr>
    </w:div>
    <w:div w:id="752893726">
      <w:bodyDiv w:val="1"/>
      <w:marLeft w:val="0"/>
      <w:marRight w:val="0"/>
      <w:marTop w:val="0"/>
      <w:marBottom w:val="0"/>
      <w:divBdr>
        <w:top w:val="none" w:sz="0" w:space="0" w:color="auto"/>
        <w:left w:val="none" w:sz="0" w:space="0" w:color="auto"/>
        <w:bottom w:val="none" w:sz="0" w:space="0" w:color="auto"/>
        <w:right w:val="none" w:sz="0" w:space="0" w:color="auto"/>
      </w:divBdr>
    </w:div>
    <w:div w:id="917326203">
      <w:bodyDiv w:val="1"/>
      <w:marLeft w:val="0"/>
      <w:marRight w:val="0"/>
      <w:marTop w:val="0"/>
      <w:marBottom w:val="0"/>
      <w:divBdr>
        <w:top w:val="none" w:sz="0" w:space="0" w:color="auto"/>
        <w:left w:val="none" w:sz="0" w:space="0" w:color="auto"/>
        <w:bottom w:val="none" w:sz="0" w:space="0" w:color="auto"/>
        <w:right w:val="none" w:sz="0" w:space="0" w:color="auto"/>
      </w:divBdr>
    </w:div>
    <w:div w:id="1086683677">
      <w:bodyDiv w:val="1"/>
      <w:marLeft w:val="0"/>
      <w:marRight w:val="0"/>
      <w:marTop w:val="0"/>
      <w:marBottom w:val="0"/>
      <w:divBdr>
        <w:top w:val="none" w:sz="0" w:space="0" w:color="auto"/>
        <w:left w:val="none" w:sz="0" w:space="0" w:color="auto"/>
        <w:bottom w:val="none" w:sz="0" w:space="0" w:color="auto"/>
        <w:right w:val="none" w:sz="0" w:space="0" w:color="auto"/>
      </w:divBdr>
    </w:div>
    <w:div w:id="1410233117">
      <w:bodyDiv w:val="1"/>
      <w:marLeft w:val="0"/>
      <w:marRight w:val="0"/>
      <w:marTop w:val="0"/>
      <w:marBottom w:val="0"/>
      <w:divBdr>
        <w:top w:val="none" w:sz="0" w:space="0" w:color="auto"/>
        <w:left w:val="none" w:sz="0" w:space="0" w:color="auto"/>
        <w:bottom w:val="none" w:sz="0" w:space="0" w:color="auto"/>
        <w:right w:val="none" w:sz="0" w:space="0" w:color="auto"/>
      </w:divBdr>
    </w:div>
    <w:div w:id="1642416029">
      <w:bodyDiv w:val="1"/>
      <w:marLeft w:val="0"/>
      <w:marRight w:val="0"/>
      <w:marTop w:val="0"/>
      <w:marBottom w:val="0"/>
      <w:divBdr>
        <w:top w:val="none" w:sz="0" w:space="0" w:color="auto"/>
        <w:left w:val="none" w:sz="0" w:space="0" w:color="auto"/>
        <w:bottom w:val="none" w:sz="0" w:space="0" w:color="auto"/>
        <w:right w:val="none" w:sz="0" w:space="0" w:color="auto"/>
      </w:divBdr>
    </w:div>
    <w:div w:id="1657882586">
      <w:bodyDiv w:val="1"/>
      <w:marLeft w:val="0"/>
      <w:marRight w:val="0"/>
      <w:marTop w:val="0"/>
      <w:marBottom w:val="0"/>
      <w:divBdr>
        <w:top w:val="none" w:sz="0" w:space="0" w:color="auto"/>
        <w:left w:val="none" w:sz="0" w:space="0" w:color="auto"/>
        <w:bottom w:val="none" w:sz="0" w:space="0" w:color="auto"/>
        <w:right w:val="none" w:sz="0" w:space="0" w:color="auto"/>
      </w:divBdr>
    </w:div>
    <w:div w:id="1664090173">
      <w:bodyDiv w:val="1"/>
      <w:marLeft w:val="0"/>
      <w:marRight w:val="0"/>
      <w:marTop w:val="0"/>
      <w:marBottom w:val="0"/>
      <w:divBdr>
        <w:top w:val="none" w:sz="0" w:space="0" w:color="auto"/>
        <w:left w:val="none" w:sz="0" w:space="0" w:color="auto"/>
        <w:bottom w:val="none" w:sz="0" w:space="0" w:color="auto"/>
        <w:right w:val="none" w:sz="0" w:space="0" w:color="auto"/>
      </w:divBdr>
      <w:divsChild>
        <w:div w:id="2001888515">
          <w:marLeft w:val="0"/>
          <w:marRight w:val="0"/>
          <w:marTop w:val="0"/>
          <w:marBottom w:val="0"/>
          <w:divBdr>
            <w:top w:val="none" w:sz="0" w:space="0" w:color="auto"/>
            <w:left w:val="none" w:sz="0" w:space="0" w:color="auto"/>
            <w:bottom w:val="none" w:sz="0" w:space="0" w:color="auto"/>
            <w:right w:val="none" w:sz="0" w:space="0" w:color="auto"/>
          </w:divBdr>
          <w:divsChild>
            <w:div w:id="1056465042">
              <w:marLeft w:val="0"/>
              <w:marRight w:val="0"/>
              <w:marTop w:val="0"/>
              <w:marBottom w:val="0"/>
              <w:divBdr>
                <w:top w:val="none" w:sz="0" w:space="0" w:color="auto"/>
                <w:left w:val="none" w:sz="0" w:space="0" w:color="auto"/>
                <w:bottom w:val="none" w:sz="0" w:space="0" w:color="auto"/>
                <w:right w:val="none" w:sz="0" w:space="0" w:color="auto"/>
              </w:divBdr>
              <w:divsChild>
                <w:div w:id="1740245608">
                  <w:marLeft w:val="0"/>
                  <w:marRight w:val="0"/>
                  <w:marTop w:val="0"/>
                  <w:marBottom w:val="0"/>
                  <w:divBdr>
                    <w:top w:val="none" w:sz="0" w:space="0" w:color="auto"/>
                    <w:left w:val="none" w:sz="0" w:space="0" w:color="auto"/>
                    <w:bottom w:val="none" w:sz="0" w:space="0" w:color="auto"/>
                    <w:right w:val="none" w:sz="0" w:space="0" w:color="auto"/>
                  </w:divBdr>
                  <w:divsChild>
                    <w:div w:id="11062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40815">
          <w:marLeft w:val="0"/>
          <w:marRight w:val="0"/>
          <w:marTop w:val="0"/>
          <w:marBottom w:val="0"/>
          <w:divBdr>
            <w:top w:val="none" w:sz="0" w:space="0" w:color="auto"/>
            <w:left w:val="none" w:sz="0" w:space="0" w:color="auto"/>
            <w:bottom w:val="none" w:sz="0" w:space="0" w:color="auto"/>
            <w:right w:val="none" w:sz="0" w:space="0" w:color="auto"/>
          </w:divBdr>
          <w:divsChild>
            <w:div w:id="1534225478">
              <w:marLeft w:val="0"/>
              <w:marRight w:val="0"/>
              <w:marTop w:val="0"/>
              <w:marBottom w:val="0"/>
              <w:divBdr>
                <w:top w:val="none" w:sz="0" w:space="0" w:color="auto"/>
                <w:left w:val="none" w:sz="0" w:space="0" w:color="auto"/>
                <w:bottom w:val="none" w:sz="0" w:space="0" w:color="auto"/>
                <w:right w:val="none" w:sz="0" w:space="0" w:color="auto"/>
              </w:divBdr>
              <w:divsChild>
                <w:div w:id="940576416">
                  <w:marLeft w:val="0"/>
                  <w:marRight w:val="0"/>
                  <w:marTop w:val="0"/>
                  <w:marBottom w:val="0"/>
                  <w:divBdr>
                    <w:top w:val="none" w:sz="0" w:space="0" w:color="auto"/>
                    <w:left w:val="none" w:sz="0" w:space="0" w:color="auto"/>
                    <w:bottom w:val="none" w:sz="0" w:space="0" w:color="auto"/>
                    <w:right w:val="none" w:sz="0" w:space="0" w:color="auto"/>
                  </w:divBdr>
                  <w:divsChild>
                    <w:div w:id="1517763960">
                      <w:marLeft w:val="0"/>
                      <w:marRight w:val="0"/>
                      <w:marTop w:val="0"/>
                      <w:marBottom w:val="0"/>
                      <w:divBdr>
                        <w:top w:val="none" w:sz="0" w:space="0" w:color="auto"/>
                        <w:left w:val="none" w:sz="0" w:space="0" w:color="auto"/>
                        <w:bottom w:val="none" w:sz="0" w:space="0" w:color="auto"/>
                        <w:right w:val="none" w:sz="0" w:space="0" w:color="auto"/>
                      </w:divBdr>
                    </w:div>
                  </w:divsChild>
                </w:div>
                <w:div w:id="390806500">
                  <w:marLeft w:val="0"/>
                  <w:marRight w:val="0"/>
                  <w:marTop w:val="0"/>
                  <w:marBottom w:val="0"/>
                  <w:divBdr>
                    <w:top w:val="none" w:sz="0" w:space="0" w:color="auto"/>
                    <w:left w:val="none" w:sz="0" w:space="0" w:color="auto"/>
                    <w:bottom w:val="none" w:sz="0" w:space="0" w:color="auto"/>
                    <w:right w:val="none" w:sz="0" w:space="0" w:color="auto"/>
                  </w:divBdr>
                  <w:divsChild>
                    <w:div w:id="576749264">
                      <w:marLeft w:val="0"/>
                      <w:marRight w:val="0"/>
                      <w:marTop w:val="0"/>
                      <w:marBottom w:val="0"/>
                      <w:divBdr>
                        <w:top w:val="none" w:sz="0" w:space="0" w:color="auto"/>
                        <w:left w:val="none" w:sz="0" w:space="0" w:color="auto"/>
                        <w:bottom w:val="none" w:sz="0" w:space="0" w:color="auto"/>
                        <w:right w:val="none" w:sz="0" w:space="0" w:color="auto"/>
                      </w:divBdr>
                    </w:div>
                  </w:divsChild>
                </w:div>
                <w:div w:id="1063455909">
                  <w:marLeft w:val="0"/>
                  <w:marRight w:val="0"/>
                  <w:marTop w:val="0"/>
                  <w:marBottom w:val="0"/>
                  <w:divBdr>
                    <w:top w:val="none" w:sz="0" w:space="0" w:color="auto"/>
                    <w:left w:val="none" w:sz="0" w:space="0" w:color="auto"/>
                    <w:bottom w:val="none" w:sz="0" w:space="0" w:color="auto"/>
                    <w:right w:val="none" w:sz="0" w:space="0" w:color="auto"/>
                  </w:divBdr>
                  <w:divsChild>
                    <w:div w:id="794058336">
                      <w:marLeft w:val="0"/>
                      <w:marRight w:val="0"/>
                      <w:marTop w:val="0"/>
                      <w:marBottom w:val="0"/>
                      <w:divBdr>
                        <w:top w:val="none" w:sz="0" w:space="0" w:color="auto"/>
                        <w:left w:val="none" w:sz="0" w:space="0" w:color="auto"/>
                        <w:bottom w:val="none" w:sz="0" w:space="0" w:color="auto"/>
                        <w:right w:val="none" w:sz="0" w:space="0" w:color="auto"/>
                      </w:divBdr>
                    </w:div>
                  </w:divsChild>
                </w:div>
                <w:div w:id="1493528749">
                  <w:marLeft w:val="0"/>
                  <w:marRight w:val="0"/>
                  <w:marTop w:val="0"/>
                  <w:marBottom w:val="0"/>
                  <w:divBdr>
                    <w:top w:val="none" w:sz="0" w:space="0" w:color="auto"/>
                    <w:left w:val="none" w:sz="0" w:space="0" w:color="auto"/>
                    <w:bottom w:val="none" w:sz="0" w:space="0" w:color="auto"/>
                    <w:right w:val="none" w:sz="0" w:space="0" w:color="auto"/>
                  </w:divBdr>
                  <w:divsChild>
                    <w:div w:id="624389150">
                      <w:marLeft w:val="0"/>
                      <w:marRight w:val="0"/>
                      <w:marTop w:val="0"/>
                      <w:marBottom w:val="0"/>
                      <w:divBdr>
                        <w:top w:val="none" w:sz="0" w:space="0" w:color="auto"/>
                        <w:left w:val="none" w:sz="0" w:space="0" w:color="auto"/>
                        <w:bottom w:val="none" w:sz="0" w:space="0" w:color="auto"/>
                        <w:right w:val="none" w:sz="0" w:space="0" w:color="auto"/>
                      </w:divBdr>
                    </w:div>
                  </w:divsChild>
                </w:div>
                <w:div w:id="1577202851">
                  <w:marLeft w:val="0"/>
                  <w:marRight w:val="0"/>
                  <w:marTop w:val="0"/>
                  <w:marBottom w:val="0"/>
                  <w:divBdr>
                    <w:top w:val="none" w:sz="0" w:space="0" w:color="auto"/>
                    <w:left w:val="none" w:sz="0" w:space="0" w:color="auto"/>
                    <w:bottom w:val="none" w:sz="0" w:space="0" w:color="auto"/>
                    <w:right w:val="none" w:sz="0" w:space="0" w:color="auto"/>
                  </w:divBdr>
                  <w:divsChild>
                    <w:div w:id="8990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441215">
      <w:bodyDiv w:val="1"/>
      <w:marLeft w:val="0"/>
      <w:marRight w:val="0"/>
      <w:marTop w:val="0"/>
      <w:marBottom w:val="0"/>
      <w:divBdr>
        <w:top w:val="none" w:sz="0" w:space="0" w:color="auto"/>
        <w:left w:val="none" w:sz="0" w:space="0" w:color="auto"/>
        <w:bottom w:val="none" w:sz="0" w:space="0" w:color="auto"/>
        <w:right w:val="none" w:sz="0" w:space="0" w:color="auto"/>
      </w:divBdr>
    </w:div>
    <w:div w:id="1979142093">
      <w:bodyDiv w:val="1"/>
      <w:marLeft w:val="0"/>
      <w:marRight w:val="0"/>
      <w:marTop w:val="0"/>
      <w:marBottom w:val="0"/>
      <w:divBdr>
        <w:top w:val="none" w:sz="0" w:space="0" w:color="auto"/>
        <w:left w:val="none" w:sz="0" w:space="0" w:color="auto"/>
        <w:bottom w:val="none" w:sz="0" w:space="0" w:color="auto"/>
        <w:right w:val="none" w:sz="0" w:space="0" w:color="auto"/>
      </w:divBdr>
    </w:div>
    <w:div w:id="200508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wildau.de/hit" TargetMode="External"/><Relationship Id="rId18" Type="http://schemas.openxmlformats.org/officeDocument/2006/relationships/hyperlink" Target="mailto:fachtag@th-wildau.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h-wildau.de/fachtag-informatik" TargetMode="External"/><Relationship Id="rId17" Type="http://schemas.openxmlformats.org/officeDocument/2006/relationships/hyperlink" Target="http://www.th-wildau.de/schnupperstudium" TargetMode="External"/><Relationship Id="rId2" Type="http://schemas.openxmlformats.org/officeDocument/2006/relationships/numbering" Target="numbering.xml"/><Relationship Id="rId16" Type="http://schemas.openxmlformats.org/officeDocument/2006/relationships/hyperlink" Target="http://www.th-wildau.de/kinderuni" TargetMode="External"/><Relationship Id="rId20" Type="http://schemas.openxmlformats.org/officeDocument/2006/relationships/hyperlink" Target="mailto:schuelerlabor@th-wildau.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wildau.de/schnupperstudium" TargetMode="External"/><Relationship Id="rId5" Type="http://schemas.openxmlformats.org/officeDocument/2006/relationships/webSettings" Target="webSettings.xml"/><Relationship Id="rId15" Type="http://schemas.openxmlformats.org/officeDocument/2006/relationships/hyperlink" Target="http://www.th-wildau.de/fachtage" TargetMode="External"/><Relationship Id="rId23" Type="http://schemas.openxmlformats.org/officeDocument/2006/relationships/theme" Target="theme/theme1.xml"/><Relationship Id="rId10" Type="http://schemas.openxmlformats.org/officeDocument/2006/relationships/hyperlink" Target="https://www.th-wildau.de/kinderuni" TargetMode="External"/><Relationship Id="rId19" Type="http://schemas.openxmlformats.org/officeDocument/2006/relationships/hyperlink" Target="mailto:kinderuni@th-wildau.de" TargetMode="External"/><Relationship Id="rId4" Type="http://schemas.openxmlformats.org/officeDocument/2006/relationships/settings" Target="settings.xml"/><Relationship Id="rId9" Type="http://schemas.openxmlformats.org/officeDocument/2006/relationships/hyperlink" Target="https://www.th-wildau.de/fachtage" TargetMode="External"/><Relationship Id="rId14" Type="http://schemas.openxmlformats.org/officeDocument/2006/relationships/hyperlink" Target="http://www.th-wildau.de/studienorientieru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76111-19A6-4D49-8B9F-C55C2F9E0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5654</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TH-User</dc:creator>
  <cp:keywords/>
  <dc:description/>
  <cp:lastModifiedBy>Mareike Rammelt</cp:lastModifiedBy>
  <cp:revision>3</cp:revision>
  <dcterms:created xsi:type="dcterms:W3CDTF">2024-01-17T07:51:00Z</dcterms:created>
  <dcterms:modified xsi:type="dcterms:W3CDTF">2024-01-17T07:52:00Z</dcterms:modified>
</cp:coreProperties>
</file>