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4F62C" w14:textId="13564893" w:rsidR="000C176E" w:rsidRPr="000C176E" w:rsidRDefault="000C176E" w:rsidP="000C176E">
      <w:pPr>
        <w:spacing w:after="270"/>
        <w:outlineLvl w:val="0"/>
        <w:rPr>
          <w:rFonts w:ascii="Arial" w:hAnsi="Arial" w:cs="Arial"/>
          <w:b/>
          <w:bCs/>
          <w:color w:val="222222"/>
          <w:kern w:val="36"/>
          <w:sz w:val="40"/>
          <w:szCs w:val="40"/>
        </w:rPr>
      </w:pPr>
      <w:r w:rsidRPr="000C176E">
        <w:rPr>
          <w:rFonts w:ascii="Arial" w:hAnsi="Arial" w:cs="Arial"/>
          <w:b/>
          <w:bCs/>
          <w:color w:val="222222"/>
          <w:kern w:val="36"/>
          <w:sz w:val="40"/>
          <w:szCs w:val="40"/>
        </w:rPr>
        <w:t xml:space="preserve">Nya Ford Puma </w:t>
      </w:r>
      <w:r w:rsidR="00D3552B">
        <w:rPr>
          <w:rFonts w:ascii="Arial" w:hAnsi="Arial" w:cs="Arial"/>
          <w:b/>
          <w:bCs/>
          <w:color w:val="222222"/>
          <w:kern w:val="36"/>
          <w:sz w:val="40"/>
          <w:szCs w:val="40"/>
        </w:rPr>
        <w:t>blir en av åtta Ford</w:t>
      </w:r>
      <w:r w:rsidR="007A0050">
        <w:rPr>
          <w:rFonts w:ascii="Arial" w:hAnsi="Arial" w:cs="Arial"/>
          <w:b/>
          <w:bCs/>
          <w:color w:val="222222"/>
          <w:kern w:val="36"/>
          <w:sz w:val="40"/>
          <w:szCs w:val="40"/>
        </w:rPr>
        <w:t>-</w:t>
      </w:r>
      <w:r w:rsidR="00D3552B">
        <w:rPr>
          <w:rFonts w:ascii="Arial" w:hAnsi="Arial" w:cs="Arial"/>
          <w:b/>
          <w:bCs/>
          <w:color w:val="222222"/>
          <w:kern w:val="36"/>
          <w:sz w:val="40"/>
          <w:szCs w:val="40"/>
        </w:rPr>
        <w:t>modeller</w:t>
      </w:r>
      <w:r w:rsidR="00D3552B" w:rsidRPr="000C176E" w:rsidDel="00D3552B">
        <w:rPr>
          <w:rFonts w:ascii="Arial" w:hAnsi="Arial" w:cs="Arial"/>
          <w:b/>
          <w:bCs/>
          <w:color w:val="222222"/>
          <w:kern w:val="36"/>
          <w:sz w:val="40"/>
          <w:szCs w:val="40"/>
        </w:rPr>
        <w:t xml:space="preserve"> </w:t>
      </w:r>
      <w:r w:rsidR="00D3552B">
        <w:rPr>
          <w:rFonts w:ascii="Arial" w:hAnsi="Arial" w:cs="Arial"/>
          <w:b/>
          <w:bCs/>
          <w:color w:val="222222"/>
          <w:kern w:val="36"/>
          <w:sz w:val="40"/>
          <w:szCs w:val="40"/>
        </w:rPr>
        <w:t>med fem stjärnor</w:t>
      </w:r>
      <w:r w:rsidRPr="000C176E">
        <w:rPr>
          <w:rFonts w:ascii="Arial" w:hAnsi="Arial" w:cs="Arial"/>
          <w:b/>
          <w:bCs/>
          <w:color w:val="222222"/>
          <w:kern w:val="36"/>
          <w:sz w:val="40"/>
          <w:szCs w:val="40"/>
        </w:rPr>
        <w:t xml:space="preserve"> </w:t>
      </w:r>
      <w:r w:rsidR="00EC07FC">
        <w:rPr>
          <w:rFonts w:ascii="Arial" w:hAnsi="Arial" w:cs="Arial"/>
          <w:b/>
          <w:bCs/>
          <w:color w:val="222222"/>
          <w:kern w:val="36"/>
          <w:sz w:val="40"/>
          <w:szCs w:val="40"/>
        </w:rPr>
        <w:t>i</w:t>
      </w:r>
      <w:r w:rsidR="00D3552B" w:rsidRPr="000C176E">
        <w:rPr>
          <w:rFonts w:ascii="Arial" w:hAnsi="Arial" w:cs="Arial"/>
          <w:b/>
          <w:bCs/>
          <w:color w:val="222222"/>
          <w:kern w:val="36"/>
          <w:sz w:val="40"/>
          <w:szCs w:val="40"/>
        </w:rPr>
        <w:t xml:space="preserve"> </w:t>
      </w:r>
      <w:r w:rsidRPr="000C176E">
        <w:rPr>
          <w:rFonts w:ascii="Arial" w:hAnsi="Arial" w:cs="Arial"/>
          <w:b/>
          <w:bCs/>
          <w:color w:val="222222"/>
          <w:kern w:val="36"/>
          <w:sz w:val="40"/>
          <w:szCs w:val="40"/>
        </w:rPr>
        <w:t>Euro NCAP</w:t>
      </w:r>
    </w:p>
    <w:p w14:paraId="0994A498" w14:textId="77777777" w:rsidR="000C176E" w:rsidRDefault="000C176E" w:rsidP="000C176E">
      <w:pPr>
        <w:rPr>
          <w:rFonts w:ascii="Helvetica" w:hAnsi="Helvetica"/>
          <w:color w:val="000000"/>
          <w:sz w:val="18"/>
          <w:szCs w:val="18"/>
        </w:rPr>
      </w:pPr>
      <w:bookmarkStart w:id="0" w:name="_GoBack"/>
    </w:p>
    <w:p w14:paraId="267B0DF2" w14:textId="298B8715" w:rsidR="00AC0042" w:rsidRDefault="000C176E" w:rsidP="000C176E">
      <w:pPr>
        <w:rPr>
          <w:rFonts w:ascii="Arial" w:hAnsi="Arial" w:cs="Arial"/>
          <w:b/>
          <w:bCs/>
          <w:sz w:val="22"/>
          <w:szCs w:val="22"/>
        </w:rPr>
      </w:pPr>
      <w:r w:rsidRPr="000C176E">
        <w:rPr>
          <w:rFonts w:ascii="Arial" w:hAnsi="Arial" w:cs="Arial"/>
          <w:b/>
          <w:bCs/>
          <w:sz w:val="22"/>
          <w:szCs w:val="22"/>
        </w:rPr>
        <w:t xml:space="preserve">Nya Ford Puma är den senaste Ford-modellen </w:t>
      </w:r>
      <w:r w:rsidR="001130A6">
        <w:rPr>
          <w:rFonts w:ascii="Arial" w:hAnsi="Arial" w:cs="Arial"/>
          <w:b/>
          <w:bCs/>
          <w:sz w:val="22"/>
          <w:szCs w:val="22"/>
        </w:rPr>
        <w:t xml:space="preserve">att </w:t>
      </w:r>
      <w:r w:rsidRPr="000C176E">
        <w:rPr>
          <w:rFonts w:ascii="Arial" w:hAnsi="Arial" w:cs="Arial"/>
          <w:b/>
          <w:bCs/>
          <w:sz w:val="22"/>
          <w:szCs w:val="22"/>
        </w:rPr>
        <w:t>få högsta betyg av E</w:t>
      </w:r>
      <w:r w:rsidR="001130A6">
        <w:rPr>
          <w:rFonts w:ascii="Arial" w:hAnsi="Arial" w:cs="Arial"/>
          <w:b/>
          <w:bCs/>
          <w:sz w:val="22"/>
          <w:szCs w:val="22"/>
        </w:rPr>
        <w:t>uro</w:t>
      </w:r>
      <w:r w:rsidRPr="000C176E">
        <w:rPr>
          <w:rFonts w:ascii="Arial" w:hAnsi="Arial" w:cs="Arial"/>
          <w:b/>
          <w:bCs/>
          <w:sz w:val="22"/>
          <w:szCs w:val="22"/>
        </w:rPr>
        <w:t xml:space="preserve"> NCAP</w:t>
      </w:r>
      <w:r w:rsidR="00AC0042">
        <w:rPr>
          <w:rFonts w:ascii="Arial" w:hAnsi="Arial" w:cs="Arial"/>
          <w:b/>
          <w:bCs/>
          <w:sz w:val="22"/>
          <w:szCs w:val="22"/>
        </w:rPr>
        <w:t>, fem stjärnor</w:t>
      </w:r>
      <w:r w:rsidRPr="000C176E">
        <w:rPr>
          <w:rFonts w:ascii="Arial" w:hAnsi="Arial" w:cs="Arial"/>
          <w:b/>
          <w:bCs/>
          <w:sz w:val="22"/>
          <w:szCs w:val="22"/>
        </w:rPr>
        <w:t>.</w:t>
      </w:r>
      <w:r w:rsidR="00AC0042">
        <w:rPr>
          <w:rFonts w:ascii="Arial" w:hAnsi="Arial" w:cs="Arial"/>
          <w:b/>
          <w:bCs/>
          <w:sz w:val="22"/>
          <w:szCs w:val="22"/>
        </w:rPr>
        <w:t xml:space="preserve"> Särskilt utmärker sig skyddet av barn och vuxna och en lång rad förarassistansteknologier som gör körningen säkrare.</w:t>
      </w:r>
      <w:r w:rsidRPr="000C176E">
        <w:rPr>
          <w:rFonts w:ascii="Arial" w:hAnsi="Arial" w:cs="Arial"/>
          <w:b/>
          <w:bCs/>
          <w:sz w:val="22"/>
          <w:szCs w:val="22"/>
        </w:rPr>
        <w:t xml:space="preserve"> </w:t>
      </w:r>
    </w:p>
    <w:p w14:paraId="59D2D5A1" w14:textId="77777777" w:rsidR="00AC0042" w:rsidRDefault="00AC0042" w:rsidP="000C176E">
      <w:pPr>
        <w:rPr>
          <w:rFonts w:ascii="Arial" w:hAnsi="Arial" w:cs="Arial"/>
          <w:b/>
          <w:bCs/>
          <w:sz w:val="22"/>
          <w:szCs w:val="22"/>
        </w:rPr>
      </w:pPr>
    </w:p>
    <w:p w14:paraId="2AAC8254" w14:textId="3D76A1DC" w:rsidR="000C176E" w:rsidRPr="00C201F4" w:rsidRDefault="000C176E" w:rsidP="000C176E">
      <w:pPr>
        <w:rPr>
          <w:rFonts w:ascii="Arial" w:hAnsi="Arial" w:cs="Arial"/>
          <w:sz w:val="22"/>
          <w:szCs w:val="22"/>
        </w:rPr>
      </w:pPr>
      <w:r w:rsidRPr="000C176E">
        <w:rPr>
          <w:rFonts w:ascii="Arial" w:hAnsi="Arial" w:cs="Arial"/>
          <w:sz w:val="22"/>
          <w:szCs w:val="22"/>
        </w:rPr>
        <w:t>Nya</w:t>
      </w:r>
      <w:r w:rsidR="00AC0042">
        <w:rPr>
          <w:rFonts w:ascii="Arial" w:hAnsi="Arial" w:cs="Arial"/>
          <w:sz w:val="22"/>
          <w:szCs w:val="22"/>
        </w:rPr>
        <w:t xml:space="preserve"> SUV-inspirerade</w:t>
      </w:r>
      <w:r w:rsidRPr="000C176E">
        <w:rPr>
          <w:rFonts w:ascii="Arial" w:hAnsi="Arial" w:cs="Arial"/>
          <w:sz w:val="22"/>
          <w:szCs w:val="22"/>
        </w:rPr>
        <w:t xml:space="preserve"> Ford Puma har fått högsta möjliga betyg av Euro NCAP</w:t>
      </w:r>
      <w:r w:rsidR="00AC0042">
        <w:rPr>
          <w:rFonts w:ascii="Arial" w:hAnsi="Arial" w:cs="Arial"/>
          <w:sz w:val="22"/>
          <w:szCs w:val="22"/>
        </w:rPr>
        <w:t xml:space="preserve">, enligt </w:t>
      </w:r>
      <w:r w:rsidR="00AC0042" w:rsidRPr="00C201F4">
        <w:rPr>
          <w:rFonts w:ascii="Arial" w:hAnsi="Arial" w:cs="Arial"/>
          <w:sz w:val="22"/>
          <w:szCs w:val="22"/>
        </w:rPr>
        <w:t>de nya, tuffare kraven som infördes 2018</w:t>
      </w:r>
      <w:r w:rsidRPr="00C201F4">
        <w:rPr>
          <w:rFonts w:ascii="Arial" w:hAnsi="Arial" w:cs="Arial"/>
          <w:sz w:val="22"/>
          <w:szCs w:val="22"/>
        </w:rPr>
        <w:t xml:space="preserve">. Modellen </w:t>
      </w:r>
      <w:r w:rsidR="00AC0042" w:rsidRPr="00C201F4">
        <w:rPr>
          <w:rFonts w:ascii="Arial" w:hAnsi="Arial" w:cs="Arial"/>
          <w:sz w:val="22"/>
          <w:szCs w:val="22"/>
        </w:rPr>
        <w:t xml:space="preserve">fick </w:t>
      </w:r>
      <w:r w:rsidRPr="00C201F4">
        <w:rPr>
          <w:rFonts w:ascii="Arial" w:hAnsi="Arial" w:cs="Arial"/>
          <w:sz w:val="22"/>
          <w:szCs w:val="22"/>
        </w:rPr>
        <w:t xml:space="preserve">94 procent </w:t>
      </w:r>
      <w:r w:rsidR="00AC0042" w:rsidRPr="00C201F4">
        <w:rPr>
          <w:rFonts w:ascii="Arial" w:hAnsi="Arial" w:cs="Arial"/>
          <w:sz w:val="22"/>
          <w:szCs w:val="22"/>
        </w:rPr>
        <w:t xml:space="preserve">på </w:t>
      </w:r>
      <w:r w:rsidRPr="00C201F4">
        <w:rPr>
          <w:rFonts w:ascii="Arial" w:hAnsi="Arial" w:cs="Arial"/>
          <w:sz w:val="22"/>
          <w:szCs w:val="22"/>
        </w:rPr>
        <w:t>skydd av vuxna och även barnskydd fick höga betyg med 84 procent.</w:t>
      </w:r>
      <w:r w:rsidRPr="00C201F4">
        <w:rPr>
          <w:rFonts w:ascii="Arial" w:hAnsi="Arial" w:cs="Arial"/>
          <w:color w:val="FF0000"/>
          <w:sz w:val="22"/>
          <w:szCs w:val="22"/>
        </w:rPr>
        <w:t xml:space="preserve"> </w:t>
      </w:r>
      <w:r w:rsidRPr="00C201F4">
        <w:rPr>
          <w:rFonts w:ascii="Arial" w:hAnsi="Arial" w:cs="Arial"/>
          <w:sz w:val="22"/>
          <w:szCs w:val="22"/>
        </w:rPr>
        <w:t xml:space="preserve">Puma är </w:t>
      </w:r>
      <w:r w:rsidR="00AC0042" w:rsidRPr="00C201F4">
        <w:rPr>
          <w:rFonts w:ascii="Arial" w:hAnsi="Arial" w:cs="Arial"/>
          <w:sz w:val="22"/>
          <w:szCs w:val="22"/>
        </w:rPr>
        <w:t xml:space="preserve">nu </w:t>
      </w:r>
      <w:r w:rsidRPr="00C201F4">
        <w:rPr>
          <w:rFonts w:ascii="Arial" w:hAnsi="Arial" w:cs="Arial"/>
          <w:sz w:val="22"/>
          <w:szCs w:val="22"/>
        </w:rPr>
        <w:t>en av åtta personbilsmodeller från Ford</w:t>
      </w:r>
      <w:r w:rsidR="00207409" w:rsidRPr="00C201F4">
        <w:rPr>
          <w:rFonts w:ascii="Arial" w:hAnsi="Arial" w:cs="Arial"/>
          <w:sz w:val="22"/>
          <w:szCs w:val="22"/>
        </w:rPr>
        <w:t xml:space="preserve"> just nu med högsta </w:t>
      </w:r>
      <w:r w:rsidRPr="00C201F4">
        <w:rPr>
          <w:rFonts w:ascii="Arial" w:hAnsi="Arial" w:cs="Arial"/>
          <w:sz w:val="22"/>
          <w:szCs w:val="22"/>
        </w:rPr>
        <w:t xml:space="preserve">betyg </w:t>
      </w:r>
      <w:r w:rsidR="00207409" w:rsidRPr="00C201F4">
        <w:rPr>
          <w:rFonts w:ascii="Arial" w:hAnsi="Arial" w:cs="Arial"/>
          <w:sz w:val="22"/>
          <w:szCs w:val="22"/>
        </w:rPr>
        <w:t xml:space="preserve">i </w:t>
      </w:r>
      <w:r w:rsidRPr="00C201F4">
        <w:rPr>
          <w:rFonts w:ascii="Arial" w:hAnsi="Arial" w:cs="Arial"/>
          <w:sz w:val="22"/>
          <w:szCs w:val="22"/>
        </w:rPr>
        <w:t xml:space="preserve">Euro NCAP. </w:t>
      </w:r>
      <w:r w:rsidR="00207409" w:rsidRPr="00C201F4">
        <w:rPr>
          <w:rFonts w:ascii="Arial" w:hAnsi="Arial" w:cs="Arial"/>
          <w:sz w:val="22"/>
          <w:szCs w:val="22"/>
        </w:rPr>
        <w:t xml:space="preserve">Bara </w:t>
      </w:r>
      <w:r w:rsidR="000D18D2" w:rsidRPr="00C201F4">
        <w:rPr>
          <w:rFonts w:ascii="Arial" w:hAnsi="Arial" w:cs="Arial"/>
          <w:sz w:val="22"/>
          <w:szCs w:val="22"/>
        </w:rPr>
        <w:t xml:space="preserve">under förra </w:t>
      </w:r>
      <w:r w:rsidR="00207409" w:rsidRPr="00C201F4">
        <w:rPr>
          <w:rFonts w:ascii="Arial" w:hAnsi="Arial" w:cs="Arial"/>
          <w:sz w:val="22"/>
          <w:szCs w:val="22"/>
        </w:rPr>
        <w:t>år</w:t>
      </w:r>
      <w:r w:rsidR="000D18D2" w:rsidRPr="00C201F4">
        <w:rPr>
          <w:rFonts w:ascii="Arial" w:hAnsi="Arial" w:cs="Arial"/>
          <w:sz w:val="22"/>
          <w:szCs w:val="22"/>
        </w:rPr>
        <w:t>et</w:t>
      </w:r>
      <w:r w:rsidR="00207409" w:rsidRPr="00C201F4">
        <w:rPr>
          <w:rFonts w:ascii="Arial" w:hAnsi="Arial" w:cs="Arial"/>
          <w:sz w:val="22"/>
          <w:szCs w:val="22"/>
        </w:rPr>
        <w:t xml:space="preserve"> har fem modeller fått fem stjärnor: </w:t>
      </w:r>
      <w:r w:rsidRPr="00C201F4">
        <w:rPr>
          <w:rFonts w:ascii="Arial" w:hAnsi="Arial" w:cs="Arial"/>
          <w:sz w:val="22"/>
          <w:szCs w:val="22"/>
        </w:rPr>
        <w:t>Ford Focus, Mondeo, Kuga</w:t>
      </w:r>
      <w:r w:rsidR="00207409" w:rsidRPr="00C201F4">
        <w:rPr>
          <w:rFonts w:ascii="Arial" w:hAnsi="Arial" w:cs="Arial"/>
          <w:sz w:val="22"/>
          <w:szCs w:val="22"/>
        </w:rPr>
        <w:t>,</w:t>
      </w:r>
      <w:r w:rsidRPr="00C201F4">
        <w:rPr>
          <w:rFonts w:ascii="Arial" w:hAnsi="Arial" w:cs="Arial"/>
          <w:sz w:val="22"/>
          <w:szCs w:val="22"/>
        </w:rPr>
        <w:t xml:space="preserve"> Explorer Plug-</w:t>
      </w:r>
      <w:r w:rsidR="000D4D19" w:rsidRPr="00C201F4">
        <w:rPr>
          <w:rFonts w:ascii="Arial" w:hAnsi="Arial" w:cs="Arial"/>
          <w:sz w:val="22"/>
          <w:szCs w:val="22"/>
        </w:rPr>
        <w:t>I</w:t>
      </w:r>
      <w:r w:rsidRPr="00C201F4">
        <w:rPr>
          <w:rFonts w:ascii="Arial" w:hAnsi="Arial" w:cs="Arial"/>
          <w:sz w:val="22"/>
          <w:szCs w:val="22"/>
        </w:rPr>
        <w:t>n</w:t>
      </w:r>
      <w:r w:rsidR="000D4D19" w:rsidRPr="00C201F4">
        <w:rPr>
          <w:rFonts w:ascii="Arial" w:hAnsi="Arial" w:cs="Arial"/>
          <w:sz w:val="22"/>
          <w:szCs w:val="22"/>
        </w:rPr>
        <w:t xml:space="preserve"> </w:t>
      </w:r>
      <w:r w:rsidRPr="00C201F4">
        <w:rPr>
          <w:rFonts w:ascii="Arial" w:hAnsi="Arial" w:cs="Arial"/>
          <w:sz w:val="22"/>
          <w:szCs w:val="22"/>
        </w:rPr>
        <w:t>Hybrid</w:t>
      </w:r>
      <w:r w:rsidR="00207409" w:rsidRPr="00C201F4">
        <w:rPr>
          <w:rFonts w:ascii="Arial" w:hAnsi="Arial" w:cs="Arial"/>
          <w:sz w:val="22"/>
          <w:szCs w:val="22"/>
        </w:rPr>
        <w:t xml:space="preserve"> och nu Ford Puma</w:t>
      </w:r>
      <w:r w:rsidRPr="00C201F4">
        <w:rPr>
          <w:rFonts w:ascii="Arial" w:hAnsi="Arial" w:cs="Arial"/>
          <w:sz w:val="22"/>
          <w:szCs w:val="22"/>
        </w:rPr>
        <w:t>.</w:t>
      </w:r>
      <w:r w:rsidR="006F2CF7" w:rsidRPr="00C201F4">
        <w:rPr>
          <w:rFonts w:ascii="Arial" w:hAnsi="Arial" w:cs="Arial"/>
          <w:sz w:val="22"/>
          <w:szCs w:val="22"/>
        </w:rPr>
        <w:t xml:space="preserve"> Sedan tidigare år har Fiesta, Galaxy och S-MAX också fem stjärnor.</w:t>
      </w:r>
    </w:p>
    <w:p w14:paraId="3710AABB" w14:textId="77777777" w:rsidR="000C176E" w:rsidRPr="00C201F4" w:rsidRDefault="000C176E" w:rsidP="000C176E">
      <w:pPr>
        <w:rPr>
          <w:rFonts w:ascii="Arial" w:hAnsi="Arial" w:cs="Arial"/>
          <w:color w:val="FF0000"/>
          <w:sz w:val="22"/>
          <w:szCs w:val="22"/>
        </w:rPr>
      </w:pPr>
    </w:p>
    <w:p w14:paraId="15729616" w14:textId="77777777" w:rsidR="000C176E" w:rsidRPr="00C201F4" w:rsidRDefault="000C176E" w:rsidP="000C176E">
      <w:pPr>
        <w:rPr>
          <w:rFonts w:ascii="Arial" w:hAnsi="Arial" w:cs="Arial"/>
          <w:b/>
          <w:bCs/>
          <w:sz w:val="22"/>
          <w:szCs w:val="22"/>
        </w:rPr>
      </w:pPr>
      <w:r w:rsidRPr="00C201F4">
        <w:rPr>
          <w:rFonts w:ascii="Arial" w:hAnsi="Arial" w:cs="Arial"/>
          <w:b/>
          <w:bCs/>
          <w:sz w:val="22"/>
          <w:szCs w:val="22"/>
        </w:rPr>
        <w:t>Säkerhet i fokus</w:t>
      </w:r>
    </w:p>
    <w:p w14:paraId="67F48EC6" w14:textId="1589B58F" w:rsidR="000C176E" w:rsidRPr="00C201F4" w:rsidRDefault="000C176E" w:rsidP="000C176E">
      <w:pPr>
        <w:rPr>
          <w:rFonts w:ascii="Arial" w:hAnsi="Arial" w:cs="Arial"/>
          <w:sz w:val="22"/>
          <w:szCs w:val="22"/>
          <w:shd w:val="clear" w:color="auto" w:fill="FFFFFF"/>
        </w:rPr>
      </w:pPr>
      <w:r w:rsidRPr="00C201F4">
        <w:rPr>
          <w:rFonts w:ascii="Arial" w:hAnsi="Arial" w:cs="Arial"/>
          <w:sz w:val="22"/>
          <w:szCs w:val="22"/>
          <w:shd w:val="clear" w:color="auto" w:fill="FFFFFF"/>
        </w:rPr>
        <w:t xml:space="preserve">I framtagandet av nya Ford </w:t>
      </w:r>
      <w:r w:rsidR="00C5130D" w:rsidRPr="00C201F4">
        <w:rPr>
          <w:rFonts w:ascii="Arial" w:hAnsi="Arial" w:cs="Arial"/>
          <w:sz w:val="22"/>
          <w:szCs w:val="22"/>
          <w:shd w:val="clear" w:color="auto" w:fill="FFFFFF"/>
        </w:rPr>
        <w:t xml:space="preserve">Puma </w:t>
      </w:r>
      <w:r w:rsidRPr="00C201F4">
        <w:rPr>
          <w:rFonts w:ascii="Arial" w:hAnsi="Arial" w:cs="Arial"/>
          <w:sz w:val="22"/>
          <w:szCs w:val="22"/>
          <w:shd w:val="clear" w:color="auto" w:fill="FFFFFF"/>
        </w:rPr>
        <w:t>har teknologi</w:t>
      </w:r>
      <w:r w:rsidR="008525E5" w:rsidRPr="00C201F4">
        <w:rPr>
          <w:rFonts w:ascii="Arial" w:hAnsi="Arial" w:cs="Arial"/>
          <w:sz w:val="22"/>
          <w:szCs w:val="22"/>
          <w:shd w:val="clear" w:color="auto" w:fill="FFFFFF"/>
        </w:rPr>
        <w:t>er</w:t>
      </w:r>
      <w:r w:rsidRPr="00C201F4">
        <w:rPr>
          <w:rFonts w:ascii="Arial" w:hAnsi="Arial" w:cs="Arial"/>
          <w:sz w:val="22"/>
          <w:szCs w:val="22"/>
          <w:shd w:val="clear" w:color="auto" w:fill="FFFFFF"/>
        </w:rPr>
        <w:t xml:space="preserve"> som ökar bilens säkerhet varit i fokus. Den nya modellen har bland annat försetts med 12 ultraljudssensorer, tre radar</w:t>
      </w:r>
      <w:r w:rsidR="003A4910" w:rsidRPr="00C201F4">
        <w:rPr>
          <w:rFonts w:ascii="Arial" w:hAnsi="Arial" w:cs="Arial"/>
          <w:sz w:val="22"/>
          <w:szCs w:val="22"/>
          <w:shd w:val="clear" w:color="auto" w:fill="FFFFFF"/>
        </w:rPr>
        <w:t xml:space="preserve">sensorer </w:t>
      </w:r>
      <w:r w:rsidRPr="00C201F4">
        <w:rPr>
          <w:rFonts w:ascii="Arial" w:hAnsi="Arial" w:cs="Arial"/>
          <w:sz w:val="22"/>
          <w:szCs w:val="22"/>
          <w:shd w:val="clear" w:color="auto" w:fill="FFFFFF"/>
        </w:rPr>
        <w:t xml:space="preserve">och två kameror som är placerade runt bilen. Dessa tekniker ingår i Fords Co-Pilot360-teknologier som förbättrar både skydd, körning och parkering och är utformade för att göra körupplevelsen mer bekväm, mindre krävande och </w:t>
      </w:r>
      <w:r w:rsidR="00207409" w:rsidRPr="00C201F4">
        <w:rPr>
          <w:rFonts w:ascii="Arial" w:hAnsi="Arial" w:cs="Arial"/>
          <w:sz w:val="22"/>
          <w:szCs w:val="22"/>
          <w:shd w:val="clear" w:color="auto" w:fill="FFFFFF"/>
        </w:rPr>
        <w:t xml:space="preserve">mer </w:t>
      </w:r>
      <w:r w:rsidRPr="00C201F4">
        <w:rPr>
          <w:rFonts w:ascii="Arial" w:hAnsi="Arial" w:cs="Arial"/>
          <w:sz w:val="22"/>
          <w:szCs w:val="22"/>
          <w:shd w:val="clear" w:color="auto" w:fill="FFFFFF"/>
        </w:rPr>
        <w:t>säke</w:t>
      </w:r>
      <w:r w:rsidR="00207409" w:rsidRPr="00C201F4">
        <w:rPr>
          <w:rFonts w:ascii="Arial" w:hAnsi="Arial" w:cs="Arial"/>
          <w:sz w:val="22"/>
          <w:szCs w:val="22"/>
          <w:shd w:val="clear" w:color="auto" w:fill="FFFFFF"/>
        </w:rPr>
        <w:t>r</w:t>
      </w:r>
      <w:r w:rsidRPr="00C201F4">
        <w:rPr>
          <w:rFonts w:ascii="Arial" w:hAnsi="Arial" w:cs="Arial"/>
          <w:sz w:val="22"/>
          <w:szCs w:val="22"/>
          <w:shd w:val="clear" w:color="auto" w:fill="FFFFFF"/>
        </w:rPr>
        <w:t xml:space="preserve">. </w:t>
      </w:r>
    </w:p>
    <w:p w14:paraId="2C163865" w14:textId="77777777" w:rsidR="000C176E" w:rsidRPr="00C201F4" w:rsidRDefault="000C176E" w:rsidP="000C176E">
      <w:pPr>
        <w:rPr>
          <w:rFonts w:ascii="Arial" w:hAnsi="Arial" w:cs="Arial"/>
          <w:sz w:val="22"/>
          <w:szCs w:val="22"/>
        </w:rPr>
      </w:pPr>
    </w:p>
    <w:p w14:paraId="6B7E34D5" w14:textId="0C2EF6EB" w:rsidR="000C176E" w:rsidRPr="00C201F4" w:rsidRDefault="000C176E" w:rsidP="000C176E">
      <w:pPr>
        <w:pStyle w:val="Liststycke"/>
        <w:numPr>
          <w:ilvl w:val="0"/>
          <w:numId w:val="5"/>
        </w:numPr>
        <w:rPr>
          <w:rFonts w:ascii="Arial" w:hAnsi="Arial" w:cs="Arial"/>
          <w:sz w:val="22"/>
          <w:szCs w:val="22"/>
        </w:rPr>
      </w:pPr>
      <w:r w:rsidRPr="00C201F4">
        <w:rPr>
          <w:rFonts w:ascii="Arial" w:hAnsi="Arial" w:cs="Arial"/>
          <w:sz w:val="22"/>
          <w:szCs w:val="22"/>
        </w:rPr>
        <w:t xml:space="preserve">Oavsett om det handlar om att hjälpa till att förhindra olyckor, skydda familjer under olyckor eller till och med använda bromsarna för att förhindra </w:t>
      </w:r>
      <w:r w:rsidR="00207409" w:rsidRPr="00C201F4">
        <w:rPr>
          <w:rFonts w:ascii="Arial" w:hAnsi="Arial" w:cs="Arial"/>
          <w:sz w:val="22"/>
          <w:szCs w:val="22"/>
        </w:rPr>
        <w:t>följd</w:t>
      </w:r>
      <w:r w:rsidRPr="00C201F4">
        <w:rPr>
          <w:rFonts w:ascii="Arial" w:hAnsi="Arial" w:cs="Arial"/>
          <w:sz w:val="22"/>
          <w:szCs w:val="22"/>
        </w:rPr>
        <w:t xml:space="preserve">olyckor, </w:t>
      </w:r>
      <w:r w:rsidR="00207409" w:rsidRPr="00C201F4">
        <w:rPr>
          <w:rFonts w:ascii="Arial" w:hAnsi="Arial" w:cs="Arial"/>
          <w:sz w:val="22"/>
          <w:szCs w:val="22"/>
        </w:rPr>
        <w:t xml:space="preserve">så har </w:t>
      </w:r>
      <w:r w:rsidRPr="00C201F4">
        <w:rPr>
          <w:rFonts w:ascii="Arial" w:hAnsi="Arial" w:cs="Arial"/>
          <w:sz w:val="22"/>
          <w:szCs w:val="22"/>
        </w:rPr>
        <w:t xml:space="preserve">säkerheten </w:t>
      </w:r>
      <w:r w:rsidR="00207409" w:rsidRPr="00C201F4">
        <w:rPr>
          <w:rFonts w:ascii="Arial" w:hAnsi="Arial" w:cs="Arial"/>
          <w:sz w:val="22"/>
          <w:szCs w:val="22"/>
        </w:rPr>
        <w:t xml:space="preserve">varit </w:t>
      </w:r>
      <w:r w:rsidRPr="00C201F4">
        <w:rPr>
          <w:rFonts w:ascii="Arial" w:hAnsi="Arial" w:cs="Arial"/>
          <w:sz w:val="22"/>
          <w:szCs w:val="22"/>
        </w:rPr>
        <w:t xml:space="preserve">högsta prioritet för Pumas utvecklingsgrupp, säger </w:t>
      </w:r>
      <w:r w:rsidRPr="00C201F4">
        <w:rPr>
          <w:rFonts w:ascii="Arial" w:hAnsi="Arial" w:cs="Arial"/>
          <w:iCs/>
          <w:sz w:val="22"/>
          <w:szCs w:val="22"/>
        </w:rPr>
        <w:t>Joerg Beyer</w:t>
      </w:r>
      <w:r w:rsidR="00661E5A" w:rsidRPr="00C201F4">
        <w:rPr>
          <w:rFonts w:ascii="Arial" w:hAnsi="Arial" w:cs="Arial"/>
          <w:iCs/>
          <w:sz w:val="22"/>
          <w:szCs w:val="22"/>
        </w:rPr>
        <w:t>, teknisk chef på</w:t>
      </w:r>
      <w:r w:rsidRPr="00C201F4">
        <w:rPr>
          <w:rFonts w:ascii="Arial" w:hAnsi="Arial" w:cs="Arial"/>
          <w:iCs/>
          <w:color w:val="FF0000"/>
          <w:sz w:val="22"/>
          <w:szCs w:val="22"/>
        </w:rPr>
        <w:t xml:space="preserve"> </w:t>
      </w:r>
      <w:r w:rsidRPr="00C201F4">
        <w:rPr>
          <w:rFonts w:ascii="Arial" w:hAnsi="Arial" w:cs="Arial"/>
          <w:iCs/>
          <w:color w:val="000000" w:themeColor="text1"/>
          <w:sz w:val="22"/>
          <w:szCs w:val="22"/>
        </w:rPr>
        <w:t xml:space="preserve">Ford </w:t>
      </w:r>
      <w:r w:rsidR="00661E5A" w:rsidRPr="00C201F4">
        <w:rPr>
          <w:rFonts w:ascii="Arial" w:hAnsi="Arial" w:cs="Arial"/>
          <w:iCs/>
          <w:color w:val="000000" w:themeColor="text1"/>
          <w:sz w:val="22"/>
          <w:szCs w:val="22"/>
        </w:rPr>
        <w:t>E</w:t>
      </w:r>
      <w:r w:rsidR="00C0143C" w:rsidRPr="00C201F4">
        <w:rPr>
          <w:rFonts w:ascii="Arial" w:hAnsi="Arial" w:cs="Arial"/>
          <w:iCs/>
          <w:color w:val="000000" w:themeColor="text1"/>
          <w:sz w:val="22"/>
          <w:szCs w:val="22"/>
        </w:rPr>
        <w:t>urop</w:t>
      </w:r>
      <w:r w:rsidR="005F27A1" w:rsidRPr="00C201F4">
        <w:rPr>
          <w:rFonts w:ascii="Arial" w:hAnsi="Arial" w:cs="Arial"/>
          <w:iCs/>
          <w:color w:val="000000" w:themeColor="text1"/>
          <w:sz w:val="22"/>
          <w:szCs w:val="22"/>
        </w:rPr>
        <w:t>a</w:t>
      </w:r>
      <w:r w:rsidR="00C0143C" w:rsidRPr="00C201F4">
        <w:rPr>
          <w:rFonts w:ascii="Arial" w:hAnsi="Arial" w:cs="Arial"/>
          <w:iCs/>
          <w:color w:val="000000" w:themeColor="text1"/>
          <w:sz w:val="22"/>
          <w:szCs w:val="22"/>
        </w:rPr>
        <w:t>.</w:t>
      </w:r>
      <w:r w:rsidR="00C0143C" w:rsidRPr="00C201F4">
        <w:rPr>
          <w:rFonts w:ascii="Arial" w:hAnsi="Arial" w:cs="Arial"/>
          <w:iCs/>
          <w:color w:val="FF0000"/>
          <w:sz w:val="22"/>
          <w:szCs w:val="22"/>
        </w:rPr>
        <w:t xml:space="preserve"> </w:t>
      </w:r>
    </w:p>
    <w:p w14:paraId="63BDCDC8" w14:textId="77777777" w:rsidR="000C176E" w:rsidRPr="00C201F4" w:rsidRDefault="000C176E" w:rsidP="000C176E">
      <w:pPr>
        <w:rPr>
          <w:rFonts w:ascii="Arial" w:hAnsi="Arial" w:cs="Arial"/>
          <w:sz w:val="22"/>
          <w:szCs w:val="22"/>
          <w:shd w:val="clear" w:color="auto" w:fill="FFFFFF"/>
        </w:rPr>
      </w:pPr>
    </w:p>
    <w:p w14:paraId="3AB17C5C" w14:textId="2CEF2869" w:rsidR="000C176E" w:rsidRPr="00C201F4" w:rsidRDefault="005F27A1" w:rsidP="005F27A1">
      <w:pPr>
        <w:rPr>
          <w:rFonts w:ascii="Arial" w:hAnsi="Arial" w:cs="Arial"/>
          <w:sz w:val="22"/>
          <w:szCs w:val="22"/>
        </w:rPr>
      </w:pPr>
      <w:r w:rsidRPr="00C201F4">
        <w:rPr>
          <w:rFonts w:ascii="Arial" w:hAnsi="Arial" w:cs="Arial"/>
          <w:sz w:val="22"/>
          <w:szCs w:val="22"/>
          <w:shd w:val="clear" w:color="auto" w:fill="FFFFFF"/>
        </w:rPr>
        <w:t>Bland Fords förarassistans</w:t>
      </w:r>
      <w:r w:rsidR="000C176E" w:rsidRPr="00C201F4">
        <w:rPr>
          <w:rFonts w:ascii="Arial" w:hAnsi="Arial" w:cs="Arial"/>
          <w:sz w:val="22"/>
          <w:szCs w:val="22"/>
        </w:rPr>
        <w:t xml:space="preserve">teknologier </w:t>
      </w:r>
      <w:r w:rsidRPr="00C201F4">
        <w:rPr>
          <w:rFonts w:ascii="Arial" w:hAnsi="Arial" w:cs="Arial"/>
          <w:sz w:val="22"/>
          <w:szCs w:val="22"/>
        </w:rPr>
        <w:t>utmärker sig bland annat</w:t>
      </w:r>
      <w:r w:rsidR="000C176E" w:rsidRPr="00C201F4">
        <w:rPr>
          <w:rFonts w:ascii="Arial" w:hAnsi="Arial" w:cs="Arial"/>
          <w:sz w:val="22"/>
          <w:szCs w:val="22"/>
        </w:rPr>
        <w:t>:</w:t>
      </w:r>
    </w:p>
    <w:p w14:paraId="45FC9689" w14:textId="77777777" w:rsidR="000C176E" w:rsidRPr="00C201F4" w:rsidRDefault="000C176E" w:rsidP="000C176E">
      <w:pPr>
        <w:pStyle w:val="Brdtext2"/>
        <w:spacing w:line="240" w:lineRule="auto"/>
        <w:rPr>
          <w:rFonts w:ascii="Arial" w:hAnsi="Arial" w:cs="Arial"/>
          <w:color w:val="FF0000"/>
          <w:sz w:val="22"/>
          <w:szCs w:val="22"/>
          <w:lang w:val="sv-SE"/>
        </w:rPr>
      </w:pPr>
    </w:p>
    <w:p w14:paraId="07B72AFC" w14:textId="223D6FA5" w:rsidR="00E65504" w:rsidRPr="00C201F4" w:rsidRDefault="00DD6CCB" w:rsidP="00EC07FC">
      <w:pPr>
        <w:pStyle w:val="Liststycke"/>
        <w:numPr>
          <w:ilvl w:val="0"/>
          <w:numId w:val="6"/>
        </w:numPr>
        <w:contextualSpacing w:val="0"/>
        <w:rPr>
          <w:rFonts w:ascii="Arial" w:hAnsi="Arial" w:cs="Arial"/>
          <w:sz w:val="22"/>
          <w:szCs w:val="22"/>
        </w:rPr>
      </w:pPr>
      <w:r w:rsidRPr="00C201F4">
        <w:rPr>
          <w:rFonts w:ascii="Arial" w:hAnsi="Arial" w:cs="Arial"/>
          <w:sz w:val="22"/>
          <w:szCs w:val="22"/>
        </w:rPr>
        <w:t>A</w:t>
      </w:r>
      <w:r w:rsidR="00E65504" w:rsidRPr="00C201F4">
        <w:rPr>
          <w:rFonts w:ascii="Arial" w:hAnsi="Arial" w:cs="Arial"/>
          <w:sz w:val="22"/>
          <w:szCs w:val="22"/>
        </w:rPr>
        <w:t>daptiv farthållare</w:t>
      </w:r>
      <w:r w:rsidR="00C0143C" w:rsidRPr="00C201F4">
        <w:rPr>
          <w:rFonts w:ascii="Arial" w:hAnsi="Arial" w:cs="Arial"/>
          <w:sz w:val="22"/>
          <w:szCs w:val="22"/>
        </w:rPr>
        <w:t xml:space="preserve"> </w:t>
      </w:r>
      <w:r w:rsidR="005F27A1" w:rsidRPr="00C201F4">
        <w:rPr>
          <w:rFonts w:ascii="Arial" w:hAnsi="Arial" w:cs="Arial"/>
          <w:sz w:val="22"/>
          <w:szCs w:val="22"/>
        </w:rPr>
        <w:t>med start-stoppteknik, skyltigenkänning och filhållningsassistent</w:t>
      </w:r>
    </w:p>
    <w:p w14:paraId="18F8C2B1" w14:textId="7AFD51CB" w:rsidR="00E65504" w:rsidRPr="00C201F4" w:rsidRDefault="00E65504" w:rsidP="00661E5A">
      <w:pPr>
        <w:pStyle w:val="Liststycke"/>
        <w:numPr>
          <w:ilvl w:val="0"/>
          <w:numId w:val="6"/>
        </w:numPr>
        <w:contextualSpacing w:val="0"/>
        <w:rPr>
          <w:rFonts w:ascii="Arial" w:hAnsi="Arial" w:cs="Arial"/>
          <w:sz w:val="22"/>
          <w:szCs w:val="22"/>
        </w:rPr>
      </w:pPr>
      <w:r w:rsidRPr="00C201F4">
        <w:rPr>
          <w:rFonts w:ascii="Arial" w:hAnsi="Arial" w:cs="Arial"/>
          <w:sz w:val="22"/>
          <w:szCs w:val="22"/>
        </w:rPr>
        <w:t>Döda vinkel</w:t>
      </w:r>
      <w:r w:rsidR="00EC07FC" w:rsidRPr="00C201F4">
        <w:rPr>
          <w:rFonts w:ascii="Arial" w:hAnsi="Arial" w:cs="Arial"/>
          <w:sz w:val="22"/>
          <w:szCs w:val="22"/>
        </w:rPr>
        <w:t>n-</w:t>
      </w:r>
      <w:r w:rsidR="005F27A1" w:rsidRPr="00C201F4">
        <w:rPr>
          <w:rFonts w:ascii="Arial" w:hAnsi="Arial" w:cs="Arial"/>
          <w:sz w:val="22"/>
          <w:szCs w:val="22"/>
        </w:rPr>
        <w:t>varning med Cross Traffic Alert</w:t>
      </w:r>
    </w:p>
    <w:p w14:paraId="2004CDC2" w14:textId="138B14BE" w:rsidR="005F27A1" w:rsidRPr="00C201F4" w:rsidRDefault="005F27A1" w:rsidP="005F27A1">
      <w:pPr>
        <w:pStyle w:val="Liststycke"/>
        <w:numPr>
          <w:ilvl w:val="0"/>
          <w:numId w:val="6"/>
        </w:numPr>
        <w:contextualSpacing w:val="0"/>
        <w:rPr>
          <w:rFonts w:ascii="Arial" w:hAnsi="Arial" w:cs="Arial"/>
          <w:sz w:val="22"/>
          <w:szCs w:val="22"/>
          <w:lang w:val="en-US"/>
        </w:rPr>
      </w:pPr>
      <w:proofErr w:type="spellStart"/>
      <w:r w:rsidRPr="00C201F4">
        <w:rPr>
          <w:rFonts w:ascii="Arial" w:hAnsi="Arial" w:cs="Arial"/>
          <w:sz w:val="22"/>
          <w:szCs w:val="22"/>
          <w:lang w:val="en-US"/>
        </w:rPr>
        <w:t>Utvecklad</w:t>
      </w:r>
      <w:proofErr w:type="spellEnd"/>
      <w:r w:rsidRPr="00C201F4">
        <w:rPr>
          <w:rFonts w:ascii="Arial" w:hAnsi="Arial" w:cs="Arial"/>
          <w:sz w:val="22"/>
          <w:szCs w:val="22"/>
          <w:lang w:val="en-US"/>
        </w:rPr>
        <w:t xml:space="preserve"> </w:t>
      </w:r>
      <w:proofErr w:type="spellStart"/>
      <w:r w:rsidRPr="00C201F4">
        <w:rPr>
          <w:rFonts w:ascii="Arial" w:hAnsi="Arial" w:cs="Arial"/>
          <w:sz w:val="22"/>
          <w:szCs w:val="22"/>
          <w:lang w:val="en-US"/>
        </w:rPr>
        <w:t>a</w:t>
      </w:r>
      <w:r w:rsidR="00E65504" w:rsidRPr="00C201F4">
        <w:rPr>
          <w:rFonts w:ascii="Arial" w:hAnsi="Arial" w:cs="Arial"/>
          <w:sz w:val="22"/>
          <w:szCs w:val="22"/>
          <w:lang w:val="en-US"/>
        </w:rPr>
        <w:t>ktiv</w:t>
      </w:r>
      <w:proofErr w:type="spellEnd"/>
      <w:r w:rsidR="00E65504" w:rsidRPr="00C201F4">
        <w:rPr>
          <w:rFonts w:ascii="Arial" w:hAnsi="Arial" w:cs="Arial"/>
          <w:sz w:val="22"/>
          <w:szCs w:val="22"/>
          <w:lang w:val="en-US"/>
        </w:rPr>
        <w:t xml:space="preserve"> </w:t>
      </w:r>
      <w:proofErr w:type="spellStart"/>
      <w:r w:rsidR="00E65504" w:rsidRPr="00C201F4">
        <w:rPr>
          <w:rFonts w:ascii="Arial" w:hAnsi="Arial" w:cs="Arial"/>
          <w:sz w:val="22"/>
          <w:szCs w:val="22"/>
          <w:lang w:val="en-US"/>
        </w:rPr>
        <w:t>parkeringshjälp</w:t>
      </w:r>
      <w:proofErr w:type="spellEnd"/>
      <w:r w:rsidR="00E65504" w:rsidRPr="00C201F4">
        <w:rPr>
          <w:rFonts w:ascii="Arial" w:hAnsi="Arial" w:cs="Arial"/>
          <w:sz w:val="22"/>
          <w:szCs w:val="22"/>
          <w:lang w:val="en-US"/>
        </w:rPr>
        <w:t xml:space="preserve"> </w:t>
      </w:r>
    </w:p>
    <w:p w14:paraId="7AA2D8F6" w14:textId="0599A5F4" w:rsidR="000D562A" w:rsidRPr="00C201F4" w:rsidRDefault="005F27A1" w:rsidP="00661E5A">
      <w:pPr>
        <w:pStyle w:val="Liststycke"/>
        <w:numPr>
          <w:ilvl w:val="0"/>
          <w:numId w:val="6"/>
        </w:numPr>
        <w:contextualSpacing w:val="0"/>
        <w:rPr>
          <w:rFonts w:ascii="Arial" w:hAnsi="Arial" w:cs="Arial"/>
          <w:sz w:val="22"/>
          <w:szCs w:val="22"/>
          <w:lang w:val="en-US"/>
        </w:rPr>
      </w:pPr>
      <w:proofErr w:type="spellStart"/>
      <w:r w:rsidRPr="00C201F4">
        <w:rPr>
          <w:rFonts w:ascii="Arial" w:hAnsi="Arial" w:cs="Arial"/>
          <w:sz w:val="22"/>
          <w:szCs w:val="22"/>
          <w:lang w:val="en-US"/>
        </w:rPr>
        <w:t>Filhållningssystem</w:t>
      </w:r>
      <w:proofErr w:type="spellEnd"/>
      <w:r w:rsidRPr="00C201F4">
        <w:rPr>
          <w:rFonts w:ascii="Arial" w:hAnsi="Arial" w:cs="Arial"/>
          <w:sz w:val="22"/>
          <w:szCs w:val="22"/>
          <w:lang w:val="en-US"/>
        </w:rPr>
        <w:t xml:space="preserve"> med </w:t>
      </w:r>
      <w:proofErr w:type="spellStart"/>
      <w:r w:rsidRPr="00C201F4">
        <w:rPr>
          <w:rFonts w:ascii="Arial" w:hAnsi="Arial" w:cs="Arial"/>
          <w:sz w:val="22"/>
          <w:szCs w:val="22"/>
          <w:lang w:val="en-US"/>
        </w:rPr>
        <w:t>vägkantsavkänning</w:t>
      </w:r>
      <w:proofErr w:type="spellEnd"/>
    </w:p>
    <w:p w14:paraId="62633014" w14:textId="77777777" w:rsidR="00EC07FC" w:rsidRPr="00C201F4" w:rsidRDefault="00816710" w:rsidP="00EC07FC">
      <w:pPr>
        <w:pStyle w:val="Liststycke"/>
        <w:numPr>
          <w:ilvl w:val="0"/>
          <w:numId w:val="6"/>
        </w:numPr>
        <w:contextualSpacing w:val="0"/>
        <w:rPr>
          <w:rFonts w:ascii="Arial" w:hAnsi="Arial" w:cs="Arial"/>
          <w:sz w:val="22"/>
          <w:szCs w:val="22"/>
          <w:lang w:val="en-US"/>
        </w:rPr>
      </w:pPr>
      <w:proofErr w:type="spellStart"/>
      <w:r w:rsidRPr="00C201F4">
        <w:rPr>
          <w:rFonts w:ascii="Arial" w:hAnsi="Arial" w:cs="Arial"/>
          <w:sz w:val="22"/>
          <w:szCs w:val="22"/>
          <w:lang w:val="en-US"/>
        </w:rPr>
        <w:t>Krockavvärjning</w:t>
      </w:r>
      <w:proofErr w:type="spellEnd"/>
      <w:r w:rsidRPr="00C201F4">
        <w:rPr>
          <w:rFonts w:ascii="Arial" w:hAnsi="Arial" w:cs="Arial"/>
          <w:sz w:val="22"/>
          <w:szCs w:val="22"/>
          <w:lang w:val="en-US"/>
        </w:rPr>
        <w:t xml:space="preserve"> med </w:t>
      </w:r>
      <w:proofErr w:type="spellStart"/>
      <w:r w:rsidRPr="00C201F4">
        <w:rPr>
          <w:rFonts w:ascii="Arial" w:hAnsi="Arial" w:cs="Arial"/>
          <w:sz w:val="22"/>
          <w:szCs w:val="22"/>
          <w:lang w:val="en-US"/>
        </w:rPr>
        <w:t>fotgängar</w:t>
      </w:r>
      <w:r w:rsidR="005F27A1" w:rsidRPr="00C201F4">
        <w:rPr>
          <w:rFonts w:ascii="Arial" w:hAnsi="Arial" w:cs="Arial"/>
          <w:sz w:val="22"/>
          <w:szCs w:val="22"/>
          <w:lang w:val="en-US"/>
        </w:rPr>
        <w:t>skydd</w:t>
      </w:r>
      <w:proofErr w:type="spellEnd"/>
    </w:p>
    <w:p w14:paraId="3916D3CC" w14:textId="77777777" w:rsidR="00EC07FC" w:rsidRPr="00C201F4" w:rsidRDefault="00EC07FC" w:rsidP="00EC07FC">
      <w:pPr>
        <w:rPr>
          <w:rFonts w:ascii="Arial" w:hAnsi="Arial" w:cs="Arial"/>
          <w:sz w:val="22"/>
          <w:szCs w:val="22"/>
          <w:lang w:val="en-US"/>
        </w:rPr>
      </w:pPr>
    </w:p>
    <w:p w14:paraId="1E08B8FF" w14:textId="1BF4A8B8" w:rsidR="00EC07FC" w:rsidRDefault="00A37357" w:rsidP="00EC07FC">
      <w:pPr>
        <w:rPr>
          <w:rFonts w:ascii="Arial" w:hAnsi="Arial" w:cs="Arial"/>
          <w:sz w:val="22"/>
          <w:szCs w:val="22"/>
        </w:rPr>
      </w:pPr>
      <w:r w:rsidRPr="00C201F4">
        <w:rPr>
          <w:rFonts w:ascii="Arial" w:hAnsi="Arial" w:cs="Arial"/>
          <w:sz w:val="22"/>
          <w:szCs w:val="22"/>
        </w:rPr>
        <w:t>Introduktions</w:t>
      </w:r>
      <w:r w:rsidR="000D4D19" w:rsidRPr="00C201F4">
        <w:rPr>
          <w:rFonts w:ascii="Arial" w:hAnsi="Arial" w:cs="Arial"/>
          <w:sz w:val="22"/>
          <w:szCs w:val="22"/>
        </w:rPr>
        <w:t>priset för n</w:t>
      </w:r>
      <w:r w:rsidR="00EC07FC" w:rsidRPr="00C201F4">
        <w:rPr>
          <w:rFonts w:ascii="Arial" w:hAnsi="Arial" w:cs="Arial"/>
          <w:sz w:val="22"/>
          <w:szCs w:val="22"/>
        </w:rPr>
        <w:t xml:space="preserve">ya Ford Puma </w:t>
      </w:r>
      <w:r w:rsidR="000D4D19" w:rsidRPr="00C201F4">
        <w:rPr>
          <w:rFonts w:ascii="Arial" w:hAnsi="Arial" w:cs="Arial"/>
          <w:sz w:val="22"/>
          <w:szCs w:val="22"/>
        </w:rPr>
        <w:t xml:space="preserve">börjar </w:t>
      </w:r>
      <w:r w:rsidR="00EC07FC" w:rsidRPr="00C201F4">
        <w:rPr>
          <w:rFonts w:ascii="Arial" w:hAnsi="Arial" w:cs="Arial"/>
          <w:sz w:val="22"/>
          <w:szCs w:val="22"/>
        </w:rPr>
        <w:t>från 219 900 SEK och går att köpa nu. Bilarna kommer att börja levereras i mars i år. Nya</w:t>
      </w:r>
      <w:r w:rsidR="00EC07FC">
        <w:rPr>
          <w:rFonts w:ascii="Arial" w:hAnsi="Arial" w:cs="Arial"/>
          <w:sz w:val="22"/>
          <w:szCs w:val="22"/>
        </w:rPr>
        <w:t xml:space="preserve"> Ford Puma är dessutom en av sju bilar som är nominerad till Årets Bil 2020 i den prestigefyllda tävlingen ”Car of the Year” som avgörs i början av mars. </w:t>
      </w:r>
    </w:p>
    <w:p w14:paraId="5933163D" w14:textId="77777777" w:rsidR="00EC07FC" w:rsidRDefault="00EC07FC" w:rsidP="00EC07FC">
      <w:pPr>
        <w:rPr>
          <w:rFonts w:ascii="Arial" w:hAnsi="Arial" w:cs="Arial"/>
          <w:sz w:val="22"/>
          <w:szCs w:val="22"/>
        </w:rPr>
      </w:pPr>
    </w:p>
    <w:bookmarkEnd w:id="0"/>
    <w:p w14:paraId="62518410" w14:textId="77777777" w:rsidR="00EC07FC" w:rsidRDefault="00EC07FC" w:rsidP="00EC07FC">
      <w:pPr>
        <w:rPr>
          <w:rFonts w:ascii="Arial" w:hAnsi="Arial" w:cs="Arial"/>
          <w:sz w:val="22"/>
          <w:szCs w:val="22"/>
        </w:rPr>
      </w:pPr>
    </w:p>
    <w:p w14:paraId="13A02FC0" w14:textId="77777777" w:rsidR="00EC07FC" w:rsidRDefault="00EC07FC" w:rsidP="00EC07FC">
      <w:pPr>
        <w:rPr>
          <w:rFonts w:ascii="Arial" w:hAnsi="Arial" w:cs="Arial"/>
          <w:sz w:val="22"/>
          <w:szCs w:val="22"/>
        </w:rPr>
      </w:pPr>
    </w:p>
    <w:p w14:paraId="603AC038" w14:textId="77777777" w:rsidR="00EC07FC" w:rsidRDefault="00EC07FC" w:rsidP="00EC07FC">
      <w:pPr>
        <w:rPr>
          <w:rFonts w:ascii="Arial" w:hAnsi="Arial" w:cs="Arial"/>
          <w:sz w:val="22"/>
          <w:szCs w:val="22"/>
        </w:rPr>
      </w:pPr>
    </w:p>
    <w:p w14:paraId="4A894F97" w14:textId="77777777" w:rsidR="00EC07FC" w:rsidRDefault="00EC07FC" w:rsidP="00EC07FC">
      <w:pPr>
        <w:rPr>
          <w:rFonts w:ascii="Arial" w:hAnsi="Arial" w:cs="Arial"/>
          <w:sz w:val="22"/>
          <w:szCs w:val="22"/>
        </w:rPr>
      </w:pPr>
    </w:p>
    <w:p w14:paraId="7C1CA628" w14:textId="48ED169D" w:rsidR="00833B6A" w:rsidRPr="00EC07FC" w:rsidRDefault="00EC07FC" w:rsidP="00EC07FC">
      <w:pPr>
        <w:rPr>
          <w:rFonts w:ascii="Arial" w:hAnsi="Arial" w:cs="Arial"/>
          <w:sz w:val="22"/>
          <w:szCs w:val="22"/>
        </w:rPr>
      </w:pPr>
      <w:r>
        <w:rPr>
          <w:rFonts w:ascii="Arial" w:hAnsi="Arial" w:cs="Arial"/>
          <w:sz w:val="22"/>
          <w:szCs w:val="22"/>
        </w:rPr>
        <w:t xml:space="preserve"> </w:t>
      </w:r>
      <w:r w:rsidR="008B1580" w:rsidRPr="00EC07FC">
        <w:rPr>
          <w:rFonts w:ascii="Arial" w:hAnsi="Arial" w:cs="Arial"/>
          <w:sz w:val="22"/>
          <w:szCs w:val="22"/>
        </w:rPr>
        <w:br/>
      </w:r>
    </w:p>
    <w:p w14:paraId="721F5679" w14:textId="77777777" w:rsidR="00053A78" w:rsidRPr="004A6FE1" w:rsidRDefault="00053A78" w:rsidP="00053A78">
      <w:pPr>
        <w:pBdr>
          <w:bottom w:val="single" w:sz="6" w:space="1" w:color="auto"/>
        </w:pBdr>
        <w:spacing w:line="276" w:lineRule="auto"/>
        <w:rPr>
          <w:rFonts w:ascii="Arial" w:hAnsi="Arial" w:cs="Arial"/>
        </w:rPr>
      </w:pPr>
    </w:p>
    <w:p w14:paraId="3745493B" w14:textId="77777777" w:rsidR="00053A78" w:rsidRPr="004A6FE1" w:rsidRDefault="00053A78" w:rsidP="00053A78">
      <w:pPr>
        <w:rPr>
          <w:rFonts w:ascii="Arial" w:hAnsi="Arial" w:cs="Arial"/>
          <w:sz w:val="20"/>
          <w:szCs w:val="22"/>
        </w:rPr>
      </w:pPr>
      <w:r w:rsidRPr="004A6FE1">
        <w:rPr>
          <w:rFonts w:ascii="Arial" w:hAnsi="Arial" w:cs="Arial"/>
          <w:sz w:val="20"/>
          <w:szCs w:val="22"/>
        </w:rPr>
        <w:t xml:space="preserve">För mer information och intervjuer, var vänlig kontakta </w:t>
      </w:r>
    </w:p>
    <w:p w14:paraId="78173E36" w14:textId="77777777" w:rsidR="00053A78" w:rsidRPr="004A6FE1" w:rsidRDefault="00053A78" w:rsidP="00053A78">
      <w:pPr>
        <w:rPr>
          <w:rStyle w:val="Hyperlnk"/>
          <w:rFonts w:ascii="Arial" w:hAnsi="Arial" w:cs="Arial"/>
          <w:color w:val="FF0000"/>
          <w:sz w:val="20"/>
          <w:szCs w:val="22"/>
        </w:rPr>
      </w:pPr>
      <w:r w:rsidRPr="004A6FE1">
        <w:rPr>
          <w:rFonts w:ascii="Arial" w:hAnsi="Arial" w:cs="Arial"/>
          <w:sz w:val="20"/>
          <w:szCs w:val="22"/>
        </w:rPr>
        <w:t xml:space="preserve">Erik Lindham, informationschef, </w:t>
      </w:r>
      <w:hyperlink r:id="rId7" w:history="1">
        <w:r w:rsidRPr="004A6FE1">
          <w:rPr>
            <w:rStyle w:val="Hyperlnk"/>
            <w:rFonts w:ascii="Arial" w:hAnsi="Arial" w:cs="Arial"/>
            <w:sz w:val="20"/>
            <w:szCs w:val="22"/>
          </w:rPr>
          <w:t>elindham@ford.com</w:t>
        </w:r>
      </w:hyperlink>
      <w:r w:rsidRPr="004A6FE1">
        <w:rPr>
          <w:rFonts w:ascii="Arial" w:hAnsi="Arial" w:cs="Arial"/>
          <w:sz w:val="20"/>
          <w:szCs w:val="22"/>
        </w:rPr>
        <w:t xml:space="preserve"> </w:t>
      </w:r>
      <w:r w:rsidRPr="004A6FE1">
        <w:rPr>
          <w:rFonts w:ascii="Arial" w:hAnsi="Arial" w:cs="Arial"/>
          <w:color w:val="000000" w:themeColor="text1"/>
          <w:sz w:val="20"/>
          <w:szCs w:val="22"/>
        </w:rPr>
        <w:t>eller 0733-33 43 09</w:t>
      </w:r>
    </w:p>
    <w:p w14:paraId="2EBA9F65" w14:textId="77777777" w:rsidR="00053A78" w:rsidRPr="004A6FE1" w:rsidRDefault="00053A78" w:rsidP="00053A78">
      <w:pPr>
        <w:rPr>
          <w:rFonts w:ascii="Arial" w:hAnsi="Arial" w:cs="Arial"/>
          <w:sz w:val="20"/>
          <w:szCs w:val="22"/>
        </w:rPr>
      </w:pPr>
      <w:r w:rsidRPr="004A6FE1">
        <w:rPr>
          <w:rStyle w:val="Hyperlnk"/>
          <w:rFonts w:ascii="Arial" w:hAnsi="Arial" w:cs="Arial"/>
          <w:color w:val="auto"/>
          <w:sz w:val="20"/>
          <w:szCs w:val="22"/>
          <w:u w:val="none"/>
        </w:rPr>
        <w:t xml:space="preserve">Pressbilder fria för publicering finns tillgängliga: </w:t>
      </w:r>
      <w:hyperlink r:id="rId8" w:history="1">
        <w:r w:rsidRPr="004A6FE1">
          <w:rPr>
            <w:rStyle w:val="Hyperlnk"/>
            <w:rFonts w:ascii="Arial" w:hAnsi="Arial" w:cs="Arial"/>
            <w:sz w:val="20"/>
            <w:szCs w:val="22"/>
          </w:rPr>
          <w:t>ford.mynewsdesk.com</w:t>
        </w:r>
      </w:hyperlink>
    </w:p>
    <w:p w14:paraId="4881B03F" w14:textId="77777777" w:rsidR="00C94C01" w:rsidRPr="004A6FE1" w:rsidRDefault="00C94C01" w:rsidP="00E47955">
      <w:pPr>
        <w:spacing w:before="120" w:line="276" w:lineRule="auto"/>
        <w:rPr>
          <w:rFonts w:ascii="Arial" w:hAnsi="Arial" w:cs="Arial"/>
          <w:sz w:val="21"/>
        </w:rPr>
      </w:pPr>
    </w:p>
    <w:p w14:paraId="32533076" w14:textId="77777777" w:rsidR="00946E52" w:rsidRPr="004A6FE1" w:rsidRDefault="00946E52" w:rsidP="00946E52">
      <w:pPr>
        <w:rPr>
          <w:rFonts w:ascii="Arial" w:hAnsi="Arial" w:cs="Arial"/>
          <w:sz w:val="15"/>
          <w:szCs w:val="15"/>
        </w:rPr>
      </w:pPr>
      <w:r w:rsidRPr="004A6FE1">
        <w:rPr>
          <w:rFonts w:ascii="Arial" w:hAnsi="Arial" w:cs="Arial"/>
          <w:b/>
          <w:bCs/>
          <w:sz w:val="15"/>
          <w:szCs w:val="15"/>
        </w:rPr>
        <w:t>Om Ford Motor Company</w:t>
      </w:r>
    </w:p>
    <w:p w14:paraId="3C76F4F6" w14:textId="77777777" w:rsidR="00946E52" w:rsidRPr="004A6FE1" w:rsidRDefault="00946E52" w:rsidP="00946E52">
      <w:pPr>
        <w:rPr>
          <w:rFonts w:ascii="Arial" w:hAnsi="Arial" w:cs="Arial"/>
          <w:sz w:val="15"/>
          <w:szCs w:val="15"/>
        </w:rPr>
      </w:pPr>
      <w:r w:rsidRPr="004A6FE1">
        <w:rPr>
          <w:rFonts w:ascii="Arial" w:hAnsi="Arial" w:cs="Arial"/>
          <w:sz w:val="15"/>
          <w:szCs w:val="15"/>
        </w:rPr>
        <w:t xml:space="preserve">Ford Motor Company är ett globalt bilföretag med huvudkontor i Dearborn i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4A6FE1">
          <w:rPr>
            <w:rFonts w:ascii="Arial" w:hAnsi="Arial" w:cs="Arial"/>
            <w:color w:val="DCA10D"/>
            <w:sz w:val="15"/>
            <w:szCs w:val="15"/>
            <w:u w:val="single"/>
          </w:rPr>
          <w:t>www.corporate.ford.com</w:t>
        </w:r>
      </w:hyperlink>
    </w:p>
    <w:p w14:paraId="3AA04FE5" w14:textId="77777777" w:rsidR="00946E52" w:rsidRPr="004A6FE1" w:rsidRDefault="00946E52" w:rsidP="00946E52">
      <w:pPr>
        <w:rPr>
          <w:rFonts w:ascii="Arial" w:hAnsi="Arial" w:cs="Arial"/>
          <w:sz w:val="15"/>
          <w:szCs w:val="15"/>
        </w:rPr>
      </w:pPr>
    </w:p>
    <w:p w14:paraId="3325C574" w14:textId="77777777" w:rsidR="00946E52" w:rsidRPr="004A6FE1" w:rsidRDefault="00946E52" w:rsidP="00946E52">
      <w:pPr>
        <w:rPr>
          <w:rFonts w:ascii="Arial" w:hAnsi="Arial" w:cs="Arial"/>
          <w:sz w:val="15"/>
          <w:szCs w:val="15"/>
        </w:rPr>
      </w:pPr>
      <w:r w:rsidRPr="004A6FE1">
        <w:rPr>
          <w:rFonts w:ascii="Arial" w:hAnsi="Arial" w:cs="Arial"/>
          <w:b/>
          <w:bCs/>
          <w:sz w:val="15"/>
          <w:szCs w:val="15"/>
        </w:rPr>
        <w:t>Ford Europa</w:t>
      </w:r>
      <w:r w:rsidRPr="004A6FE1">
        <w:rPr>
          <w:rFonts w:ascii="Arial" w:hAnsi="Arial" w:cs="Arial"/>
          <w:sz w:val="15"/>
          <w:szCs w:val="15"/>
        </w:rPr>
        <w:t> ansvarar för produktion, försäljning och service av Ford-fordon på 50 separata marknader och har cirka 50 000 anställda vid sina helägda anläggningar och konsoliderade joint ventures och cirka 64 000 anställda medräknat okonsoliderade företag. Vid sidan av Ford Motor Credit Company driver Ford Europa även Ford Customer Service Division och 20 produktionsanläggningar (13 helägda eller konsoliderade joint venture-anläggningar och sju okonsoliderade joint venture-anläggningar). De första Fordbilarna levererades till Europa 1903, samma år som Ford Motor Company grundades. Tillverkningen i Europa startade 1911.</w:t>
      </w:r>
    </w:p>
    <w:p w14:paraId="4B14D4FF" w14:textId="77777777" w:rsidR="00897086" w:rsidRPr="004A6FE1" w:rsidRDefault="00897086" w:rsidP="00897086">
      <w:pPr>
        <w:pStyle w:val="p1"/>
        <w:rPr>
          <w:rFonts w:ascii="Arial" w:hAnsi="Arial" w:cs="Arial"/>
          <w:color w:val="000000" w:themeColor="text1"/>
          <w:sz w:val="20"/>
        </w:rPr>
      </w:pPr>
      <w:r w:rsidRPr="004A6FE1">
        <w:rPr>
          <w:rFonts w:ascii="Arial" w:hAnsi="Arial" w:cs="Arial"/>
          <w:b/>
          <w:bCs/>
          <w:color w:val="000000" w:themeColor="text1"/>
          <w:sz w:val="20"/>
        </w:rPr>
        <w:t> </w:t>
      </w:r>
    </w:p>
    <w:p w14:paraId="793C1D04"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A75A22" w16cex:dateUtc="2019-12-20T13: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38BA0" w14:textId="77777777" w:rsidR="00554F40" w:rsidRDefault="00554F40" w:rsidP="00264FEC">
      <w:r>
        <w:separator/>
      </w:r>
    </w:p>
  </w:endnote>
  <w:endnote w:type="continuationSeparator" w:id="0">
    <w:p w14:paraId="36A9BE71" w14:textId="77777777" w:rsidR="00554F40" w:rsidRDefault="00554F40"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CCB25" w14:textId="77777777" w:rsidR="00554F40" w:rsidRDefault="00554F40" w:rsidP="00264FEC">
      <w:r>
        <w:separator/>
      </w:r>
    </w:p>
  </w:footnote>
  <w:footnote w:type="continuationSeparator" w:id="0">
    <w:p w14:paraId="4191707E" w14:textId="77777777" w:rsidR="00554F40" w:rsidRDefault="00554F40"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638F2" w14:textId="77777777" w:rsidR="003A6362" w:rsidRDefault="00823C9A">
    <w:pPr>
      <w:pStyle w:val="Sidhuvud"/>
    </w:pPr>
    <w:r>
      <w:rPr>
        <w:noProof/>
      </w:rPr>
      <w:drawing>
        <wp:anchor distT="0" distB="0" distL="114300" distR="114300" simplePos="0" relativeHeight="251657215" behindDoc="1" locked="0" layoutInCell="1" allowOverlap="1" wp14:anchorId="60354A65" wp14:editId="7773E51F">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57534234" w14:textId="77777777" w:rsidR="003A6362" w:rsidRDefault="003A6362">
    <w:pPr>
      <w:pStyle w:val="Sidhuvud"/>
    </w:pPr>
  </w:p>
  <w:p w14:paraId="301F97C3" w14:textId="18E4EA1A"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Pressmeddelande 20</w:t>
    </w:r>
    <w:r w:rsidR="00EC07FC">
      <w:rPr>
        <w:rFonts w:ascii="Arial" w:hAnsi="Arial" w:cs="Arial"/>
        <w:sz w:val="22"/>
      </w:rPr>
      <w:t>20-01-07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7752"/>
    <w:multiLevelType w:val="multilevel"/>
    <w:tmpl w:val="9FFC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62509"/>
    <w:multiLevelType w:val="multilevel"/>
    <w:tmpl w:val="0530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F597C"/>
    <w:multiLevelType w:val="multilevel"/>
    <w:tmpl w:val="57B4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D22D4"/>
    <w:multiLevelType w:val="hybridMultilevel"/>
    <w:tmpl w:val="E1644C14"/>
    <w:lvl w:ilvl="0" w:tplc="5CB4EEC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6E341DE6"/>
    <w:multiLevelType w:val="hybridMultilevel"/>
    <w:tmpl w:val="4916544C"/>
    <w:lvl w:ilvl="0" w:tplc="54D8706C">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B34F1"/>
    <w:multiLevelType w:val="multilevel"/>
    <w:tmpl w:val="77FA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4"/>
  </w:num>
  <w:num w:numId="5">
    <w:abstractNumId w:val="6"/>
  </w:num>
  <w:num w:numId="6">
    <w:abstractNumId w:val="8"/>
  </w:num>
  <w:num w:numId="7">
    <w:abstractNumId w:val="1"/>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58"/>
    <w:rsid w:val="00005944"/>
    <w:rsid w:val="000214C7"/>
    <w:rsid w:val="00022889"/>
    <w:rsid w:val="000228FF"/>
    <w:rsid w:val="00033A55"/>
    <w:rsid w:val="0005357C"/>
    <w:rsid w:val="00053A78"/>
    <w:rsid w:val="00057038"/>
    <w:rsid w:val="00077065"/>
    <w:rsid w:val="000831DF"/>
    <w:rsid w:val="00083DF8"/>
    <w:rsid w:val="00085DA9"/>
    <w:rsid w:val="000A67F7"/>
    <w:rsid w:val="000B2899"/>
    <w:rsid w:val="000C176E"/>
    <w:rsid w:val="000C4EDD"/>
    <w:rsid w:val="000D18D2"/>
    <w:rsid w:val="000D4D19"/>
    <w:rsid w:val="000D562A"/>
    <w:rsid w:val="000E702E"/>
    <w:rsid w:val="000F1786"/>
    <w:rsid w:val="000F2F98"/>
    <w:rsid w:val="001130A6"/>
    <w:rsid w:val="00113C48"/>
    <w:rsid w:val="0012185F"/>
    <w:rsid w:val="0013161A"/>
    <w:rsid w:val="00136FE8"/>
    <w:rsid w:val="00153DE0"/>
    <w:rsid w:val="00162FA0"/>
    <w:rsid w:val="00173AA4"/>
    <w:rsid w:val="00176C5A"/>
    <w:rsid w:val="00187260"/>
    <w:rsid w:val="001B6EA4"/>
    <w:rsid w:val="001D1731"/>
    <w:rsid w:val="00207409"/>
    <w:rsid w:val="00254D85"/>
    <w:rsid w:val="00264FEC"/>
    <w:rsid w:val="002739C1"/>
    <w:rsid w:val="002951CB"/>
    <w:rsid w:val="002A4A84"/>
    <w:rsid w:val="002A6EF6"/>
    <w:rsid w:val="002E237B"/>
    <w:rsid w:val="003427BD"/>
    <w:rsid w:val="00371014"/>
    <w:rsid w:val="00375B8B"/>
    <w:rsid w:val="003A4034"/>
    <w:rsid w:val="003A4910"/>
    <w:rsid w:val="003A6362"/>
    <w:rsid w:val="003D26D4"/>
    <w:rsid w:val="00417372"/>
    <w:rsid w:val="00426047"/>
    <w:rsid w:val="00463E4A"/>
    <w:rsid w:val="0048026E"/>
    <w:rsid w:val="00494AD6"/>
    <w:rsid w:val="004A6FE1"/>
    <w:rsid w:val="004B0204"/>
    <w:rsid w:val="004F326F"/>
    <w:rsid w:val="004F382B"/>
    <w:rsid w:val="005115D9"/>
    <w:rsid w:val="00531408"/>
    <w:rsid w:val="00554F40"/>
    <w:rsid w:val="00572EF1"/>
    <w:rsid w:val="00596A5F"/>
    <w:rsid w:val="005A69B3"/>
    <w:rsid w:val="005B2747"/>
    <w:rsid w:val="005D0C4B"/>
    <w:rsid w:val="005F27A1"/>
    <w:rsid w:val="005F6BC6"/>
    <w:rsid w:val="0060538B"/>
    <w:rsid w:val="006142DA"/>
    <w:rsid w:val="00615F19"/>
    <w:rsid w:val="00623ADB"/>
    <w:rsid w:val="00647DE2"/>
    <w:rsid w:val="0066071D"/>
    <w:rsid w:val="00661E5A"/>
    <w:rsid w:val="00683A5E"/>
    <w:rsid w:val="006A0328"/>
    <w:rsid w:val="006B1A37"/>
    <w:rsid w:val="006B7C84"/>
    <w:rsid w:val="006F2CF7"/>
    <w:rsid w:val="00717065"/>
    <w:rsid w:val="00742BAF"/>
    <w:rsid w:val="0074698B"/>
    <w:rsid w:val="00770AE9"/>
    <w:rsid w:val="007A0050"/>
    <w:rsid w:val="007A6A19"/>
    <w:rsid w:val="007B008E"/>
    <w:rsid w:val="007C6592"/>
    <w:rsid w:val="007F3307"/>
    <w:rsid w:val="00804873"/>
    <w:rsid w:val="00816710"/>
    <w:rsid w:val="00823953"/>
    <w:rsid w:val="00823C9A"/>
    <w:rsid w:val="00833B6A"/>
    <w:rsid w:val="00843D46"/>
    <w:rsid w:val="008525E5"/>
    <w:rsid w:val="00861658"/>
    <w:rsid w:val="00890A28"/>
    <w:rsid w:val="00897086"/>
    <w:rsid w:val="008A06BA"/>
    <w:rsid w:val="008A18EB"/>
    <w:rsid w:val="008B1580"/>
    <w:rsid w:val="008B2755"/>
    <w:rsid w:val="008C2480"/>
    <w:rsid w:val="008E2E51"/>
    <w:rsid w:val="00903156"/>
    <w:rsid w:val="00904CF2"/>
    <w:rsid w:val="00907DE0"/>
    <w:rsid w:val="00915896"/>
    <w:rsid w:val="0092514A"/>
    <w:rsid w:val="00937F30"/>
    <w:rsid w:val="009462A1"/>
    <w:rsid w:val="00946E52"/>
    <w:rsid w:val="0095475B"/>
    <w:rsid w:val="009756D5"/>
    <w:rsid w:val="009764A3"/>
    <w:rsid w:val="009C2E64"/>
    <w:rsid w:val="009D62C7"/>
    <w:rsid w:val="009F4797"/>
    <w:rsid w:val="00A038F5"/>
    <w:rsid w:val="00A13F82"/>
    <w:rsid w:val="00A37357"/>
    <w:rsid w:val="00A455A8"/>
    <w:rsid w:val="00A76FB2"/>
    <w:rsid w:val="00A81664"/>
    <w:rsid w:val="00A846D9"/>
    <w:rsid w:val="00AC0042"/>
    <w:rsid w:val="00AC225B"/>
    <w:rsid w:val="00AD02F5"/>
    <w:rsid w:val="00AD52FF"/>
    <w:rsid w:val="00AE3957"/>
    <w:rsid w:val="00AE3F88"/>
    <w:rsid w:val="00AF7864"/>
    <w:rsid w:val="00B233EF"/>
    <w:rsid w:val="00B31635"/>
    <w:rsid w:val="00B512CA"/>
    <w:rsid w:val="00B901A2"/>
    <w:rsid w:val="00B9091E"/>
    <w:rsid w:val="00B94681"/>
    <w:rsid w:val="00BA3171"/>
    <w:rsid w:val="00BC107D"/>
    <w:rsid w:val="00BD760D"/>
    <w:rsid w:val="00C0143C"/>
    <w:rsid w:val="00C162ED"/>
    <w:rsid w:val="00C201F4"/>
    <w:rsid w:val="00C26AD8"/>
    <w:rsid w:val="00C35DD6"/>
    <w:rsid w:val="00C42391"/>
    <w:rsid w:val="00C47B7F"/>
    <w:rsid w:val="00C5130D"/>
    <w:rsid w:val="00C62BB3"/>
    <w:rsid w:val="00C703E9"/>
    <w:rsid w:val="00C94C01"/>
    <w:rsid w:val="00CA284D"/>
    <w:rsid w:val="00CB3958"/>
    <w:rsid w:val="00CF6554"/>
    <w:rsid w:val="00D109A5"/>
    <w:rsid w:val="00D24113"/>
    <w:rsid w:val="00D3552B"/>
    <w:rsid w:val="00D4607D"/>
    <w:rsid w:val="00D5250D"/>
    <w:rsid w:val="00D731A2"/>
    <w:rsid w:val="00D954FE"/>
    <w:rsid w:val="00DB1546"/>
    <w:rsid w:val="00DC3D7F"/>
    <w:rsid w:val="00DC3F8A"/>
    <w:rsid w:val="00DD6CCB"/>
    <w:rsid w:val="00E01B20"/>
    <w:rsid w:val="00E04FFD"/>
    <w:rsid w:val="00E05D2F"/>
    <w:rsid w:val="00E11A63"/>
    <w:rsid w:val="00E27F15"/>
    <w:rsid w:val="00E3469F"/>
    <w:rsid w:val="00E47955"/>
    <w:rsid w:val="00E57F14"/>
    <w:rsid w:val="00E643E7"/>
    <w:rsid w:val="00E65504"/>
    <w:rsid w:val="00E807F8"/>
    <w:rsid w:val="00EB76D5"/>
    <w:rsid w:val="00EC07FC"/>
    <w:rsid w:val="00ED03A3"/>
    <w:rsid w:val="00ED7FF9"/>
    <w:rsid w:val="00F15E04"/>
    <w:rsid w:val="00F31FF6"/>
    <w:rsid w:val="00F536D9"/>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3C7915"/>
  <w14:defaultImageDpi w14:val="300"/>
  <w15:docId w15:val="{F51C7532-56E0-6B4F-A785-917BB48E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5504"/>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aliases w:val="numbered,Paragraphe de liste1,Bulletr List Paragraph,列出段落,列出段落1,Bullet List,FooterText,List Paragraph1,List Paragraph2,List Paragraph21,List Paragraph11,Parágrafo da Lista1,Párrafo de lista1,リスト段落1,Listeafsnit1,リスト段落,Plan,Fo"/>
    <w:basedOn w:val="Normal"/>
    <w:link w:val="ListstyckeChar"/>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olor w:val="454545"/>
      <w:sz w:val="18"/>
      <w:szCs w:val="18"/>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sz w:val="18"/>
      <w:szCs w:val="18"/>
    </w:rPr>
  </w:style>
  <w:style w:type="paragraph" w:styleId="Brdtext2">
    <w:name w:val="Body Text 2"/>
    <w:basedOn w:val="Normal"/>
    <w:link w:val="Brdtext2Char"/>
    <w:uiPriority w:val="99"/>
    <w:unhideWhenUsed/>
    <w:rsid w:val="000C176E"/>
    <w:pPr>
      <w:spacing w:line="360" w:lineRule="auto"/>
    </w:pPr>
    <w:rPr>
      <w:szCs w:val="20"/>
      <w:lang w:val="en-GB"/>
    </w:rPr>
  </w:style>
  <w:style w:type="character" w:customStyle="1" w:styleId="Brdtext2Char">
    <w:name w:val="Brödtext 2 Char"/>
    <w:basedOn w:val="Standardstycketeckensnitt"/>
    <w:link w:val="Brdtext2"/>
    <w:uiPriority w:val="99"/>
    <w:rsid w:val="000C176E"/>
    <w:rPr>
      <w:rFonts w:ascii="Times New Roman" w:eastAsia="Times New Roman" w:hAnsi="Times New Roman" w:cs="Times New Roman"/>
      <w:szCs w:val="20"/>
      <w:lang w:val="en-GB"/>
    </w:rPr>
  </w:style>
  <w:style w:type="character" w:customStyle="1" w:styleId="ListstyckeChar">
    <w:name w:val="Liststycke Char"/>
    <w:aliases w:val="numbered Char,Paragraphe de liste1 Char,Bulletr List Paragraph Char,列出段落 Char,列出段落1 Char,Bullet List Char,FooterText Char,List Paragraph1 Char,List Paragraph2 Char,List Paragraph21 Char,List Paragraph11 Char,Parágrafo da Lista1 Char"/>
    <w:basedOn w:val="Standardstycketeckensnitt"/>
    <w:link w:val="Liststycke"/>
    <w:uiPriority w:val="99"/>
    <w:locked/>
    <w:rsid w:val="000C176E"/>
  </w:style>
  <w:style w:type="paragraph" w:styleId="Revision">
    <w:name w:val="Revision"/>
    <w:hidden/>
    <w:uiPriority w:val="99"/>
    <w:semiHidden/>
    <w:rsid w:val="00E04FFD"/>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0524">
      <w:bodyDiv w:val="1"/>
      <w:marLeft w:val="0"/>
      <w:marRight w:val="0"/>
      <w:marTop w:val="0"/>
      <w:marBottom w:val="0"/>
      <w:divBdr>
        <w:top w:val="none" w:sz="0" w:space="0" w:color="auto"/>
        <w:left w:val="none" w:sz="0" w:space="0" w:color="auto"/>
        <w:bottom w:val="none" w:sz="0" w:space="0" w:color="auto"/>
        <w:right w:val="none" w:sz="0" w:space="0" w:color="auto"/>
      </w:divBdr>
    </w:div>
    <w:div w:id="436601701">
      <w:bodyDiv w:val="1"/>
      <w:marLeft w:val="0"/>
      <w:marRight w:val="0"/>
      <w:marTop w:val="0"/>
      <w:marBottom w:val="0"/>
      <w:divBdr>
        <w:top w:val="none" w:sz="0" w:space="0" w:color="auto"/>
        <w:left w:val="none" w:sz="0" w:space="0" w:color="auto"/>
        <w:bottom w:val="none" w:sz="0" w:space="0" w:color="auto"/>
        <w:right w:val="none" w:sz="0" w:space="0" w:color="auto"/>
      </w:divBdr>
    </w:div>
    <w:div w:id="737289556">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855536301">
      <w:bodyDiv w:val="1"/>
      <w:marLeft w:val="0"/>
      <w:marRight w:val="0"/>
      <w:marTop w:val="0"/>
      <w:marBottom w:val="0"/>
      <w:divBdr>
        <w:top w:val="none" w:sz="0" w:space="0" w:color="auto"/>
        <w:left w:val="none" w:sz="0" w:space="0" w:color="auto"/>
        <w:bottom w:val="none" w:sz="0" w:space="0" w:color="auto"/>
        <w:right w:val="none" w:sz="0" w:space="0" w:color="auto"/>
      </w:divBdr>
    </w:div>
    <w:div w:id="945887886">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98477302">
      <w:bodyDiv w:val="1"/>
      <w:marLeft w:val="0"/>
      <w:marRight w:val="0"/>
      <w:marTop w:val="0"/>
      <w:marBottom w:val="0"/>
      <w:divBdr>
        <w:top w:val="none" w:sz="0" w:space="0" w:color="auto"/>
        <w:left w:val="none" w:sz="0" w:space="0" w:color="auto"/>
        <w:bottom w:val="none" w:sz="0" w:space="0" w:color="auto"/>
        <w:right w:val="none" w:sz="0" w:space="0" w:color="auto"/>
      </w:divBdr>
    </w:div>
    <w:div w:id="1148860071">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337614023">
      <w:bodyDiv w:val="1"/>
      <w:marLeft w:val="0"/>
      <w:marRight w:val="0"/>
      <w:marTop w:val="0"/>
      <w:marBottom w:val="0"/>
      <w:divBdr>
        <w:top w:val="none" w:sz="0" w:space="0" w:color="auto"/>
        <w:left w:val="none" w:sz="0" w:space="0" w:color="auto"/>
        <w:bottom w:val="none" w:sz="0" w:space="0" w:color="auto"/>
        <w:right w:val="none" w:sz="0" w:space="0" w:color="auto"/>
      </w:divBdr>
    </w:div>
    <w:div w:id="1537544765">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567716329">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 w:id="2069719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3059</Characters>
  <Application>Microsoft Office Word</Application>
  <DocSecurity>0</DocSecurity>
  <Lines>49</Lines>
  <Paragraphs>14</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3</cp:revision>
  <dcterms:created xsi:type="dcterms:W3CDTF">2020-01-07T08:57:00Z</dcterms:created>
  <dcterms:modified xsi:type="dcterms:W3CDTF">2020-01-07T09:08:00Z</dcterms:modified>
</cp:coreProperties>
</file>