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53878A" w14:textId="66693D47" w:rsidR="0023605D" w:rsidRDefault="0014591A" w:rsidP="00865EF5">
      <w:pPr>
        <w:jc w:val="right"/>
        <w:rPr>
          <w:rFonts w:ascii="Adobe Garamond Pro" w:hAnsi="Adobe Garamond Pro"/>
        </w:rPr>
      </w:pPr>
      <w:r w:rsidRPr="00F57E70">
        <w:rPr>
          <w:noProof/>
        </w:rPr>
        <w:drawing>
          <wp:anchor distT="0" distB="0" distL="114300" distR="114300" simplePos="0" relativeHeight="251597824" behindDoc="0" locked="0" layoutInCell="1" allowOverlap="1" wp14:anchorId="3C300574" wp14:editId="0CE22435">
            <wp:simplePos x="0" y="0"/>
            <wp:positionH relativeFrom="margin">
              <wp:posOffset>0</wp:posOffset>
            </wp:positionH>
            <wp:positionV relativeFrom="paragraph">
              <wp:posOffset>-562610</wp:posOffset>
            </wp:positionV>
            <wp:extent cx="1009650" cy="770207"/>
            <wp:effectExtent l="0" t="0" r="0" b="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77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EF5" w:rsidRPr="00F57E70">
        <w:rPr>
          <w:rFonts w:ascii="Adobe Garamond Pro" w:hAnsi="Adobe Garamond Pro"/>
        </w:rPr>
        <w:t>P</w:t>
      </w:r>
      <w:r w:rsidR="00336EAE" w:rsidRPr="00F57E70">
        <w:rPr>
          <w:rFonts w:ascii="Adobe Garamond Pro" w:hAnsi="Adobe Garamond Pro"/>
        </w:rPr>
        <w:t>ressmeddelande</w:t>
      </w:r>
      <w:r w:rsidR="00001109" w:rsidRPr="00F57E70">
        <w:rPr>
          <w:rFonts w:ascii="Adobe Garamond Pro" w:hAnsi="Adobe Garamond Pro"/>
        </w:rPr>
        <w:t xml:space="preserve"> 201</w:t>
      </w:r>
      <w:r w:rsidR="00E648B6" w:rsidRPr="00F57E70">
        <w:rPr>
          <w:rFonts w:ascii="Adobe Garamond Pro" w:hAnsi="Adobe Garamond Pro"/>
        </w:rPr>
        <w:t>9</w:t>
      </w:r>
      <w:r w:rsidR="00323A60" w:rsidRPr="00F57E70">
        <w:rPr>
          <w:rFonts w:ascii="Adobe Garamond Pro" w:hAnsi="Adobe Garamond Pro"/>
        </w:rPr>
        <w:t>-</w:t>
      </w:r>
      <w:r w:rsidR="00E648B6" w:rsidRPr="00F57E70">
        <w:rPr>
          <w:rFonts w:ascii="Adobe Garamond Pro" w:hAnsi="Adobe Garamond Pro"/>
        </w:rPr>
        <w:t>0</w:t>
      </w:r>
      <w:r w:rsidR="005966B1">
        <w:rPr>
          <w:rFonts w:ascii="Adobe Garamond Pro" w:hAnsi="Adobe Garamond Pro"/>
        </w:rPr>
        <w:t>8</w:t>
      </w:r>
      <w:r w:rsidR="00001109" w:rsidRPr="00F57E70">
        <w:rPr>
          <w:rFonts w:ascii="Adobe Garamond Pro" w:hAnsi="Adobe Garamond Pro"/>
        </w:rPr>
        <w:t>-</w:t>
      </w:r>
      <w:r w:rsidR="008D4F99">
        <w:rPr>
          <w:rFonts w:ascii="Adobe Garamond Pro" w:hAnsi="Adobe Garamond Pro"/>
        </w:rPr>
        <w:t>05</w:t>
      </w:r>
    </w:p>
    <w:p w14:paraId="6E60BB89" w14:textId="77777777" w:rsidR="00E01BDD" w:rsidRDefault="00E01BDD" w:rsidP="00865EF5">
      <w:pPr>
        <w:jc w:val="right"/>
        <w:rPr>
          <w:rFonts w:ascii="Adobe Garamond Pro" w:hAnsi="Adobe Garamond Pro"/>
        </w:rPr>
      </w:pPr>
      <w:bookmarkStart w:id="0" w:name="_GoBack"/>
      <w:bookmarkEnd w:id="0"/>
    </w:p>
    <w:p w14:paraId="0EB46392" w14:textId="77777777" w:rsidR="0014591A" w:rsidRDefault="0014591A" w:rsidP="00865EF5">
      <w:pPr>
        <w:jc w:val="right"/>
        <w:rPr>
          <w:rFonts w:ascii="Adobe Garamond Pro" w:hAnsi="Adobe Garamond Pro"/>
        </w:rPr>
      </w:pPr>
    </w:p>
    <w:p w14:paraId="330E76F7" w14:textId="7C7FD854" w:rsidR="004624CC" w:rsidRDefault="00E01BDD" w:rsidP="00362E97">
      <w:pPr>
        <w:rPr>
          <w:rFonts w:ascii="Adobe Garamond Pro" w:hAnsi="Adobe Garamond Pro" w:cs="Calibri"/>
          <w:b/>
          <w:color w:val="000000"/>
        </w:rPr>
      </w:pPr>
      <w:bookmarkStart w:id="1" w:name="OLE_LINK2"/>
      <w:bookmarkStart w:id="2" w:name="OLE_LINK1"/>
      <w:r>
        <w:rPr>
          <w:rFonts w:ascii="AlternateGotNo2D" w:hAnsi="AlternateGotNo2D" w:cs="AlternateGothic-NoThree"/>
          <w:noProof/>
          <w:color w:val="096D2D"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F9B1AB5" wp14:editId="62440463">
                <wp:simplePos x="0" y="0"/>
                <wp:positionH relativeFrom="column">
                  <wp:posOffset>23495</wp:posOffset>
                </wp:positionH>
                <wp:positionV relativeFrom="paragraph">
                  <wp:posOffset>1278890</wp:posOffset>
                </wp:positionV>
                <wp:extent cx="5800725" cy="4267200"/>
                <wp:effectExtent l="19050" t="19050" r="28575" b="19050"/>
                <wp:wrapTight wrapText="bothSides">
                  <wp:wrapPolygon edited="0">
                    <wp:start x="-71" y="-96"/>
                    <wp:lineTo x="-71" y="21600"/>
                    <wp:lineTo x="21635" y="21600"/>
                    <wp:lineTo x="21635" y="-96"/>
                    <wp:lineTo x="-71" y="-96"/>
                  </wp:wrapPolygon>
                </wp:wrapTight>
                <wp:docPr id="1" name="Grup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0725" cy="4267200"/>
                          <a:chOff x="0" y="0"/>
                          <a:chExt cx="5800725" cy="4267200"/>
                        </a:xfrm>
                      </wpg:grpSpPr>
                      <pic:pic xmlns:pic="http://schemas.openxmlformats.org/drawingml/2006/picture">
                        <pic:nvPicPr>
                          <pic:cNvPr id="19" name="Bildobjekt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13933" t="11985" r="6266" b="25122"/>
                          <a:stretch/>
                        </pic:blipFill>
                        <pic:spPr bwMode="auto">
                          <a:xfrm>
                            <a:off x="0" y="0"/>
                            <a:ext cx="3105150" cy="180975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Bildobjekt 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086100" y="0"/>
                            <a:ext cx="2714625" cy="18097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Bildobjekt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10247" t="14996" r="4618" b="36224"/>
                          <a:stretch/>
                        </pic:blipFill>
                        <pic:spPr bwMode="auto">
                          <a:xfrm>
                            <a:off x="0" y="1819275"/>
                            <a:ext cx="5800725" cy="244792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F7350E" id="Grupp 1" o:spid="_x0000_s1026" style="position:absolute;margin-left:1.85pt;margin-top:100.7pt;width:456.75pt;height:336pt;z-index:251665408" coordsize="58007,4267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BRoAAAAAUmdodGxvbmcAAAbs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UAAAAAAAEAAAAPThCSU0EDAAA&#10;AAAfkQAAAAEAAACgAAAAdgAAAeAAAN1AAAAfdQAYAAH/2P/tAAxBZG9iZV9DTQAB/+4ADkFkb2Jl&#10;AGSAAAAAAf/bAIQADAgICAkIDAkJDBELCgsRFQ8MDA8VGBMTFRMTGBEMDAwMDAwRDAwMDAwMDAwM&#10;DAwMDAwMDAwMDAwMDAwMDAwMDAENCwsNDg0QDg4QFA4ODhQUDg4ODhQRDAwMDAwREQwMDAwMDBEM&#10;DAwMDAwMDAwMDAwMDAwMDAwMDAwMDAwMDAwM/8AAEQgAdg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Dw/eHBhY2tldCBlbmQ9InciPz7/&#10;4gxYSUNDX1BST0ZJTEUAAQEAAAxITGlubwIQAABtbnRyUkdCIFhZWiAHzgACAAkABgAxAABhY3Nw&#10;TVNGVAAAAABJRUMgc1JHQgAAAAAAAAAAAAAAAA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19" o:spid="_x0000_s1027" type="#_x0000_t75" style="position:absolute;width:31051;height:1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" stroked="t" strokecolor="windowText">
                  <v:stroke joinstyle="round"/>
                  <v:imagedata r:id="rId12" o:title="" croptop="7854f" cropbottom="16464f" cropleft="9131f" cropright="4106f"/>
                  <v:path arrowok="t"/>
                </v:shape>
                <v:shape id="Bildobjekt 20" o:spid="_x0000_s1028" type="#_x0000_t75" style="position:absolute;left:30861;width:27146;height:1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" stroked="t" strokecolor="windowText">
                  <v:imagedata r:id="rId13" o:title=""/>
                  <v:path arrowok="t"/>
                </v:shape>
                <v:shape id="Bildobjekt 21" o:spid="_x0000_s1029" type="#_x0000_t75" style="position:absolute;top:18192;width:58007;height:24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" stroked="t" strokecolor="windowText">
                  <v:stroke joinstyle="round"/>
                  <v:imagedata r:id="rId14" o:title="" croptop="9828f" cropbottom="23740f" cropleft="6715f" cropright="3026f"/>
                  <v:path arrowok="t"/>
                </v:shape>
                <w10:wrap type="tight"/>
              </v:group>
            </w:pict>
          </mc:Fallback>
        </mc:AlternateContent>
      </w:r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251253">
        <w:rPr>
          <w:rFonts w:ascii="AlternateGotNo2D" w:hAnsi="AlternateGotNo2D" w:cs="AlternateGothic-NoThree"/>
          <w:color w:val="096D2D"/>
          <w:sz w:val="72"/>
          <w:szCs w:val="72"/>
        </w:rPr>
        <w:t>32</w:t>
      </w:r>
      <w:r w:rsidR="008D4F99">
        <w:rPr>
          <w:rFonts w:ascii="AlternateGotNo2D" w:hAnsi="AlternateGotNo2D" w:cs="AlternateGothic-NoThree"/>
          <w:color w:val="096D2D"/>
          <w:sz w:val="72"/>
          <w:szCs w:val="72"/>
        </w:rPr>
        <w:t>-33</w:t>
      </w:r>
      <w:proofErr w:type="gramEnd"/>
      <w:r w:rsidR="00362E97"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1"/>
      <w:bookmarkEnd w:id="2"/>
      <w:r>
        <w:rPr>
          <w:rFonts w:ascii="Adobe Garamond Pro" w:hAnsi="Adobe Garamond Pro" w:cs="Calibri"/>
          <w:b/>
          <w:color w:val="000000"/>
        </w:rPr>
        <w:t>Denna</w:t>
      </w:r>
      <w:r w:rsidR="0023605D">
        <w:rPr>
          <w:rFonts w:ascii="Adobe Garamond Pro" w:hAnsi="Adobe Garamond Pro" w:cs="Calibri"/>
          <w:b/>
          <w:color w:val="000000"/>
        </w:rPr>
        <w:t xml:space="preserve"> konsertvecka 32 </w:t>
      </w:r>
      <w:r>
        <w:rPr>
          <w:rFonts w:ascii="Adobe Garamond Pro" w:hAnsi="Adobe Garamond Pro" w:cs="Calibri"/>
          <w:b/>
          <w:color w:val="000000"/>
        </w:rPr>
        <w:t>inleder</w:t>
      </w:r>
      <w:r w:rsidR="0023605D">
        <w:rPr>
          <w:rFonts w:ascii="Adobe Garamond Pro" w:hAnsi="Adobe Garamond Pro" w:cs="Calibri"/>
          <w:b/>
          <w:color w:val="000000"/>
        </w:rPr>
        <w:t xml:space="preserve"> vi</w:t>
      </w:r>
      <w:r>
        <w:rPr>
          <w:rFonts w:ascii="Adobe Garamond Pro" w:hAnsi="Adobe Garamond Pro" w:cs="Calibri"/>
          <w:b/>
          <w:color w:val="000000"/>
        </w:rPr>
        <w:t xml:space="preserve"> ikväll med</w:t>
      </w:r>
      <w:r w:rsidR="0023605D">
        <w:rPr>
          <w:rFonts w:ascii="Adobe Garamond Pro" w:hAnsi="Adobe Garamond Pro" w:cs="Calibri"/>
          <w:b/>
          <w:color w:val="000000"/>
        </w:rPr>
        <w:t xml:space="preserve"> </w:t>
      </w:r>
      <w:proofErr w:type="spellStart"/>
      <w:r w:rsidR="0023605D">
        <w:rPr>
          <w:rFonts w:ascii="Adobe Garamond Pro" w:hAnsi="Adobe Garamond Pro" w:cs="Calibri"/>
          <w:b/>
          <w:color w:val="000000"/>
        </w:rPr>
        <w:t>Shirin</w:t>
      </w:r>
      <w:proofErr w:type="spellEnd"/>
      <w:r>
        <w:rPr>
          <w:rFonts w:ascii="Adobe Garamond Pro" w:hAnsi="Adobe Garamond Pro" w:cs="Calibri"/>
          <w:b/>
          <w:color w:val="000000"/>
        </w:rPr>
        <w:t xml:space="preserve"> på Lilla Scen. Imorgon får vi njuta av musik från </w:t>
      </w:r>
      <w:proofErr w:type="spellStart"/>
      <w:r w:rsidR="0023605D">
        <w:rPr>
          <w:rFonts w:ascii="Adobe Garamond Pro" w:hAnsi="Adobe Garamond Pro" w:cs="Calibri"/>
          <w:b/>
          <w:color w:val="000000"/>
        </w:rPr>
        <w:t>Honey</w:t>
      </w:r>
      <w:proofErr w:type="spellEnd"/>
      <w:r w:rsidR="0023605D">
        <w:rPr>
          <w:rFonts w:ascii="Adobe Garamond Pro" w:hAnsi="Adobe Garamond Pro" w:cs="Calibri"/>
          <w:b/>
          <w:color w:val="000000"/>
        </w:rPr>
        <w:t xml:space="preserve"> </w:t>
      </w:r>
      <w:r>
        <w:rPr>
          <w:rFonts w:ascii="Adobe Garamond Pro" w:hAnsi="Adobe Garamond Pro" w:cs="Calibri"/>
          <w:b/>
          <w:color w:val="000000"/>
        </w:rPr>
        <w:t>på samma scen</w:t>
      </w:r>
      <w:r w:rsidR="0023605D">
        <w:rPr>
          <w:rFonts w:ascii="Adobe Garamond Pro" w:hAnsi="Adobe Garamond Pro" w:cs="Calibri"/>
          <w:b/>
          <w:color w:val="000000"/>
        </w:rPr>
        <w:t xml:space="preserve"> och</w:t>
      </w:r>
      <w:r>
        <w:rPr>
          <w:rFonts w:ascii="Adobe Garamond Pro" w:hAnsi="Adobe Garamond Pro" w:cs="Calibri"/>
          <w:b/>
          <w:color w:val="000000"/>
        </w:rPr>
        <w:t xml:space="preserve"> konsertveckan avslutas av ett av Sveriges i särklass röjigaste liveband när</w:t>
      </w:r>
      <w:r w:rsidR="0023605D">
        <w:rPr>
          <w:rFonts w:ascii="Adobe Garamond Pro" w:hAnsi="Adobe Garamond Pro" w:cs="Calibri"/>
          <w:b/>
          <w:color w:val="000000"/>
        </w:rPr>
        <w:t xml:space="preserve"> Hoffmaestro</w:t>
      </w:r>
      <w:r>
        <w:rPr>
          <w:rFonts w:ascii="Adobe Garamond Pro" w:hAnsi="Adobe Garamond Pro" w:cs="Calibri"/>
          <w:b/>
          <w:color w:val="000000"/>
        </w:rPr>
        <w:t xml:space="preserve"> intar Stora Scen</w:t>
      </w:r>
      <w:r w:rsidR="0023605D">
        <w:rPr>
          <w:rFonts w:ascii="Adobe Garamond Pro" w:hAnsi="Adobe Garamond Pro" w:cs="Calibri"/>
          <w:b/>
          <w:color w:val="000000"/>
        </w:rPr>
        <w:t xml:space="preserve"> den 9 augusti.</w:t>
      </w:r>
      <w:r>
        <w:rPr>
          <w:rFonts w:ascii="Adobe Garamond Pro" w:hAnsi="Adobe Garamond Pro" w:cs="Calibri"/>
          <w:b/>
          <w:color w:val="000000"/>
        </w:rPr>
        <w:t xml:space="preserve"> Konsertvecka 33 bjuder på inte mindre än fem konserter med LBSB, </w:t>
      </w:r>
      <w:proofErr w:type="spellStart"/>
      <w:r>
        <w:rPr>
          <w:rFonts w:ascii="Adobe Garamond Pro" w:hAnsi="Adobe Garamond Pro" w:cs="Calibri"/>
          <w:b/>
          <w:color w:val="000000"/>
        </w:rPr>
        <w:t>Skinny</w:t>
      </w:r>
      <w:proofErr w:type="spellEnd"/>
      <w:r>
        <w:rPr>
          <w:rFonts w:ascii="Adobe Garamond Pro" w:hAnsi="Adobe Garamond Pro" w:cs="Calibri"/>
          <w:b/>
          <w:color w:val="000000"/>
        </w:rPr>
        <w:t xml:space="preserve"> Lister, </w:t>
      </w:r>
      <w:proofErr w:type="spellStart"/>
      <w:r>
        <w:rPr>
          <w:rFonts w:ascii="Adobe Garamond Pro" w:hAnsi="Adobe Garamond Pro" w:cs="Calibri"/>
          <w:b/>
          <w:color w:val="000000"/>
        </w:rPr>
        <w:t>Ava</w:t>
      </w:r>
      <w:proofErr w:type="spellEnd"/>
      <w:r>
        <w:rPr>
          <w:rFonts w:ascii="Adobe Garamond Pro" w:hAnsi="Adobe Garamond Pro" w:cs="Calibri"/>
          <w:b/>
          <w:color w:val="000000"/>
        </w:rPr>
        <w:t xml:space="preserve"> Max, Miss Li och Danko Jones.</w:t>
      </w:r>
    </w:p>
    <w:p w14:paraId="195089C2" w14:textId="28716E3F" w:rsidR="00EB6BC3" w:rsidRDefault="00EB6BC3" w:rsidP="00DA624E">
      <w:pPr>
        <w:rPr>
          <w:rFonts w:ascii="Adobe Garamond Pro" w:hAnsi="Adobe Garamond Pro"/>
        </w:rPr>
      </w:pPr>
      <w:r w:rsidRPr="00EB6BC3">
        <w:rPr>
          <w:rFonts w:ascii="Adobe Garamond Pro" w:hAnsi="Adobe Garamond Pro"/>
          <w:b/>
          <w:sz w:val="10"/>
          <w:szCs w:val="10"/>
        </w:rPr>
        <w:br/>
      </w:r>
      <w:proofErr w:type="spellStart"/>
      <w:r w:rsidR="0023605D" w:rsidRPr="0023605D">
        <w:rPr>
          <w:rFonts w:ascii="Adobe Garamond Pro" w:hAnsi="Adobe Garamond Pro"/>
          <w:b/>
        </w:rPr>
        <w:t>Shirin</w:t>
      </w:r>
      <w:proofErr w:type="spellEnd"/>
      <w:r w:rsidR="0023605D" w:rsidRPr="0023605D">
        <w:rPr>
          <w:rFonts w:ascii="Adobe Garamond Pro" w:hAnsi="Adobe Garamond Pro"/>
          <w:b/>
        </w:rPr>
        <w:t xml:space="preserve"> </w:t>
      </w:r>
      <w:r w:rsidR="0023605D">
        <w:rPr>
          <w:rFonts w:ascii="Adobe Garamond Pro" w:hAnsi="Adobe Garamond Pro"/>
        </w:rPr>
        <w:t>uppträder måndagen den</w:t>
      </w:r>
      <w:r w:rsidR="0023605D" w:rsidRPr="00F57E70">
        <w:rPr>
          <w:rFonts w:ascii="Adobe Garamond Pro" w:hAnsi="Adobe Garamond Pro"/>
        </w:rPr>
        <w:t xml:space="preserve"> 5 augusti kl. 20.00 p</w:t>
      </w:r>
      <w:r w:rsidR="0023605D" w:rsidRPr="00F57E70">
        <w:rPr>
          <w:rFonts w:ascii="Adobe Garamond Pro" w:hAnsi="Adobe Garamond Pro" w:cs="Adobe Garamond Pro"/>
        </w:rPr>
        <w:t>å</w:t>
      </w:r>
      <w:r w:rsidR="0023605D" w:rsidRPr="00F57E70">
        <w:rPr>
          <w:rFonts w:ascii="Adobe Garamond Pro" w:hAnsi="Adobe Garamond Pro"/>
        </w:rPr>
        <w:t xml:space="preserve"> Lilla Scen</w:t>
      </w:r>
      <w:r w:rsidR="0023605D">
        <w:rPr>
          <w:rFonts w:ascii="Adobe Garamond Pro" w:hAnsi="Adobe Garamond Pro"/>
        </w:rPr>
        <w:t>.</w:t>
      </w:r>
      <w:r w:rsidR="0023605D" w:rsidRPr="00F57E70">
        <w:rPr>
          <w:rFonts w:ascii="Adobe Garamond Pro" w:hAnsi="Adobe Garamond Pro"/>
        </w:rPr>
        <w:br/>
      </w:r>
      <w:r w:rsidR="0023605D" w:rsidRPr="0023605D">
        <w:rPr>
          <w:rFonts w:ascii="Adobe Garamond Pro" w:hAnsi="Adobe Garamond Pro"/>
          <w:b/>
        </w:rPr>
        <w:t xml:space="preserve">Pale </w:t>
      </w:r>
      <w:proofErr w:type="spellStart"/>
      <w:r w:rsidR="0023605D" w:rsidRPr="0023605D">
        <w:rPr>
          <w:rFonts w:ascii="Adobe Garamond Pro" w:hAnsi="Adobe Garamond Pro"/>
          <w:b/>
        </w:rPr>
        <w:t>Honey</w:t>
      </w:r>
      <w:proofErr w:type="spellEnd"/>
      <w:r w:rsidR="0023605D" w:rsidRPr="00F57E70">
        <w:rPr>
          <w:rFonts w:ascii="Adobe Garamond Pro" w:hAnsi="Adobe Garamond Pro"/>
        </w:rPr>
        <w:t xml:space="preserve"> </w:t>
      </w:r>
      <w:r w:rsidR="0023605D">
        <w:rPr>
          <w:rFonts w:ascii="Adobe Garamond Pro" w:hAnsi="Adobe Garamond Pro"/>
        </w:rPr>
        <w:t>uppträder tisdagen den</w:t>
      </w:r>
      <w:r w:rsidR="0023605D" w:rsidRPr="00F57E70">
        <w:rPr>
          <w:rFonts w:ascii="Adobe Garamond Pro" w:hAnsi="Adobe Garamond Pro"/>
        </w:rPr>
        <w:t xml:space="preserve"> 6 augusti kl. 20.00 på Lilla Scen</w:t>
      </w:r>
      <w:r w:rsidR="0023605D">
        <w:rPr>
          <w:rFonts w:ascii="Adobe Garamond Pro" w:hAnsi="Adobe Garamond Pro"/>
        </w:rPr>
        <w:t>.</w:t>
      </w:r>
      <w:r w:rsidR="0023605D" w:rsidRPr="00F57E70">
        <w:rPr>
          <w:rFonts w:ascii="Adobe Garamond Pro" w:hAnsi="Adobe Garamond Pro"/>
        </w:rPr>
        <w:br/>
      </w:r>
      <w:r w:rsidR="0023605D" w:rsidRPr="0023605D">
        <w:rPr>
          <w:rFonts w:ascii="Adobe Garamond Pro" w:hAnsi="Adobe Garamond Pro"/>
          <w:b/>
        </w:rPr>
        <w:t xml:space="preserve">Hoffmaestro </w:t>
      </w:r>
      <w:r w:rsidR="0023605D">
        <w:rPr>
          <w:rFonts w:ascii="Adobe Garamond Pro" w:hAnsi="Adobe Garamond Pro"/>
        </w:rPr>
        <w:t>uppträder fredagen den</w:t>
      </w:r>
      <w:r w:rsidR="0023605D" w:rsidRPr="00F57E70">
        <w:rPr>
          <w:rFonts w:ascii="Adobe Garamond Pro" w:hAnsi="Adobe Garamond Pro"/>
        </w:rPr>
        <w:t xml:space="preserve"> 9 augusti kl. 20.00 p</w:t>
      </w:r>
      <w:r w:rsidR="0023605D" w:rsidRPr="00F57E70">
        <w:rPr>
          <w:rFonts w:ascii="Adobe Garamond Pro" w:hAnsi="Adobe Garamond Pro" w:cs="Adobe Garamond Pro"/>
        </w:rPr>
        <w:t>å</w:t>
      </w:r>
      <w:r w:rsidR="0023605D" w:rsidRPr="00F57E70">
        <w:rPr>
          <w:rFonts w:ascii="Adobe Garamond Pro" w:hAnsi="Adobe Garamond Pro"/>
        </w:rPr>
        <w:t xml:space="preserve"> Stora Scen</w:t>
      </w:r>
      <w:r w:rsidR="0023605D">
        <w:rPr>
          <w:rFonts w:ascii="Adobe Garamond Pro" w:hAnsi="Adobe Garamond Pro"/>
        </w:rPr>
        <w:t>.</w:t>
      </w:r>
      <w:r w:rsidR="005966B1">
        <w:rPr>
          <w:rFonts w:ascii="Adobe Garamond Pro" w:hAnsi="Adobe Garamond Pro"/>
        </w:rPr>
        <w:br/>
      </w:r>
      <w:r w:rsidR="005966B1" w:rsidRPr="005966B1">
        <w:rPr>
          <w:rFonts w:ascii="Adobe Garamond Pro" w:hAnsi="Adobe Garamond Pro"/>
          <w:b/>
        </w:rPr>
        <w:t>LBSB</w:t>
      </w:r>
      <w:r w:rsidR="005966B1" w:rsidRPr="00F57E70">
        <w:rPr>
          <w:rFonts w:ascii="Adobe Garamond Pro" w:hAnsi="Adobe Garamond Pro"/>
        </w:rPr>
        <w:t xml:space="preserve"> </w:t>
      </w:r>
      <w:r w:rsidR="005966B1">
        <w:rPr>
          <w:rFonts w:ascii="Adobe Garamond Pro" w:hAnsi="Adobe Garamond Pro"/>
        </w:rPr>
        <w:t>uppträder måndagen den</w:t>
      </w:r>
      <w:r w:rsidR="005966B1" w:rsidRPr="00F57E70">
        <w:rPr>
          <w:rFonts w:ascii="Adobe Garamond Pro" w:hAnsi="Adobe Garamond Pro"/>
        </w:rPr>
        <w:t xml:space="preserve"> 12 augusti kl. 20.00 på Lilla Scen</w:t>
      </w:r>
      <w:r w:rsidR="005966B1">
        <w:rPr>
          <w:rFonts w:ascii="Adobe Garamond Pro" w:hAnsi="Adobe Garamond Pro"/>
        </w:rPr>
        <w:t>.</w:t>
      </w:r>
      <w:r w:rsidR="005966B1" w:rsidRPr="00F57E70">
        <w:rPr>
          <w:rFonts w:ascii="Adobe Garamond Pro" w:hAnsi="Adobe Garamond Pro"/>
        </w:rPr>
        <w:br/>
      </w:r>
      <w:proofErr w:type="spellStart"/>
      <w:r w:rsidR="005966B1" w:rsidRPr="005966B1">
        <w:rPr>
          <w:rFonts w:ascii="Adobe Garamond Pro" w:hAnsi="Adobe Garamond Pro"/>
          <w:b/>
        </w:rPr>
        <w:t>Skinny</w:t>
      </w:r>
      <w:proofErr w:type="spellEnd"/>
      <w:r w:rsidR="005966B1" w:rsidRPr="005966B1">
        <w:rPr>
          <w:rFonts w:ascii="Adobe Garamond Pro" w:hAnsi="Adobe Garamond Pro"/>
          <w:b/>
        </w:rPr>
        <w:t xml:space="preserve"> Lister</w:t>
      </w:r>
      <w:r w:rsidR="005966B1" w:rsidRPr="00F57E70">
        <w:rPr>
          <w:rFonts w:ascii="Adobe Garamond Pro" w:hAnsi="Adobe Garamond Pro"/>
        </w:rPr>
        <w:t xml:space="preserve"> </w:t>
      </w:r>
      <w:r w:rsidR="005966B1">
        <w:rPr>
          <w:rFonts w:ascii="Adobe Garamond Pro" w:hAnsi="Adobe Garamond Pro"/>
        </w:rPr>
        <w:t>uppträder tisdagen den</w:t>
      </w:r>
      <w:r w:rsidR="005966B1" w:rsidRPr="00F57E70">
        <w:rPr>
          <w:rFonts w:ascii="Adobe Garamond Pro" w:hAnsi="Adobe Garamond Pro"/>
        </w:rPr>
        <w:t xml:space="preserve"> 13 augusti kl. 20.00 på Lilla Scen</w:t>
      </w:r>
      <w:r w:rsidR="005966B1">
        <w:rPr>
          <w:rFonts w:ascii="Adobe Garamond Pro" w:hAnsi="Adobe Garamond Pro"/>
        </w:rPr>
        <w:t>.</w:t>
      </w:r>
      <w:r w:rsidR="005966B1" w:rsidRPr="00F57E70">
        <w:rPr>
          <w:rFonts w:ascii="Adobe Garamond Pro" w:hAnsi="Adobe Garamond Pro"/>
        </w:rPr>
        <w:br/>
      </w:r>
      <w:proofErr w:type="spellStart"/>
      <w:r w:rsidR="005966B1" w:rsidRPr="005966B1">
        <w:rPr>
          <w:rFonts w:ascii="Adobe Garamond Pro" w:hAnsi="Adobe Garamond Pro"/>
          <w:b/>
        </w:rPr>
        <w:t>Ava</w:t>
      </w:r>
      <w:proofErr w:type="spellEnd"/>
      <w:r w:rsidR="005966B1" w:rsidRPr="005966B1">
        <w:rPr>
          <w:rFonts w:ascii="Adobe Garamond Pro" w:hAnsi="Adobe Garamond Pro"/>
          <w:b/>
        </w:rPr>
        <w:t xml:space="preserve"> Max</w:t>
      </w:r>
      <w:r w:rsidR="005966B1" w:rsidRPr="00F57E70">
        <w:rPr>
          <w:rFonts w:ascii="Adobe Garamond Pro" w:hAnsi="Adobe Garamond Pro"/>
        </w:rPr>
        <w:t xml:space="preserve"> </w:t>
      </w:r>
      <w:r w:rsidR="005966B1">
        <w:rPr>
          <w:rFonts w:ascii="Adobe Garamond Pro" w:hAnsi="Adobe Garamond Pro"/>
        </w:rPr>
        <w:t>uppträder onsdagen den</w:t>
      </w:r>
      <w:r w:rsidR="005966B1" w:rsidRPr="00F57E70">
        <w:rPr>
          <w:rFonts w:ascii="Adobe Garamond Pro" w:hAnsi="Adobe Garamond Pro" w:cs="Adobe Garamond Pro"/>
        </w:rPr>
        <w:t xml:space="preserve"> 14 augusti kl. 20.00 på Stora Scen</w:t>
      </w:r>
      <w:r w:rsidR="005966B1">
        <w:rPr>
          <w:rFonts w:ascii="Adobe Garamond Pro" w:hAnsi="Adobe Garamond Pro" w:cs="Adobe Garamond Pro"/>
        </w:rPr>
        <w:t>.</w:t>
      </w:r>
      <w:r w:rsidR="005966B1" w:rsidRPr="00F57E70">
        <w:rPr>
          <w:rFonts w:ascii="Adobe Garamond Pro" w:hAnsi="Adobe Garamond Pro"/>
        </w:rPr>
        <w:br/>
      </w:r>
      <w:r w:rsidR="005966B1" w:rsidRPr="005966B1">
        <w:rPr>
          <w:rFonts w:ascii="Adobe Garamond Pro" w:hAnsi="Adobe Garamond Pro"/>
          <w:b/>
        </w:rPr>
        <w:t>Miss Li</w:t>
      </w:r>
      <w:r w:rsidR="005966B1" w:rsidRPr="00F57E70">
        <w:rPr>
          <w:rFonts w:ascii="Adobe Garamond Pro" w:hAnsi="Adobe Garamond Pro"/>
        </w:rPr>
        <w:t xml:space="preserve"> </w:t>
      </w:r>
      <w:r w:rsidR="005966B1">
        <w:rPr>
          <w:rFonts w:ascii="Adobe Garamond Pro" w:hAnsi="Adobe Garamond Pro"/>
        </w:rPr>
        <w:t>uppträder torsdagen den</w:t>
      </w:r>
      <w:r w:rsidR="005966B1" w:rsidRPr="00F57E70">
        <w:rPr>
          <w:rFonts w:ascii="Adobe Garamond Pro" w:hAnsi="Adobe Garamond Pro"/>
        </w:rPr>
        <w:t xml:space="preserve"> 15 augusti kl. 20.00 på Stora Scen</w:t>
      </w:r>
      <w:r w:rsidR="005966B1">
        <w:rPr>
          <w:rFonts w:ascii="Adobe Garamond Pro" w:hAnsi="Adobe Garamond Pro"/>
        </w:rPr>
        <w:t>.</w:t>
      </w:r>
      <w:r w:rsidR="005966B1" w:rsidRPr="00F57E70">
        <w:rPr>
          <w:rFonts w:ascii="Adobe Garamond Pro" w:hAnsi="Adobe Garamond Pro"/>
        </w:rPr>
        <w:br/>
      </w:r>
      <w:r w:rsidR="005966B1" w:rsidRPr="005966B1">
        <w:rPr>
          <w:rFonts w:ascii="Adobe Garamond Pro" w:hAnsi="Adobe Garamond Pro"/>
          <w:b/>
        </w:rPr>
        <w:t>Danko Jones</w:t>
      </w:r>
      <w:r w:rsidR="005966B1" w:rsidRPr="00F57E70">
        <w:rPr>
          <w:rFonts w:ascii="Adobe Garamond Pro" w:hAnsi="Adobe Garamond Pro"/>
        </w:rPr>
        <w:t xml:space="preserve"> </w:t>
      </w:r>
      <w:r w:rsidR="005966B1">
        <w:rPr>
          <w:rFonts w:ascii="Adobe Garamond Pro" w:hAnsi="Adobe Garamond Pro"/>
        </w:rPr>
        <w:t>uppträder fredagen den</w:t>
      </w:r>
      <w:r w:rsidR="005966B1" w:rsidRPr="00F57E70">
        <w:rPr>
          <w:rFonts w:ascii="Adobe Garamond Pro" w:hAnsi="Adobe Garamond Pro"/>
        </w:rPr>
        <w:t xml:space="preserve"> 16 augusti kl. 20.00 på Stora Scen</w:t>
      </w:r>
      <w:r w:rsidR="005966B1">
        <w:rPr>
          <w:rFonts w:ascii="Adobe Garamond Pro" w:hAnsi="Adobe Garamond Pro"/>
        </w:rPr>
        <w:t>.</w:t>
      </w:r>
    </w:p>
    <w:p w14:paraId="3D7770B6" w14:textId="77777777" w:rsidR="00EB6BC3" w:rsidRPr="00EB6BC3" w:rsidRDefault="00EB6BC3" w:rsidP="00DA624E">
      <w:pPr>
        <w:rPr>
          <w:rFonts w:ascii="Adobe Garamond Pro" w:hAnsi="Adobe Garamond Pro"/>
          <w:iCs/>
          <w:sz w:val="16"/>
          <w:szCs w:val="16"/>
        </w:rPr>
      </w:pPr>
    </w:p>
    <w:p w14:paraId="2F505585" w14:textId="41C1A8D9" w:rsidR="00B324C5" w:rsidRPr="00F57E70" w:rsidRDefault="00B324C5" w:rsidP="00DA624E">
      <w:pPr>
        <w:rPr>
          <w:rStyle w:val="Hyperlnk"/>
          <w:rFonts w:ascii="Adobe Garamond Pro" w:hAnsi="Adobe Garamond Pro"/>
        </w:rPr>
      </w:pPr>
      <w:r w:rsidRPr="00F57E70">
        <w:rPr>
          <w:rFonts w:ascii="Adobe Garamond Pro" w:hAnsi="Adobe Garamond Pro"/>
          <w:iCs/>
        </w:rPr>
        <w:t>För mer information</w:t>
      </w:r>
      <w:r w:rsidRPr="00F57E70">
        <w:rPr>
          <w:rFonts w:ascii="Adobe Garamond Pro" w:hAnsi="Adobe Garamond Pro"/>
          <w:i/>
          <w:iCs/>
        </w:rPr>
        <w:t> </w:t>
      </w:r>
      <w:r w:rsidRPr="00F57E70">
        <w:rPr>
          <w:rFonts w:ascii="Adobe Garamond Pro" w:hAnsi="Adobe Garamond Pro"/>
        </w:rPr>
        <w:t xml:space="preserve">kontakta Annika Troselius, Informationschef på telefon 0708-580050 eller e-mail </w:t>
      </w:r>
      <w:hyperlink r:id="rId15" w:history="1">
        <w:r w:rsidRPr="00F57E70">
          <w:rPr>
            <w:rStyle w:val="Hyperlnk"/>
            <w:rFonts w:ascii="Adobe Garamond Pro" w:hAnsi="Adobe Garamond Pro"/>
          </w:rPr>
          <w:t>annika.troselius@gronalund.com</w:t>
        </w:r>
      </w:hyperlink>
      <w:r w:rsidRPr="00F57E70">
        <w:rPr>
          <w:rStyle w:val="Hyperlnk"/>
          <w:rFonts w:ascii="Adobe Garamond Pro" w:hAnsi="Adobe Garamond Pro"/>
        </w:rPr>
        <w:t>.</w:t>
      </w:r>
      <w:r w:rsidRPr="00F57E70">
        <w:rPr>
          <w:rStyle w:val="Hyperlnk"/>
          <w:rFonts w:ascii="Adobe Garamond Pro" w:hAnsi="Adobe Garamond Pro"/>
          <w:u w:val="none"/>
        </w:rPr>
        <w:t xml:space="preserve"> </w:t>
      </w:r>
      <w:r w:rsidRPr="00F57E70">
        <w:rPr>
          <w:rFonts w:ascii="Adobe Garamond Pro" w:hAnsi="Adobe Garamond Pro"/>
        </w:rPr>
        <w:t xml:space="preserve">För pressbilder besök Gröna Lunds </w:t>
      </w:r>
      <w:proofErr w:type="spellStart"/>
      <w:r w:rsidRPr="00F57E70">
        <w:rPr>
          <w:rFonts w:ascii="Adobe Garamond Pro" w:hAnsi="Adobe Garamond Pro"/>
        </w:rPr>
        <w:t>bildbank</w:t>
      </w:r>
      <w:proofErr w:type="spellEnd"/>
      <w:r w:rsidRPr="00F57E70">
        <w:rPr>
          <w:rFonts w:ascii="Adobe Garamond Pro" w:hAnsi="Adobe Garamond Pro"/>
        </w:rPr>
        <w:t xml:space="preserve"> </w:t>
      </w:r>
      <w:hyperlink r:id="rId16" w:history="1">
        <w:r w:rsidRPr="00F57E70">
          <w:rPr>
            <w:rStyle w:val="Hyperlnk"/>
            <w:rFonts w:ascii="Adobe Garamond Pro" w:hAnsi="Adobe Garamond Pro"/>
          </w:rPr>
          <w:t>www.bilder.gronalund.com</w:t>
        </w:r>
      </w:hyperlink>
    </w:p>
    <w:p w14:paraId="105820FD" w14:textId="77777777" w:rsidR="0023605D" w:rsidRDefault="0023605D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5D058F72" w:rsidR="00F24DFB" w:rsidRPr="00F57E70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B1717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KONSERTSOMMAREN 2019</w:t>
      </w:r>
      <w:r w:rsidRPr="00F57E70">
        <w:rPr>
          <w:rStyle w:val="Stark"/>
          <w:rFonts w:ascii="AlternateGotNo2D" w:hAnsi="AlternateGotNo2D"/>
          <w:b w:val="0"/>
          <w:color w:val="096D2D"/>
          <w:sz w:val="24"/>
          <w:szCs w:val="24"/>
        </w:rPr>
        <w:br/>
      </w:r>
      <w:r w:rsidR="005B15C4" w:rsidRPr="00F57E70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290 kr och går att köpa i Gröna Lunds webbshop. Följande konserter är bokade:</w:t>
      </w:r>
    </w:p>
    <w:p w14:paraId="12A76B9B" w14:textId="474CCAF8" w:rsidR="005F176F" w:rsidRPr="00F57E70" w:rsidRDefault="00496E9A" w:rsidP="00A3297B">
      <w:pPr>
        <w:rPr>
          <w:rStyle w:val="Hyperlnk"/>
          <w:rFonts w:ascii="Adobe Garamond Pro" w:hAnsi="Adobe Garamond Pro"/>
          <w:color w:val="auto"/>
          <w:u w:val="none"/>
        </w:rPr>
      </w:pPr>
      <w:r w:rsidRPr="00F57E70">
        <w:rPr>
          <w:rFonts w:ascii="Adobe Garamond Pro" w:hAnsi="Adobe Garamond Pro"/>
        </w:rPr>
        <w:br/>
      </w:r>
      <w:r w:rsidR="00A3297B" w:rsidRPr="00F57E70">
        <w:t>​</w:t>
      </w:r>
      <w:r w:rsidR="00A3297B" w:rsidRPr="00F57E70">
        <w:rPr>
          <w:rFonts w:ascii="Adobe Garamond Pro" w:hAnsi="Adobe Garamond Pro"/>
        </w:rPr>
        <w:br/>
      </w:r>
      <w:r w:rsidR="00A3297B" w:rsidRPr="00F57E70">
        <w:t>​</w:t>
      </w:r>
      <w:proofErr w:type="spellStart"/>
      <w:r w:rsidR="00A3297B" w:rsidRPr="00F57E70">
        <w:rPr>
          <w:rFonts w:ascii="Adobe Garamond Pro" w:hAnsi="Adobe Garamond Pro"/>
        </w:rPr>
        <w:t>Shirin</w:t>
      </w:r>
      <w:proofErr w:type="spellEnd"/>
      <w:r w:rsidR="00A3297B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5 augusti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Lilla Scen</w:t>
      </w:r>
      <w:r w:rsidR="00DD1E77" w:rsidRPr="00F57E70">
        <w:rPr>
          <w:rFonts w:ascii="Adobe Garamond Pro" w:hAnsi="Adobe Garamond Pro"/>
        </w:rPr>
        <w:br/>
        <w:t xml:space="preserve">Pale </w:t>
      </w:r>
      <w:proofErr w:type="spellStart"/>
      <w:r w:rsidR="00DD1E77" w:rsidRPr="00F57E70">
        <w:rPr>
          <w:rFonts w:ascii="Adobe Garamond Pro" w:hAnsi="Adobe Garamond Pro"/>
        </w:rPr>
        <w:t>Honey</w:t>
      </w:r>
      <w:proofErr w:type="spellEnd"/>
      <w:r w:rsidR="00DD1E77" w:rsidRPr="00F57E70">
        <w:rPr>
          <w:rFonts w:ascii="Adobe Garamond Pro" w:hAnsi="Adobe Garamond Pro"/>
        </w:rPr>
        <w:t xml:space="preserve"> – 6 augusti kl. 20.00 på Lilla Scen</w:t>
      </w:r>
      <w:r w:rsidR="00DD1E77" w:rsidRPr="00F57E70">
        <w:rPr>
          <w:rFonts w:ascii="Adobe Garamond Pro" w:hAnsi="Adobe Garamond Pro"/>
        </w:rPr>
        <w:br/>
      </w:r>
      <w:r w:rsidR="00A3297B" w:rsidRPr="00F57E70">
        <w:rPr>
          <w:rFonts w:ascii="Adobe Garamond Pro" w:hAnsi="Adobe Garamond Pro"/>
        </w:rPr>
        <w:t xml:space="preserve">Hoffmaestro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9 augusti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Stora Scen</w:t>
      </w:r>
      <w:r w:rsidRPr="00F57E70">
        <w:rPr>
          <w:rFonts w:ascii="Adobe Garamond Pro" w:hAnsi="Adobe Garamond Pro"/>
        </w:rPr>
        <w:br/>
        <w:t>LBSB – 12 augusti kl. 20.00 på Lilla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Skinny</w:t>
      </w:r>
      <w:proofErr w:type="spellEnd"/>
      <w:r w:rsidR="00A3297B" w:rsidRPr="00F57E70">
        <w:rPr>
          <w:rFonts w:ascii="Adobe Garamond Pro" w:hAnsi="Adobe Garamond Pro"/>
        </w:rPr>
        <w:t xml:space="preserve"> Lister</w:t>
      </w:r>
      <w:r w:rsidR="008C66C1" w:rsidRPr="00F57E70">
        <w:rPr>
          <w:rFonts w:ascii="Adobe Garamond Pro" w:hAnsi="Adobe Garamond Pro"/>
        </w:rPr>
        <w:t xml:space="preserve"> </w:t>
      </w:r>
      <w:r w:rsidR="008C66C1" w:rsidRPr="00F57E70">
        <w:rPr>
          <w:rFonts w:ascii="Adobe Garamond Pro" w:hAnsi="Adobe Garamond Pro" w:cs="Adobe Garamond Pro"/>
        </w:rPr>
        <w:t>–</w:t>
      </w:r>
      <w:r w:rsidR="008C66C1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/>
        </w:rPr>
        <w:t>13 augusti kl. 20.00 på Lilla Scen</w:t>
      </w:r>
      <w:r w:rsidR="00007CC1" w:rsidRPr="00F57E70">
        <w:rPr>
          <w:rFonts w:ascii="Adobe Garamond Pro" w:hAnsi="Adobe Garamond Pro"/>
        </w:rPr>
        <w:br/>
      </w:r>
      <w:proofErr w:type="spellStart"/>
      <w:r w:rsidR="008C66C1" w:rsidRPr="00F57E70">
        <w:rPr>
          <w:rFonts w:ascii="Adobe Garamond Pro" w:hAnsi="Adobe Garamond Pro"/>
        </w:rPr>
        <w:t>Ava</w:t>
      </w:r>
      <w:proofErr w:type="spellEnd"/>
      <w:r w:rsidR="008C66C1" w:rsidRPr="00F57E70">
        <w:rPr>
          <w:rFonts w:ascii="Adobe Garamond Pro" w:hAnsi="Adobe Garamond Pro"/>
        </w:rPr>
        <w:t xml:space="preserve"> Max </w:t>
      </w:r>
      <w:r w:rsidR="008C66C1" w:rsidRPr="00F57E70">
        <w:rPr>
          <w:rFonts w:ascii="Adobe Garamond Pro" w:hAnsi="Adobe Garamond Pro" w:cs="Adobe Garamond Pro"/>
        </w:rPr>
        <w:t>– 14 augusti kl. 20.00 på Stora Scen</w:t>
      </w:r>
      <w:r w:rsidR="00A3297B" w:rsidRPr="00F57E70">
        <w:rPr>
          <w:rFonts w:ascii="Adobe Garamond Pro" w:hAnsi="Adobe Garamond Pro"/>
        </w:rPr>
        <w:br/>
        <w:t>Miss Li – 15 augusti kl. 20.00 på Stora Scen</w:t>
      </w:r>
      <w:r w:rsidR="00A3297B" w:rsidRPr="00F57E70">
        <w:rPr>
          <w:rFonts w:ascii="Adobe Garamond Pro" w:hAnsi="Adobe Garamond Pro"/>
        </w:rPr>
        <w:br/>
        <w:t>Danko Jones – 16 augusti kl. 20.00 på Stora Scen</w:t>
      </w:r>
      <w:r w:rsidR="00BE01B3" w:rsidRPr="00F57E70">
        <w:rPr>
          <w:rFonts w:ascii="Adobe Garamond Pro" w:hAnsi="Adobe Garamond Pro"/>
        </w:rPr>
        <w:br/>
        <w:t>Bastille – 19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Hozier</w:t>
      </w:r>
      <w:proofErr w:type="spellEnd"/>
      <w:r w:rsidR="00A3297B" w:rsidRPr="00F57E70">
        <w:rPr>
          <w:rFonts w:ascii="Adobe Garamond Pro" w:hAnsi="Adobe Garamond Pro"/>
        </w:rPr>
        <w:t xml:space="preserve"> – 20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Jireel</w:t>
      </w:r>
      <w:proofErr w:type="spellEnd"/>
      <w:r w:rsidR="00A3297B" w:rsidRPr="00F57E70">
        <w:rPr>
          <w:rFonts w:ascii="Adobe Garamond Pro" w:hAnsi="Adobe Garamond Pro"/>
        </w:rPr>
        <w:t xml:space="preserve"> – 21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Movits</w:t>
      </w:r>
      <w:proofErr w:type="spellEnd"/>
      <w:r w:rsidR="00A3297B" w:rsidRPr="00F57E70">
        <w:rPr>
          <w:rFonts w:ascii="Adobe Garamond Pro" w:hAnsi="Adobe Garamond Pro"/>
        </w:rPr>
        <w:t>! – 22 augusti kl. 20.00 på Stora Scen</w:t>
      </w:r>
      <w:r w:rsidR="005476E2" w:rsidRPr="00F57E70">
        <w:rPr>
          <w:rFonts w:ascii="Adobe Garamond Pro" w:hAnsi="Adobe Garamond Pro"/>
        </w:rPr>
        <w:br/>
      </w:r>
      <w:proofErr w:type="spellStart"/>
      <w:r w:rsidR="005476E2" w:rsidRPr="00F57E70">
        <w:rPr>
          <w:rFonts w:ascii="Adobe Garamond Pro" w:hAnsi="Adobe Garamond Pro"/>
        </w:rPr>
        <w:t>Seinabo</w:t>
      </w:r>
      <w:proofErr w:type="spellEnd"/>
      <w:r w:rsidR="005476E2" w:rsidRPr="00F57E70">
        <w:rPr>
          <w:rFonts w:ascii="Adobe Garamond Pro" w:hAnsi="Adobe Garamond Pro"/>
        </w:rPr>
        <w:t xml:space="preserve"> </w:t>
      </w:r>
      <w:proofErr w:type="spellStart"/>
      <w:r w:rsidR="005476E2" w:rsidRPr="00F57E70">
        <w:rPr>
          <w:rFonts w:ascii="Adobe Garamond Pro" w:hAnsi="Adobe Garamond Pro"/>
        </w:rPr>
        <w:t>Sey</w:t>
      </w:r>
      <w:proofErr w:type="spellEnd"/>
      <w:r w:rsidR="005476E2" w:rsidRPr="00F57E70">
        <w:rPr>
          <w:rFonts w:ascii="Adobe Garamond Pro" w:hAnsi="Adobe Garamond Pro"/>
        </w:rPr>
        <w:t xml:space="preserve"> – 23 augusti kl. 20.00 på Stora Scen</w:t>
      </w:r>
      <w:r w:rsidR="00A3297B" w:rsidRPr="00F57E70">
        <w:rPr>
          <w:rFonts w:ascii="Adobe Garamond Pro" w:hAnsi="Adobe Garamond Pro"/>
        </w:rPr>
        <w:br/>
      </w:r>
      <w:r w:rsidR="00A3297B" w:rsidRPr="00F57E70">
        <w:t>​</w:t>
      </w:r>
      <w:proofErr w:type="spellStart"/>
      <w:r w:rsidR="00A3297B" w:rsidRPr="00F57E70">
        <w:rPr>
          <w:rFonts w:ascii="Adobe Garamond Pro" w:hAnsi="Adobe Garamond Pro"/>
        </w:rPr>
        <w:t>Fricky</w:t>
      </w:r>
      <w:proofErr w:type="spellEnd"/>
      <w:r w:rsidR="00A3297B" w:rsidRPr="00F57E70">
        <w:rPr>
          <w:rFonts w:ascii="Adobe Garamond Pro" w:hAnsi="Adobe Garamond Pro"/>
        </w:rPr>
        <w:t xml:space="preserve"> – 29 augusti kl. 20.00 på Stora Scen</w:t>
      </w:r>
      <w:r w:rsidR="00A3297B" w:rsidRPr="00F57E70">
        <w:rPr>
          <w:rFonts w:ascii="Adobe Garamond Pro" w:hAnsi="Adobe Garamond Pro"/>
        </w:rPr>
        <w:br/>
        <w:t>Petter – 30 augusti kl. 20.00 på Stora Scen</w:t>
      </w:r>
      <w:r w:rsidR="00AC46D9" w:rsidRPr="00F57E70">
        <w:rPr>
          <w:rFonts w:ascii="Adobe Garamond Pro" w:hAnsi="Adobe Garamond Pro"/>
        </w:rPr>
        <w:br/>
        <w:t>Jill Johnson – 5 september kl. 20.00 på Stora Scen</w:t>
      </w:r>
      <w:r w:rsidR="00A3297B" w:rsidRPr="00F57E70">
        <w:rPr>
          <w:rFonts w:ascii="Adobe Garamond Pro" w:hAnsi="Adobe Garamond Pro"/>
        </w:rPr>
        <w:br/>
        <w:t>Millencolin – 6 september kl. 20.00 på Stora Scen</w:t>
      </w:r>
      <w:r w:rsidR="00D27122" w:rsidRPr="00F57E70">
        <w:rPr>
          <w:rFonts w:ascii="Adobe Garamond Pro" w:hAnsi="Adobe Garamond Pro"/>
        </w:rPr>
        <w:br/>
      </w:r>
      <w:proofErr w:type="spellStart"/>
      <w:r w:rsidR="00D27122" w:rsidRPr="00F57E70">
        <w:rPr>
          <w:rFonts w:ascii="Adobe Garamond Pro" w:hAnsi="Adobe Garamond Pro"/>
        </w:rPr>
        <w:t>Cherrie</w:t>
      </w:r>
      <w:proofErr w:type="spellEnd"/>
      <w:r w:rsidR="00D27122" w:rsidRPr="00F57E70">
        <w:rPr>
          <w:rFonts w:ascii="Adobe Garamond Pro" w:hAnsi="Adobe Garamond Pro"/>
        </w:rPr>
        <w:t xml:space="preserve"> – 12 september kl. 20.00 på Stora Scen</w:t>
      </w:r>
      <w:r w:rsidR="007E1BC8" w:rsidRPr="00F57E70">
        <w:rPr>
          <w:rFonts w:ascii="Adobe Garamond Pro" w:hAnsi="Adobe Garamond Pro"/>
        </w:rPr>
        <w:br/>
        <w:t>The Sounds – 13 september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Graveyard</w:t>
      </w:r>
      <w:proofErr w:type="spellEnd"/>
      <w:r w:rsidR="00A3297B" w:rsidRPr="00F57E70">
        <w:rPr>
          <w:rFonts w:ascii="Adobe Garamond Pro" w:hAnsi="Adobe Garamond Pro"/>
        </w:rPr>
        <w:t xml:space="preserve"> – 19 september kl. 20.00 på Stora Scen</w:t>
      </w:r>
      <w:r w:rsidR="00A3297B" w:rsidRPr="00F57E70">
        <w:rPr>
          <w:rFonts w:ascii="Adobe Garamond Pro" w:hAnsi="Adobe Garamond Pro"/>
        </w:rPr>
        <w:br/>
        <w:t>STOR – 20 september kl. 20.00 på Stora Scen</w:t>
      </w:r>
      <w:r w:rsidR="007E1BC8" w:rsidRPr="00F57E70">
        <w:rPr>
          <w:rFonts w:ascii="Adobe Garamond Pro" w:hAnsi="Adobe Garamond Pro"/>
        </w:rPr>
        <w:br/>
        <w:t>Saxon</w:t>
      </w:r>
      <w:r w:rsidR="00F5281F" w:rsidRPr="00F57E70">
        <w:rPr>
          <w:rFonts w:ascii="Adobe Garamond Pro" w:hAnsi="Adobe Garamond Pro"/>
        </w:rPr>
        <w:t xml:space="preserve"> - </w:t>
      </w:r>
      <w:r w:rsidR="00F5281F" w:rsidRPr="00F57E70">
        <w:rPr>
          <w:rFonts w:ascii="Adobe Garamond Pro" w:hAnsi="Adobe Garamond Pro"/>
          <w:lang w:eastAsia="en-US"/>
        </w:rPr>
        <w:t>40</w:t>
      </w:r>
      <w:r w:rsidR="00F5281F" w:rsidRPr="00F57E70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7E70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7E70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7E70">
        <w:rPr>
          <w:rFonts w:ascii="Adobe Garamond Pro" w:hAnsi="Adobe Garamond Pro"/>
          <w:lang w:eastAsia="en-US"/>
        </w:rPr>
        <w:t xml:space="preserve"> Castles &amp; Eagles Tour</w:t>
      </w:r>
      <w:r w:rsidR="007E1BC8" w:rsidRPr="00F57E70">
        <w:rPr>
          <w:rFonts w:ascii="Adobe Garamond Pro" w:hAnsi="Adobe Garamond Pro"/>
        </w:rPr>
        <w:t xml:space="preserve"> – 2</w:t>
      </w:r>
      <w:r w:rsidR="004120FB" w:rsidRPr="00F57E70">
        <w:rPr>
          <w:rFonts w:ascii="Adobe Garamond Pro" w:hAnsi="Adobe Garamond Pro"/>
        </w:rPr>
        <w:t>6</w:t>
      </w:r>
      <w:r w:rsidR="007E1BC8" w:rsidRPr="00F57E70">
        <w:rPr>
          <w:rFonts w:ascii="Adobe Garamond Pro" w:hAnsi="Adobe Garamond Pro"/>
        </w:rPr>
        <w:t xml:space="preserve"> </w:t>
      </w:r>
      <w:r w:rsidR="00611D93" w:rsidRPr="00F57E70">
        <w:rPr>
          <w:rFonts w:ascii="Adobe Garamond Pro" w:hAnsi="Adobe Garamond Pro"/>
        </w:rPr>
        <w:t>september kl. 20.00 på Stora Scen</w:t>
      </w:r>
      <w:r w:rsidR="00A3297B" w:rsidRPr="00F57E70">
        <w:rPr>
          <w:rFonts w:ascii="Adobe Garamond Pro" w:hAnsi="Adobe Garamond Pro"/>
        </w:rPr>
        <w:br/>
        <w:t>Miriam Bryant – 27 september kl. 20.00 på Stora Scen</w:t>
      </w:r>
    </w:p>
    <w:sectPr w:rsidR="005F176F" w:rsidRPr="00F57E70" w:rsidSect="00685333">
      <w:headerReference w:type="default" r:id="rId17"/>
      <w:footerReference w:type="default" r:id="rId18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634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3BA4"/>
    <w:rsid w:val="00024818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D1"/>
    <w:rsid w:val="000D607B"/>
    <w:rsid w:val="000D659B"/>
    <w:rsid w:val="000D7079"/>
    <w:rsid w:val="000D7151"/>
    <w:rsid w:val="000D75EC"/>
    <w:rsid w:val="000D7830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3ABC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591A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19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1F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605D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369"/>
    <w:rsid w:val="00247B59"/>
    <w:rsid w:val="00250959"/>
    <w:rsid w:val="00250970"/>
    <w:rsid w:val="00251253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45ED"/>
    <w:rsid w:val="002859F7"/>
    <w:rsid w:val="002877A5"/>
    <w:rsid w:val="0029014C"/>
    <w:rsid w:val="002908BA"/>
    <w:rsid w:val="00291E0E"/>
    <w:rsid w:val="00294891"/>
    <w:rsid w:val="002A150F"/>
    <w:rsid w:val="002A452A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2C3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ACA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3B70"/>
    <w:rsid w:val="00344A4F"/>
    <w:rsid w:val="00346F0A"/>
    <w:rsid w:val="00346FC5"/>
    <w:rsid w:val="003471B9"/>
    <w:rsid w:val="00350838"/>
    <w:rsid w:val="0035361B"/>
    <w:rsid w:val="0035486A"/>
    <w:rsid w:val="00354996"/>
    <w:rsid w:val="0035577E"/>
    <w:rsid w:val="00357736"/>
    <w:rsid w:val="0036284E"/>
    <w:rsid w:val="003628DE"/>
    <w:rsid w:val="00362E97"/>
    <w:rsid w:val="003632D8"/>
    <w:rsid w:val="003638E2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6D4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6DBE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4CC"/>
    <w:rsid w:val="00462629"/>
    <w:rsid w:val="004631EB"/>
    <w:rsid w:val="00463E21"/>
    <w:rsid w:val="0046604D"/>
    <w:rsid w:val="00470142"/>
    <w:rsid w:val="00470448"/>
    <w:rsid w:val="00470B45"/>
    <w:rsid w:val="0047200D"/>
    <w:rsid w:val="004720ED"/>
    <w:rsid w:val="00472B56"/>
    <w:rsid w:val="00472C5C"/>
    <w:rsid w:val="00473182"/>
    <w:rsid w:val="00473194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3B38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6B1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1E8B"/>
    <w:rsid w:val="005D247A"/>
    <w:rsid w:val="005D274B"/>
    <w:rsid w:val="005D2AF5"/>
    <w:rsid w:val="005D2B26"/>
    <w:rsid w:val="005D44C0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658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9FA"/>
    <w:rsid w:val="00652DF6"/>
    <w:rsid w:val="00653B81"/>
    <w:rsid w:val="006540FB"/>
    <w:rsid w:val="00655F6C"/>
    <w:rsid w:val="00657D33"/>
    <w:rsid w:val="00660397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6D4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325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310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5EF5"/>
    <w:rsid w:val="0086727F"/>
    <w:rsid w:val="00867773"/>
    <w:rsid w:val="00871A32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036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2288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4F99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5576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C6C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06BF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4DF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C5A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66C13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17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3266"/>
    <w:rsid w:val="00CF42E6"/>
    <w:rsid w:val="00CF44E6"/>
    <w:rsid w:val="00CF4518"/>
    <w:rsid w:val="00CF4F01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145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1BDD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6CD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6BC3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885"/>
    <w:rsid w:val="00F17FDA"/>
    <w:rsid w:val="00F20196"/>
    <w:rsid w:val="00F202B0"/>
    <w:rsid w:val="00F2135D"/>
    <w:rsid w:val="00F21B51"/>
    <w:rsid w:val="00F21D0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0D03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57E70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1717"/>
    <w:rsid w:val="00FB256E"/>
    <w:rsid w:val="00FB2DBB"/>
    <w:rsid w:val="00FB538D"/>
    <w:rsid w:val="00FB70F5"/>
    <w:rsid w:val="00FB7137"/>
    <w:rsid w:val="00FB7415"/>
    <w:rsid w:val="00FC138E"/>
    <w:rsid w:val="00FC2C74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39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3489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://www.bilder.gronalund.com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hyperlink" Target="mailto:annika.troselius@gronalund.com" TargetMode="External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AE171E-BBE0-457F-BE80-82E00613FD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416</Words>
  <Characters>2201</Characters>
  <Application>Microsoft Office Word</Application>
  <DocSecurity>0</DocSecurity>
  <Lines>18</Lines>
  <Paragraphs>5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2612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4</cp:revision>
  <cp:lastPrinted>2019-06-27T16:52:00Z</cp:lastPrinted>
  <dcterms:created xsi:type="dcterms:W3CDTF">2019-06-27T16:55:00Z</dcterms:created>
  <dcterms:modified xsi:type="dcterms:W3CDTF">2019-06-27T18:49:00Z</dcterms:modified>
</cp:coreProperties>
</file>