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E70E" w14:textId="77777777" w:rsidR="00F27C6F" w:rsidRPr="00B30C0F" w:rsidRDefault="00990C78">
      <w:pPr>
        <w:rPr>
          <w:rFonts w:ascii="Verdana" w:hAnsi="Verdana"/>
        </w:rPr>
      </w:pPr>
      <w:r>
        <w:rPr>
          <w:rFonts w:ascii="Verdana" w:hAnsi="Verdana"/>
        </w:rPr>
        <w:pict w14:anchorId="5A17EE6E">
          <v:rect id="_x0000_i1025" style="width:451.3pt;height:1pt" o:hralign="center" o:hrstd="t" o:hrnoshade="t" o:hr="t" fillcolor="#e7e6e6 [3214]" stroked="f"/>
        </w:pict>
      </w:r>
    </w:p>
    <w:p w14:paraId="1313C248" w14:textId="618790A7" w:rsidR="00B2165E" w:rsidRDefault="006251DC" w:rsidP="00FD7E8E">
      <w:pPr>
        <w:jc w:val="center"/>
        <w:rPr>
          <w:rFonts w:ascii="Arial" w:hAnsi="Arial" w:cs="Arial"/>
          <w:sz w:val="36"/>
          <w:szCs w:val="36"/>
          <w:lang w:val="en-US" w:eastAsia="nb-NO"/>
        </w:rPr>
      </w:pPr>
      <w:r>
        <w:rPr>
          <w:rFonts w:ascii="Arial" w:hAnsi="Arial" w:cs="Arial"/>
          <w:sz w:val="36"/>
          <w:szCs w:val="36"/>
          <w:lang w:val="en-US" w:eastAsia="nb-NO"/>
        </w:rPr>
        <w:t xml:space="preserve">New LARS </w:t>
      </w:r>
      <w:r w:rsidR="00C90476">
        <w:rPr>
          <w:rFonts w:ascii="Arial" w:hAnsi="Arial" w:cs="Arial"/>
          <w:sz w:val="36"/>
          <w:szCs w:val="36"/>
          <w:lang w:val="en-US" w:eastAsia="nb-NO"/>
        </w:rPr>
        <w:t xml:space="preserve">solution will </w:t>
      </w:r>
      <w:r>
        <w:rPr>
          <w:rFonts w:ascii="Arial" w:hAnsi="Arial" w:cs="Arial"/>
          <w:sz w:val="36"/>
          <w:szCs w:val="36"/>
          <w:lang w:val="en-US" w:eastAsia="nb-NO"/>
        </w:rPr>
        <w:t xml:space="preserve">increase </w:t>
      </w:r>
      <w:r w:rsidR="00C90476">
        <w:rPr>
          <w:rFonts w:ascii="Arial" w:hAnsi="Arial" w:cs="Arial"/>
          <w:sz w:val="36"/>
          <w:szCs w:val="36"/>
          <w:lang w:val="en-US" w:eastAsia="nb-NO"/>
        </w:rPr>
        <w:t xml:space="preserve">efficiency, improve </w:t>
      </w:r>
      <w:r>
        <w:rPr>
          <w:rFonts w:ascii="Arial" w:hAnsi="Arial" w:cs="Arial"/>
          <w:sz w:val="36"/>
          <w:szCs w:val="36"/>
          <w:lang w:val="en-US" w:eastAsia="nb-NO"/>
        </w:rPr>
        <w:t>safety</w:t>
      </w:r>
      <w:r w:rsidR="00C90476">
        <w:rPr>
          <w:rFonts w:ascii="Arial" w:hAnsi="Arial" w:cs="Arial"/>
          <w:sz w:val="36"/>
          <w:szCs w:val="36"/>
          <w:lang w:val="en-US" w:eastAsia="nb-NO"/>
        </w:rPr>
        <w:t xml:space="preserve"> and reduce risk of damage to AUVs</w:t>
      </w:r>
    </w:p>
    <w:p w14:paraId="7810EE7D" w14:textId="76392C02" w:rsidR="00B2165E" w:rsidRPr="00FD7E8E" w:rsidRDefault="00B2165E" w:rsidP="00FD7E8E">
      <w:pPr>
        <w:jc w:val="center"/>
        <w:rPr>
          <w:rFonts w:ascii="Verdana" w:hAnsi="Verdana"/>
          <w:sz w:val="20"/>
          <w:szCs w:val="20"/>
          <w:lang w:val="en-US"/>
        </w:rPr>
      </w:pPr>
    </w:p>
    <w:p w14:paraId="43516E9B" w14:textId="234AA8F6" w:rsidR="00B13E84" w:rsidRDefault="00B13E84" w:rsidP="00FD7E8E">
      <w:pPr>
        <w:jc w:val="center"/>
        <w:rPr>
          <w:rFonts w:ascii="Verdana" w:hAnsi="Verdana"/>
          <w:sz w:val="16"/>
          <w:szCs w:val="16"/>
        </w:rPr>
      </w:pPr>
      <w:r>
        <w:rPr>
          <w:rFonts w:ascii="Verdana" w:hAnsi="Verdana"/>
          <w:noProof/>
          <w:sz w:val="20"/>
          <w:szCs w:val="20"/>
          <w:lang w:val="en-US"/>
        </w:rPr>
        <w:drawing>
          <wp:inline distT="0" distB="0" distL="0" distR="0" wp14:anchorId="0240AD27" wp14:editId="43461853">
            <wp:extent cx="5731510" cy="3159760"/>
            <wp:effectExtent l="0" t="0" r="2540" b="2540"/>
            <wp:docPr id="1" name="Picture 1" descr="A picture containing yellow, flying, plane,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in_rev2_0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159760"/>
                    </a:xfrm>
                    <a:prstGeom prst="rect">
                      <a:avLst/>
                    </a:prstGeom>
                  </pic:spPr>
                </pic:pic>
              </a:graphicData>
            </a:graphic>
          </wp:inline>
        </w:drawing>
      </w:r>
    </w:p>
    <w:p w14:paraId="3C9A234D" w14:textId="0A0D826E" w:rsidR="00FD7E8E" w:rsidRDefault="00B13E84" w:rsidP="00FD7E8E">
      <w:pPr>
        <w:jc w:val="center"/>
        <w:rPr>
          <w:rFonts w:ascii="Verdana" w:hAnsi="Verdana"/>
          <w:sz w:val="16"/>
          <w:szCs w:val="16"/>
        </w:rPr>
      </w:pPr>
      <w:r>
        <w:rPr>
          <w:rFonts w:ascii="Verdana" w:hAnsi="Verdana"/>
          <w:sz w:val="16"/>
          <w:szCs w:val="16"/>
        </w:rPr>
        <w:t>A Kongsberg Maritime HUGIN AUV approaches the new LARS docking system</w:t>
      </w:r>
    </w:p>
    <w:p w14:paraId="10206908" w14:textId="77777777" w:rsidR="00B2165E" w:rsidRDefault="00990C78" w:rsidP="00B2165E">
      <w:pPr>
        <w:jc w:val="center"/>
        <w:rPr>
          <w:rFonts w:ascii="Verdana" w:eastAsia="Times New Roman" w:hAnsi="Verdana"/>
        </w:rPr>
      </w:pPr>
      <w:r>
        <w:rPr>
          <w:rFonts w:ascii="Verdana" w:eastAsia="Times New Roman" w:hAnsi="Verdana"/>
        </w:rPr>
        <w:pict w14:anchorId="6322CA00">
          <v:rect id="_x0000_i1026" style="width:453.6pt;height:1.2pt" o:hralign="center" o:hrstd="t" o:hrnoshade="t" o:hr="t" fillcolor="#e7e6e6" stroked="f"/>
        </w:pict>
      </w:r>
    </w:p>
    <w:p w14:paraId="466A04F1" w14:textId="4400AD7A" w:rsidR="00FD7E8E" w:rsidRPr="00FD7E8E" w:rsidRDefault="26454327" w:rsidP="00FD7E8E">
      <w:pPr>
        <w:jc w:val="both"/>
        <w:rPr>
          <w:rFonts w:ascii="Verdana" w:hAnsi="Verdana"/>
          <w:sz w:val="20"/>
          <w:szCs w:val="20"/>
          <w:lang w:val="en-US"/>
        </w:rPr>
      </w:pPr>
      <w:r w:rsidRPr="26454327">
        <w:rPr>
          <w:rFonts w:ascii="Verdana" w:hAnsi="Verdana"/>
          <w:b/>
          <w:bCs/>
          <w:sz w:val="20"/>
          <w:szCs w:val="20"/>
          <w:lang w:val="en-US"/>
        </w:rPr>
        <w:t xml:space="preserve">Kongsberg, Norway, </w:t>
      </w:r>
      <w:r w:rsidR="00253A47">
        <w:rPr>
          <w:rFonts w:ascii="Verdana" w:hAnsi="Verdana"/>
          <w:b/>
          <w:bCs/>
          <w:sz w:val="20"/>
          <w:szCs w:val="20"/>
          <w:lang w:val="en-US"/>
        </w:rPr>
        <w:t>31</w:t>
      </w:r>
      <w:r w:rsidR="00253A47" w:rsidRPr="00253A47">
        <w:rPr>
          <w:rFonts w:ascii="Verdana" w:hAnsi="Verdana"/>
          <w:b/>
          <w:bCs/>
          <w:sz w:val="20"/>
          <w:szCs w:val="20"/>
          <w:vertAlign w:val="superscript"/>
          <w:lang w:val="en-US"/>
        </w:rPr>
        <w:t>st</w:t>
      </w:r>
      <w:r w:rsidR="00253A47">
        <w:rPr>
          <w:rFonts w:ascii="Verdana" w:hAnsi="Verdana"/>
          <w:b/>
          <w:bCs/>
          <w:sz w:val="20"/>
          <w:szCs w:val="20"/>
          <w:lang w:val="en-US"/>
        </w:rPr>
        <w:t xml:space="preserve"> </w:t>
      </w:r>
      <w:r w:rsidRPr="26454327">
        <w:rPr>
          <w:rFonts w:ascii="Verdana" w:hAnsi="Verdana"/>
          <w:b/>
          <w:bCs/>
          <w:sz w:val="20"/>
          <w:szCs w:val="20"/>
          <w:lang w:val="en-US"/>
        </w:rPr>
        <w:t>March 2020 –</w:t>
      </w:r>
      <w:r w:rsidRPr="26454327">
        <w:rPr>
          <w:rFonts w:ascii="Verdana" w:hAnsi="Verdana"/>
          <w:sz w:val="20"/>
          <w:szCs w:val="20"/>
          <w:lang w:val="en-US"/>
        </w:rPr>
        <w:t xml:space="preserve"> Kongsberg Maritime has developed a new </w:t>
      </w:r>
      <w:r w:rsidRPr="26454327">
        <w:rPr>
          <w:rFonts w:ascii="Verdana" w:hAnsi="Verdana" w:cs="Arial"/>
          <w:color w:val="000000" w:themeColor="text1"/>
          <w:sz w:val="20"/>
          <w:szCs w:val="20"/>
        </w:rPr>
        <w:t xml:space="preserve">LARS (Launch and Recovery System) solution for its HUGIN range of </w:t>
      </w:r>
      <w:r w:rsidRPr="26454327">
        <w:rPr>
          <w:rFonts w:ascii="Verdana" w:hAnsi="Verdana"/>
          <w:sz w:val="20"/>
          <w:szCs w:val="20"/>
          <w:lang w:val="en-US"/>
        </w:rPr>
        <w:t>Autonomous Underwater Vehicles (AUVs)</w:t>
      </w:r>
      <w:r w:rsidR="001579B9">
        <w:rPr>
          <w:rFonts w:ascii="Verdana" w:hAnsi="Verdana"/>
          <w:sz w:val="20"/>
          <w:szCs w:val="20"/>
          <w:lang w:val="en-US"/>
        </w:rPr>
        <w:t>,</w:t>
      </w:r>
      <w:r w:rsidRPr="26454327">
        <w:rPr>
          <w:rFonts w:ascii="Verdana" w:hAnsi="Verdana"/>
          <w:sz w:val="20"/>
          <w:szCs w:val="20"/>
          <w:lang w:val="en-US"/>
        </w:rPr>
        <w:t xml:space="preserve"> which is set to bring about a series of far-reaching operational improvements.</w:t>
      </w:r>
    </w:p>
    <w:p w14:paraId="6C4C59C3" w14:textId="30222971" w:rsidR="009B204E" w:rsidRDefault="009B204E" w:rsidP="009B204E">
      <w:pPr>
        <w:rPr>
          <w:rFonts w:ascii="Verdana" w:hAnsi="Verdana"/>
          <w:color w:val="000000"/>
          <w:sz w:val="20"/>
          <w:szCs w:val="20"/>
        </w:rPr>
      </w:pPr>
      <w:r>
        <w:rPr>
          <w:rFonts w:ascii="Verdana" w:hAnsi="Verdana"/>
          <w:color w:val="000000"/>
          <w:sz w:val="20"/>
          <w:szCs w:val="20"/>
        </w:rPr>
        <w:t xml:space="preserve">The new LARS solution benefits from the uniquely integrated combination of advanced in-house </w:t>
      </w:r>
      <w:r w:rsidRPr="006B4407">
        <w:rPr>
          <w:rFonts w:ascii="Verdana" w:hAnsi="Verdana"/>
          <w:color w:val="000000"/>
          <w:sz w:val="20"/>
          <w:szCs w:val="20"/>
        </w:rPr>
        <w:t xml:space="preserve">technologies </w:t>
      </w:r>
      <w:r>
        <w:rPr>
          <w:rFonts w:ascii="Verdana" w:hAnsi="Verdana"/>
          <w:color w:val="000000"/>
          <w:sz w:val="20"/>
          <w:szCs w:val="20"/>
        </w:rPr>
        <w:t xml:space="preserve">which the KONGSBERG group offers, reinforced with years of accumulated expertise. After evaluating techniques and procedures in depth, Kongsberg Maritime has arrived at an optimal solution, </w:t>
      </w:r>
      <w:proofErr w:type="gramStart"/>
      <w:r w:rsidR="001579B9">
        <w:rPr>
          <w:rFonts w:ascii="Verdana" w:hAnsi="Verdana"/>
          <w:color w:val="000000"/>
          <w:sz w:val="20"/>
          <w:szCs w:val="20"/>
        </w:rPr>
        <w:t>namely</w:t>
      </w:r>
      <w:proofErr w:type="gramEnd"/>
      <w:r>
        <w:rPr>
          <w:rFonts w:ascii="Verdana" w:hAnsi="Verdana"/>
          <w:color w:val="000000"/>
          <w:sz w:val="20"/>
          <w:szCs w:val="20"/>
        </w:rPr>
        <w:t xml:space="preserve"> to have the new LARS operating from midships, with the release and capture of HUGIN marine robots occurring beneath the sea surface.  </w:t>
      </w:r>
    </w:p>
    <w:p w14:paraId="75F42297" w14:textId="299C9E3B" w:rsidR="0098459E" w:rsidRDefault="003678DB" w:rsidP="003678DB">
      <w:pPr>
        <w:jc w:val="both"/>
        <w:rPr>
          <w:rFonts w:ascii="Verdana" w:hAnsi="Verdana"/>
          <w:sz w:val="20"/>
          <w:szCs w:val="20"/>
          <w:lang w:val="en-US"/>
        </w:rPr>
      </w:pPr>
      <w:r>
        <w:rPr>
          <w:rFonts w:ascii="Verdana" w:hAnsi="Verdana"/>
          <w:sz w:val="20"/>
          <w:szCs w:val="20"/>
          <w:lang w:val="en-US"/>
        </w:rPr>
        <w:t xml:space="preserve">Launching and recovering AUVs under water, away from the splash zone, lessens the possibility of their being damaged, while midships deployment averts any likelihood of AUVs being run over by the launch vessel. The new LARS’ subsea capabilities provide an extra benefit in that launch and recovery processes can be </w:t>
      </w:r>
      <w:r w:rsidRPr="0085594F">
        <w:rPr>
          <w:rFonts w:ascii="Verdana" w:hAnsi="Verdana"/>
          <w:sz w:val="20"/>
          <w:szCs w:val="20"/>
          <w:lang w:val="en-US"/>
        </w:rPr>
        <w:t xml:space="preserve">carried out in much higher sea states. </w:t>
      </w:r>
      <w:r>
        <w:rPr>
          <w:rFonts w:ascii="Verdana" w:hAnsi="Verdana"/>
          <w:sz w:val="20"/>
          <w:szCs w:val="20"/>
          <w:lang w:val="en-US"/>
        </w:rPr>
        <w:t>This</w:t>
      </w:r>
      <w:r w:rsidRPr="0085594F">
        <w:rPr>
          <w:rFonts w:ascii="Verdana" w:hAnsi="Verdana"/>
          <w:sz w:val="20"/>
          <w:szCs w:val="20"/>
          <w:lang w:val="en-US"/>
        </w:rPr>
        <w:t xml:space="preserve"> re</w:t>
      </w:r>
      <w:r>
        <w:rPr>
          <w:rFonts w:ascii="Verdana" w:hAnsi="Verdana"/>
          <w:sz w:val="20"/>
          <w:szCs w:val="20"/>
          <w:lang w:val="en-US"/>
        </w:rPr>
        <w:t>duces</w:t>
      </w:r>
      <w:r w:rsidRPr="0085594F">
        <w:rPr>
          <w:rFonts w:ascii="Verdana" w:hAnsi="Verdana"/>
          <w:sz w:val="20"/>
          <w:szCs w:val="20"/>
          <w:lang w:val="en-US"/>
        </w:rPr>
        <w:t xml:space="preserve"> the risk of weather damage to marine robots, </w:t>
      </w:r>
      <w:r>
        <w:rPr>
          <w:rFonts w:ascii="Verdana" w:hAnsi="Verdana"/>
          <w:sz w:val="20"/>
          <w:szCs w:val="20"/>
          <w:lang w:val="en-US"/>
        </w:rPr>
        <w:t xml:space="preserve">while </w:t>
      </w:r>
      <w:r w:rsidRPr="0085594F">
        <w:rPr>
          <w:rFonts w:ascii="Verdana" w:hAnsi="Verdana"/>
          <w:sz w:val="20"/>
          <w:szCs w:val="20"/>
          <w:lang w:val="en-US"/>
        </w:rPr>
        <w:t>boost</w:t>
      </w:r>
      <w:r>
        <w:rPr>
          <w:rFonts w:ascii="Verdana" w:hAnsi="Verdana"/>
          <w:sz w:val="20"/>
          <w:szCs w:val="20"/>
          <w:lang w:val="en-US"/>
        </w:rPr>
        <w:t>ing</w:t>
      </w:r>
      <w:r w:rsidRPr="0085594F">
        <w:rPr>
          <w:rFonts w:ascii="Verdana" w:hAnsi="Verdana"/>
          <w:sz w:val="20"/>
          <w:szCs w:val="20"/>
          <w:lang w:val="en-US"/>
        </w:rPr>
        <w:t xml:space="preserve"> productivity </w:t>
      </w:r>
      <w:r>
        <w:rPr>
          <w:rFonts w:ascii="Verdana" w:hAnsi="Verdana"/>
          <w:sz w:val="20"/>
          <w:szCs w:val="20"/>
          <w:lang w:val="en-US"/>
        </w:rPr>
        <w:t>to deliver</w:t>
      </w:r>
      <w:r w:rsidRPr="0085594F">
        <w:rPr>
          <w:rFonts w:ascii="Verdana" w:hAnsi="Verdana"/>
          <w:sz w:val="20"/>
          <w:szCs w:val="20"/>
          <w:lang w:val="en-US"/>
        </w:rPr>
        <w:t xml:space="preserve"> significant cost savings.</w:t>
      </w:r>
    </w:p>
    <w:p w14:paraId="0B02A642" w14:textId="77777777" w:rsidR="0098459E" w:rsidRDefault="0098459E" w:rsidP="003678DB">
      <w:pPr>
        <w:jc w:val="both"/>
        <w:rPr>
          <w:rFonts w:ascii="Verdana" w:hAnsi="Verdana"/>
          <w:sz w:val="20"/>
          <w:szCs w:val="20"/>
          <w:lang w:val="en-US"/>
        </w:rPr>
      </w:pPr>
      <w:r>
        <w:rPr>
          <w:rFonts w:ascii="Verdana" w:hAnsi="Verdana"/>
          <w:sz w:val="20"/>
          <w:szCs w:val="20"/>
          <w:lang w:val="en-US"/>
        </w:rPr>
        <w:t>There are also tangible crew benefits. Operating the new LARS from midships will free up valuable aft deck space, and safety will be considerably enhanced as no personnel will be required to work over the stern in potentially challenging conditions.</w:t>
      </w:r>
    </w:p>
    <w:p w14:paraId="03D43D40" w14:textId="77777777" w:rsidR="0098459E" w:rsidRPr="0098459E" w:rsidRDefault="0098459E" w:rsidP="0098459E">
      <w:pPr>
        <w:spacing w:after="0"/>
        <w:jc w:val="both"/>
        <w:rPr>
          <w:rFonts w:ascii="Verdana" w:hAnsi="Verdana"/>
          <w:sz w:val="12"/>
          <w:szCs w:val="12"/>
          <w:lang w:val="en-US"/>
        </w:rPr>
      </w:pPr>
    </w:p>
    <w:p w14:paraId="6410B8C9" w14:textId="6C97C1A2" w:rsidR="00B13E84" w:rsidRDefault="0098459E" w:rsidP="00FD7E8E">
      <w:pPr>
        <w:jc w:val="both"/>
        <w:rPr>
          <w:rFonts w:ascii="Verdana" w:hAnsi="Verdana"/>
          <w:sz w:val="20"/>
          <w:szCs w:val="20"/>
          <w:lang w:val="en-US"/>
        </w:rPr>
      </w:pPr>
      <w:r>
        <w:rPr>
          <w:rFonts w:ascii="Verdana" w:hAnsi="Verdana"/>
          <w:sz w:val="20"/>
          <w:szCs w:val="20"/>
          <w:lang w:val="en-US"/>
        </w:rPr>
        <w:t>The design allows AUVs to be deployed from a hang</w:t>
      </w:r>
      <w:r w:rsidRPr="00303AA4">
        <w:rPr>
          <w:rFonts w:ascii="Verdana" w:hAnsi="Verdana"/>
          <w:color w:val="000000" w:themeColor="text1"/>
          <w:sz w:val="20"/>
          <w:szCs w:val="20"/>
          <w:lang w:val="en-US"/>
        </w:rPr>
        <w:t>a</w:t>
      </w:r>
      <w:r>
        <w:rPr>
          <w:rFonts w:ascii="Verdana" w:hAnsi="Verdana"/>
          <w:sz w:val="20"/>
          <w:szCs w:val="20"/>
          <w:lang w:val="en-US"/>
        </w:rPr>
        <w:t xml:space="preserve">r or container, and multiple robots may be managed from a single </w:t>
      </w:r>
      <w:r w:rsidR="001579B9">
        <w:rPr>
          <w:rFonts w:ascii="Verdana" w:hAnsi="Verdana"/>
          <w:sz w:val="20"/>
          <w:szCs w:val="20"/>
          <w:lang w:val="en-US"/>
        </w:rPr>
        <w:t>LARS</w:t>
      </w:r>
      <w:r>
        <w:rPr>
          <w:rFonts w:ascii="Verdana" w:hAnsi="Verdana"/>
          <w:sz w:val="20"/>
          <w:szCs w:val="20"/>
          <w:lang w:val="en-US"/>
        </w:rPr>
        <w:t xml:space="preserve">. It is </w:t>
      </w:r>
      <w:r w:rsidRPr="00303AA4">
        <w:rPr>
          <w:rFonts w:ascii="Verdana" w:hAnsi="Verdana"/>
          <w:color w:val="000000" w:themeColor="text1"/>
          <w:sz w:val="20"/>
          <w:szCs w:val="20"/>
          <w:lang w:val="en-US"/>
        </w:rPr>
        <w:t>flexible with regards to placement</w:t>
      </w:r>
      <w:r w:rsidR="001579B9">
        <w:rPr>
          <w:rFonts w:ascii="Verdana" w:hAnsi="Verdana"/>
          <w:color w:val="000000" w:themeColor="text1"/>
          <w:sz w:val="20"/>
          <w:szCs w:val="20"/>
          <w:lang w:val="en-US"/>
        </w:rPr>
        <w:t xml:space="preserve"> – </w:t>
      </w:r>
      <w:r>
        <w:rPr>
          <w:rFonts w:ascii="Verdana" w:hAnsi="Verdana"/>
          <w:color w:val="000000" w:themeColor="text1"/>
          <w:sz w:val="20"/>
          <w:szCs w:val="20"/>
          <w:lang w:val="en-US"/>
        </w:rPr>
        <w:t>although midships is optimal</w:t>
      </w:r>
      <w:r w:rsidR="001579B9">
        <w:rPr>
          <w:rFonts w:ascii="Verdana" w:hAnsi="Verdana"/>
          <w:color w:val="000000" w:themeColor="text1"/>
          <w:sz w:val="20"/>
          <w:szCs w:val="20"/>
          <w:lang w:val="en-US"/>
        </w:rPr>
        <w:t xml:space="preserve"> – and c</w:t>
      </w:r>
      <w:r>
        <w:rPr>
          <w:rFonts w:ascii="Verdana" w:hAnsi="Verdana"/>
          <w:color w:val="000000" w:themeColor="text1"/>
          <w:sz w:val="20"/>
          <w:szCs w:val="20"/>
          <w:lang w:val="en-US"/>
        </w:rPr>
        <w:t>an be operated</w:t>
      </w:r>
      <w:r w:rsidRPr="00303AA4">
        <w:rPr>
          <w:rFonts w:ascii="Verdana" w:hAnsi="Verdana"/>
          <w:color w:val="000000" w:themeColor="text1"/>
          <w:sz w:val="20"/>
          <w:szCs w:val="20"/>
          <w:lang w:val="en-US"/>
        </w:rPr>
        <w:t xml:space="preserve"> from any</w:t>
      </w:r>
      <w:r w:rsidR="001579B9">
        <w:rPr>
          <w:rFonts w:ascii="Verdana" w:hAnsi="Verdana"/>
          <w:color w:val="000000" w:themeColor="text1"/>
          <w:sz w:val="20"/>
          <w:szCs w:val="20"/>
          <w:lang w:val="en-US"/>
        </w:rPr>
        <w:t>where</w:t>
      </w:r>
      <w:r w:rsidRPr="00303AA4">
        <w:rPr>
          <w:rFonts w:ascii="Verdana" w:hAnsi="Verdana"/>
          <w:color w:val="000000" w:themeColor="text1"/>
          <w:sz w:val="20"/>
          <w:szCs w:val="20"/>
          <w:lang w:val="en-US"/>
        </w:rPr>
        <w:t xml:space="preserve"> on </w:t>
      </w:r>
      <w:r w:rsidR="001579B9">
        <w:rPr>
          <w:rFonts w:ascii="Verdana" w:hAnsi="Verdana"/>
          <w:color w:val="000000" w:themeColor="text1"/>
          <w:sz w:val="20"/>
          <w:szCs w:val="20"/>
          <w:lang w:val="en-US"/>
        </w:rPr>
        <w:t>board</w:t>
      </w:r>
      <w:r w:rsidRPr="00303AA4">
        <w:rPr>
          <w:rFonts w:ascii="Verdana" w:hAnsi="Verdana"/>
          <w:color w:val="000000" w:themeColor="text1"/>
          <w:sz w:val="20"/>
          <w:szCs w:val="20"/>
          <w:lang w:val="en-US"/>
        </w:rPr>
        <w:t xml:space="preserve">, including the stern. It </w:t>
      </w:r>
      <w:r w:rsidR="001579B9">
        <w:rPr>
          <w:rFonts w:ascii="Verdana" w:hAnsi="Verdana"/>
          <w:color w:val="000000" w:themeColor="text1"/>
          <w:sz w:val="20"/>
          <w:szCs w:val="20"/>
          <w:lang w:val="en-US"/>
        </w:rPr>
        <w:t>may</w:t>
      </w:r>
      <w:r w:rsidRPr="00303AA4">
        <w:rPr>
          <w:rFonts w:ascii="Verdana" w:hAnsi="Verdana"/>
          <w:color w:val="000000" w:themeColor="text1"/>
          <w:sz w:val="20"/>
          <w:szCs w:val="20"/>
          <w:lang w:val="en-US"/>
        </w:rPr>
        <w:t xml:space="preserve"> also be installed higher than on </w:t>
      </w:r>
      <w:r>
        <w:rPr>
          <w:rFonts w:ascii="Verdana" w:hAnsi="Verdana"/>
          <w:color w:val="000000" w:themeColor="text1"/>
          <w:sz w:val="20"/>
          <w:szCs w:val="20"/>
          <w:lang w:val="en-US"/>
        </w:rPr>
        <w:t xml:space="preserve">the </w:t>
      </w:r>
      <w:r w:rsidRPr="00303AA4">
        <w:rPr>
          <w:rFonts w:ascii="Verdana" w:hAnsi="Verdana"/>
          <w:color w:val="000000" w:themeColor="text1"/>
          <w:sz w:val="20"/>
          <w:szCs w:val="20"/>
          <w:lang w:val="en-US"/>
        </w:rPr>
        <w:t>main deck</w:t>
      </w:r>
      <w:r w:rsidR="001579B9">
        <w:rPr>
          <w:rFonts w:ascii="Verdana" w:hAnsi="Verdana"/>
          <w:color w:val="000000" w:themeColor="text1"/>
          <w:sz w:val="20"/>
          <w:szCs w:val="20"/>
          <w:lang w:val="en-US"/>
        </w:rPr>
        <w:t xml:space="preserve">, </w:t>
      </w:r>
      <w:r w:rsidRPr="00303AA4">
        <w:rPr>
          <w:rFonts w:ascii="Verdana" w:hAnsi="Verdana"/>
          <w:color w:val="000000" w:themeColor="text1"/>
          <w:sz w:val="20"/>
          <w:szCs w:val="20"/>
          <w:lang w:val="en-US"/>
        </w:rPr>
        <w:t>to accommodate the vessel layout.</w:t>
      </w:r>
    </w:p>
    <w:p w14:paraId="2348D09C" w14:textId="121FBBBB" w:rsidR="003678DB" w:rsidRDefault="003678DB" w:rsidP="00FD7E8E">
      <w:pPr>
        <w:jc w:val="both"/>
        <w:rPr>
          <w:rFonts w:ascii="Verdana" w:hAnsi="Verdana"/>
          <w:sz w:val="20"/>
          <w:szCs w:val="20"/>
          <w:lang w:val="en-US"/>
        </w:rPr>
      </w:pPr>
      <w:r w:rsidRPr="003678DB">
        <w:rPr>
          <w:rFonts w:ascii="Verdana" w:hAnsi="Verdana"/>
          <w:sz w:val="20"/>
          <w:szCs w:val="20"/>
          <w:lang w:val="en-US"/>
        </w:rPr>
        <w:t>For deployment and recovery, the LARS cradle is lowered into the water to a pre-determined depth. It is positioned safely below the splash zone and propeller wash</w:t>
      </w:r>
      <w:r>
        <w:rPr>
          <w:rFonts w:ascii="Verdana" w:hAnsi="Verdana"/>
          <w:sz w:val="20"/>
          <w:szCs w:val="20"/>
          <w:lang w:val="en-US"/>
        </w:rPr>
        <w:t>,</w:t>
      </w:r>
      <w:r w:rsidRPr="003678DB">
        <w:rPr>
          <w:rFonts w:ascii="Verdana" w:hAnsi="Verdana"/>
          <w:sz w:val="20"/>
          <w:szCs w:val="20"/>
          <w:lang w:val="en-US"/>
        </w:rPr>
        <w:t xml:space="preserve"> enhancing both the weather window and safety, and is heave</w:t>
      </w:r>
      <w:r>
        <w:rPr>
          <w:rFonts w:ascii="Verdana" w:hAnsi="Verdana"/>
          <w:sz w:val="20"/>
          <w:szCs w:val="20"/>
          <w:lang w:val="en-US"/>
        </w:rPr>
        <w:t>-</w:t>
      </w:r>
      <w:r w:rsidRPr="003678DB">
        <w:rPr>
          <w:rFonts w:ascii="Verdana" w:hAnsi="Verdana"/>
          <w:sz w:val="20"/>
          <w:szCs w:val="20"/>
          <w:lang w:val="en-US"/>
        </w:rPr>
        <w:t xml:space="preserve">compensated to </w:t>
      </w:r>
      <w:proofErr w:type="spellStart"/>
      <w:r w:rsidRPr="003678DB">
        <w:rPr>
          <w:rFonts w:ascii="Verdana" w:hAnsi="Verdana"/>
          <w:sz w:val="20"/>
          <w:szCs w:val="20"/>
          <w:lang w:val="en-US"/>
        </w:rPr>
        <w:t>stabilise</w:t>
      </w:r>
      <w:proofErr w:type="spellEnd"/>
      <w:r w:rsidRPr="003678DB">
        <w:rPr>
          <w:rFonts w:ascii="Verdana" w:hAnsi="Verdana"/>
          <w:sz w:val="20"/>
          <w:szCs w:val="20"/>
          <w:lang w:val="en-US"/>
        </w:rPr>
        <w:t xml:space="preserve"> the effect of waves and ship movement. Once in the water, HUGIN is released to start its mission. During recovery the AUV finds its way home to the cradle using the onboard navigation system and a KONGSBERG </w:t>
      </w:r>
      <w:proofErr w:type="spellStart"/>
      <w:r w:rsidRPr="003678DB">
        <w:rPr>
          <w:rFonts w:ascii="Verdana" w:hAnsi="Verdana"/>
          <w:sz w:val="20"/>
          <w:szCs w:val="20"/>
          <w:lang w:val="en-US"/>
        </w:rPr>
        <w:t>MicroPAP</w:t>
      </w:r>
      <w:proofErr w:type="spellEnd"/>
      <w:r w:rsidRPr="003678DB">
        <w:rPr>
          <w:rFonts w:ascii="Verdana" w:hAnsi="Verdana"/>
          <w:sz w:val="20"/>
          <w:szCs w:val="20"/>
          <w:lang w:val="en-US"/>
        </w:rPr>
        <w:t xml:space="preserve"> located in the LARS. Once nearby, the HUGIN drives itself into the cradle and is locked in before it is lifted out of the water.</w:t>
      </w:r>
    </w:p>
    <w:p w14:paraId="4EAE5B53" w14:textId="7A3A07B3" w:rsidR="0085594F" w:rsidRDefault="003678DB" w:rsidP="26454327">
      <w:pPr>
        <w:jc w:val="both"/>
        <w:rPr>
          <w:rFonts w:ascii="Verdana" w:hAnsi="Verdana"/>
          <w:i/>
          <w:iCs/>
          <w:sz w:val="20"/>
          <w:szCs w:val="20"/>
        </w:rPr>
      </w:pPr>
      <w:r w:rsidRPr="26454327">
        <w:rPr>
          <w:rFonts w:ascii="Verdana" w:hAnsi="Verdana" w:cs="Arial"/>
          <w:color w:val="000000" w:themeColor="text1"/>
          <w:sz w:val="20"/>
          <w:szCs w:val="20"/>
        </w:rPr>
        <w:t xml:space="preserve"> </w:t>
      </w:r>
      <w:r w:rsidR="26454327" w:rsidRPr="26454327">
        <w:rPr>
          <w:rFonts w:ascii="Verdana" w:hAnsi="Verdana" w:cs="Arial"/>
          <w:color w:val="000000" w:themeColor="text1"/>
          <w:sz w:val="20"/>
          <w:szCs w:val="20"/>
        </w:rPr>
        <w:t>“</w:t>
      </w:r>
      <w:r w:rsidR="26454327" w:rsidRPr="26454327">
        <w:rPr>
          <w:rFonts w:ascii="Verdana" w:hAnsi="Verdana" w:cs="Arial"/>
          <w:i/>
          <w:iCs/>
          <w:color w:val="000000" w:themeColor="text1"/>
          <w:sz w:val="20"/>
          <w:szCs w:val="20"/>
        </w:rPr>
        <w:t>There is limitless scope in this new LARS design</w:t>
      </w:r>
      <w:r w:rsidR="26454327" w:rsidRPr="26454327">
        <w:rPr>
          <w:rFonts w:ascii="Verdana" w:hAnsi="Verdana" w:cs="Arial"/>
          <w:color w:val="000000" w:themeColor="text1"/>
          <w:sz w:val="20"/>
          <w:szCs w:val="20"/>
        </w:rPr>
        <w:t xml:space="preserve">,” says </w:t>
      </w:r>
      <w:r w:rsidR="26454327" w:rsidRPr="26454327">
        <w:rPr>
          <w:rFonts w:ascii="Verdana" w:hAnsi="Verdana"/>
          <w:sz w:val="20"/>
          <w:szCs w:val="20"/>
        </w:rPr>
        <w:t xml:space="preserve">Bjørn </w:t>
      </w:r>
      <w:proofErr w:type="spellStart"/>
      <w:r w:rsidR="26454327" w:rsidRPr="26454327">
        <w:rPr>
          <w:rFonts w:ascii="Verdana" w:hAnsi="Verdana"/>
          <w:sz w:val="20"/>
          <w:szCs w:val="20"/>
        </w:rPr>
        <w:t>Gjelstad</w:t>
      </w:r>
      <w:proofErr w:type="spellEnd"/>
      <w:r w:rsidR="26454327" w:rsidRPr="26454327">
        <w:rPr>
          <w:rFonts w:ascii="Verdana" w:hAnsi="Verdana"/>
          <w:sz w:val="20"/>
          <w:szCs w:val="20"/>
        </w:rPr>
        <w:t>, Marine Robotics R&amp;D manager, Kongsberg Maritime. “</w:t>
      </w:r>
      <w:r w:rsidR="26454327" w:rsidRPr="26454327">
        <w:rPr>
          <w:rFonts w:ascii="Verdana" w:hAnsi="Verdana"/>
          <w:i/>
          <w:iCs/>
          <w:sz w:val="20"/>
          <w:szCs w:val="20"/>
        </w:rPr>
        <w:t>It could of course be installed on newbuilds which are being commissioned by naval forces, where it would aid the deployment of marine robots in the execution of duties ranging from subsea surveying and Search &amp; Rescue to mine detection and clearance.</w:t>
      </w:r>
    </w:p>
    <w:p w14:paraId="11F261D6" w14:textId="6CA2236E" w:rsidR="00510626" w:rsidRDefault="26454327" w:rsidP="26454327">
      <w:pPr>
        <w:jc w:val="both"/>
        <w:rPr>
          <w:rFonts w:ascii="Verdana" w:hAnsi="Verdana"/>
          <w:i/>
          <w:iCs/>
          <w:sz w:val="20"/>
          <w:szCs w:val="20"/>
        </w:rPr>
      </w:pPr>
      <w:r w:rsidRPr="26454327">
        <w:rPr>
          <w:rFonts w:ascii="Verdana" w:hAnsi="Verdana"/>
          <w:sz w:val="20"/>
          <w:szCs w:val="20"/>
        </w:rPr>
        <w:t>“</w:t>
      </w:r>
      <w:r w:rsidRPr="26454327">
        <w:rPr>
          <w:rFonts w:ascii="Verdana" w:hAnsi="Verdana"/>
          <w:i/>
          <w:iCs/>
          <w:sz w:val="20"/>
          <w:szCs w:val="20"/>
        </w:rPr>
        <w:t>It could also be installed into an AUV hangar on a platform supply vessel, facilitating a broad range of subsea tasks related to the offshore oil &amp; gas infrastructure, or even retrofitted in a containerised solution. Coupling this new LARS with our highly manoeuvrable, stable, compact and customisable HUGIN AUVs, which utilise a modular payload system capable of accommodating a comprehensive variety of sensors, will transform commercial, oceanographic and military applications of all kinds.</w:t>
      </w:r>
      <w:r w:rsidRPr="26454327">
        <w:rPr>
          <w:rFonts w:ascii="Verdana" w:hAnsi="Verdana"/>
          <w:sz w:val="20"/>
          <w:szCs w:val="20"/>
        </w:rPr>
        <w:t>”</w:t>
      </w:r>
    </w:p>
    <w:p w14:paraId="1AA00AB0" w14:textId="77777777" w:rsidR="00D834D5" w:rsidRPr="003A766A" w:rsidRDefault="00D834D5" w:rsidP="00D834D5">
      <w:pPr>
        <w:jc w:val="both"/>
        <w:rPr>
          <w:rFonts w:ascii="Verdana" w:hAnsi="Verdana"/>
          <w:sz w:val="20"/>
          <w:szCs w:val="20"/>
        </w:rPr>
      </w:pPr>
      <w:r w:rsidRPr="003A766A">
        <w:rPr>
          <w:rFonts w:ascii="Verdana" w:hAnsi="Verdana"/>
          <w:sz w:val="20"/>
          <w:szCs w:val="20"/>
        </w:rPr>
        <w:t>Ends</w:t>
      </w:r>
    </w:p>
    <w:p w14:paraId="13190CC7" w14:textId="77777777" w:rsidR="00B13E84" w:rsidRDefault="00F07A68" w:rsidP="00F07A68">
      <w:pPr>
        <w:pStyle w:val="BodyText"/>
        <w:rPr>
          <w:rFonts w:ascii="Verdana" w:eastAsiaTheme="minorHAnsi" w:hAnsi="Verdana" w:cstheme="minorBidi"/>
          <w:bCs w:val="0"/>
          <w:sz w:val="20"/>
          <w:szCs w:val="20"/>
          <w:lang w:val="en-GB" w:eastAsia="en-US"/>
        </w:rPr>
        <w:sectPr w:rsidR="00B13E84" w:rsidSect="0097190E">
          <w:headerReference w:type="default" r:id="rId12"/>
          <w:footerReference w:type="default" r:id="rId13"/>
          <w:pgSz w:w="11906" w:h="16838"/>
          <w:pgMar w:top="1985" w:right="1440" w:bottom="1440" w:left="1440" w:header="708" w:footer="708" w:gutter="0"/>
          <w:cols w:space="708"/>
          <w:docGrid w:linePitch="360"/>
        </w:sectPr>
      </w:pPr>
      <w:r w:rsidRPr="00F07A68">
        <w:rPr>
          <w:rFonts w:ascii="Verdana" w:eastAsiaTheme="minorHAnsi" w:hAnsi="Verdana" w:cstheme="minorBidi"/>
          <w:bCs w:val="0"/>
          <w:sz w:val="20"/>
          <w:szCs w:val="20"/>
          <w:lang w:val="en-GB" w:eastAsia="en-US"/>
        </w:rPr>
        <w:t>For further information, please contact:</w:t>
      </w:r>
    </w:p>
    <w:p w14:paraId="45E06D9B" w14:textId="77777777" w:rsidR="00E33CCB" w:rsidRPr="00BB7124" w:rsidRDefault="00E33CCB" w:rsidP="00F07A68">
      <w:pPr>
        <w:pStyle w:val="BodyText"/>
        <w:rPr>
          <w:rFonts w:ascii="Verdana" w:eastAsiaTheme="minorHAnsi" w:hAnsi="Verdana" w:cstheme="minorBidi"/>
          <w:b w:val="0"/>
          <w:bCs w:val="0"/>
          <w:sz w:val="20"/>
          <w:szCs w:val="20"/>
          <w:lang w:val="en-GB" w:eastAsia="en-US"/>
        </w:rPr>
      </w:pPr>
    </w:p>
    <w:p w14:paraId="4DD9B71D"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VP Communication</w:t>
      </w:r>
    </w:p>
    <w:p w14:paraId="3452AB47"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6281912B"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FAAF850" w14:textId="77777777" w:rsidR="008A3D3D" w:rsidRDefault="00990C78" w:rsidP="00F07A68">
      <w:pPr>
        <w:pStyle w:val="BodyText"/>
        <w:rPr>
          <w:rFonts w:ascii="Verdana" w:eastAsiaTheme="minorHAnsi" w:hAnsi="Verdana" w:cstheme="minorBidi"/>
          <w:b w:val="0"/>
          <w:bCs w:val="0"/>
          <w:sz w:val="20"/>
          <w:szCs w:val="20"/>
          <w:lang w:val="en-US" w:eastAsia="en-US"/>
        </w:rPr>
      </w:pPr>
      <w:hyperlink r:id="rId14"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7D04D8CB" w14:textId="77777777" w:rsidR="0076311E" w:rsidRDefault="0076311E" w:rsidP="00F07A68">
      <w:pPr>
        <w:pStyle w:val="BodyText"/>
        <w:rPr>
          <w:rFonts w:ascii="Verdana" w:eastAsiaTheme="minorHAnsi" w:hAnsi="Verdana" w:cstheme="minorBidi"/>
          <w:b w:val="0"/>
          <w:bCs w:val="0"/>
          <w:sz w:val="20"/>
          <w:szCs w:val="20"/>
          <w:lang w:val="en-GB" w:eastAsia="en-US"/>
        </w:rPr>
      </w:pPr>
    </w:p>
    <w:p w14:paraId="3DFDEBBE" w14:textId="77777777" w:rsidR="00F07A68" w:rsidRPr="00F07A68" w:rsidRDefault="0076311E"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5149A593"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1161D22B"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39B5F62E" w14:textId="77777777" w:rsidR="00B13E84" w:rsidRDefault="00990C78" w:rsidP="00F07A68">
      <w:pPr>
        <w:pStyle w:val="BodyText"/>
        <w:rPr>
          <w:rStyle w:val="Hyperlink"/>
          <w:rFonts w:ascii="Verdana" w:eastAsiaTheme="minorHAnsi" w:hAnsi="Verdana" w:cstheme="minorBidi"/>
          <w:b w:val="0"/>
          <w:bCs w:val="0"/>
          <w:sz w:val="20"/>
          <w:szCs w:val="20"/>
          <w:lang w:val="en-US" w:eastAsia="en-US"/>
        </w:rPr>
        <w:sectPr w:rsidR="00B13E84" w:rsidSect="00B13E84">
          <w:type w:val="continuous"/>
          <w:pgSz w:w="11906" w:h="16838"/>
          <w:pgMar w:top="1985" w:right="1440" w:bottom="1440" w:left="1440" w:header="708" w:footer="708" w:gutter="0"/>
          <w:cols w:num="2" w:space="710" w:equalWidth="0">
            <w:col w:w="4536" w:space="710"/>
            <w:col w:w="3780"/>
          </w:cols>
          <w:docGrid w:linePitch="360"/>
        </w:sectPr>
      </w:pPr>
      <w:hyperlink r:id="rId15" w:history="1">
        <w:r w:rsidR="00FA6A6C" w:rsidRPr="00BB2DAD">
          <w:rPr>
            <w:rStyle w:val="Hyperlink"/>
            <w:rFonts w:ascii="Verdana" w:eastAsiaTheme="minorHAnsi" w:hAnsi="Verdana" w:cstheme="minorBidi"/>
            <w:b w:val="0"/>
            <w:bCs w:val="0"/>
            <w:sz w:val="20"/>
            <w:szCs w:val="20"/>
            <w:lang w:val="en-US" w:eastAsia="en-US"/>
          </w:rPr>
          <w:t>d.pugh@saltwater-stone.com</w:t>
        </w:r>
      </w:hyperlink>
    </w:p>
    <w:p w14:paraId="70C88652" w14:textId="430BE0A5" w:rsidR="00B30C0F" w:rsidRDefault="00B30C0F" w:rsidP="00F07A68">
      <w:pPr>
        <w:pStyle w:val="BodyText"/>
        <w:rPr>
          <w:rFonts w:ascii="Verdana" w:eastAsiaTheme="minorHAnsi" w:hAnsi="Verdana" w:cstheme="minorBidi"/>
          <w:b w:val="0"/>
          <w:bCs w:val="0"/>
          <w:sz w:val="20"/>
          <w:szCs w:val="20"/>
          <w:lang w:val="en-US" w:eastAsia="en-US"/>
        </w:rPr>
      </w:pPr>
    </w:p>
    <w:p w14:paraId="4724769C" w14:textId="14B20D31" w:rsidR="00880BB7" w:rsidRDefault="00880BB7" w:rsidP="00880BB7">
      <w:pPr>
        <w:spacing w:after="60"/>
        <w:rPr>
          <w:rFonts w:ascii="Verdana" w:hAnsi="Verdana"/>
          <w:b/>
          <w:sz w:val="20"/>
          <w:szCs w:val="20"/>
          <w:lang w:val="en-US"/>
        </w:rPr>
      </w:pPr>
      <w:r>
        <w:rPr>
          <w:rFonts w:ascii="Verdana" w:hAnsi="Verdana"/>
          <w:b/>
          <w:sz w:val="20"/>
          <w:szCs w:val="20"/>
          <w:lang w:val="en-US"/>
        </w:rPr>
        <w:t>About Kongsberg Maritime</w:t>
      </w:r>
    </w:p>
    <w:p w14:paraId="5CE70DF2" w14:textId="77777777" w:rsidR="00880BB7" w:rsidRDefault="00880BB7" w:rsidP="00880BB7">
      <w:pPr>
        <w:jc w:val="both"/>
        <w:rPr>
          <w:rFonts w:ascii="Verdana" w:hAnsi="Verdana"/>
          <w:sz w:val="16"/>
          <w:szCs w:val="16"/>
        </w:rPr>
      </w:pPr>
      <w:r>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270EDD80"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0054302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38C7E192"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6725679E"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6"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7" w:history="1">
        <w:r>
          <w:rPr>
            <w:rStyle w:val="Hyperlink"/>
            <w:rFonts w:ascii="Verdana" w:hAnsi="Verdana"/>
            <w:sz w:val="16"/>
            <w:szCs w:val="16"/>
            <w:lang w:val="nb-NO"/>
          </w:rPr>
          <w:t>Kongsberg Maritime</w:t>
        </w:r>
      </w:hyperlink>
    </w:p>
    <w:p w14:paraId="21050EDD" w14:textId="53315B2C" w:rsidR="00FA6A6C" w:rsidRPr="00333D1D" w:rsidRDefault="00880BB7" w:rsidP="00333D1D">
      <w:pPr>
        <w:jc w:val="both"/>
        <w:rPr>
          <w:rFonts w:ascii="Verdana" w:hAnsi="Verdana"/>
          <w:sz w:val="16"/>
          <w:szCs w:val="16"/>
          <w:lang w:val="nb-NO"/>
        </w:rPr>
      </w:pPr>
      <w:r>
        <w:rPr>
          <w:rFonts w:ascii="Verdana" w:hAnsi="Verdana"/>
          <w:sz w:val="16"/>
          <w:szCs w:val="16"/>
          <w:lang w:val="nb-NO"/>
        </w:rPr>
        <w:t xml:space="preserve">Social media: </w:t>
      </w:r>
      <w:hyperlink r:id="rId18" w:history="1">
        <w:r>
          <w:rPr>
            <w:rStyle w:val="Hyperlink"/>
            <w:rFonts w:ascii="Verdana" w:hAnsi="Verdana"/>
            <w:sz w:val="16"/>
            <w:szCs w:val="16"/>
            <w:lang w:val="nb-NO"/>
          </w:rPr>
          <w:t>LinkedIn</w:t>
        </w:r>
      </w:hyperlink>
      <w:bookmarkStart w:id="0" w:name="_GoBack"/>
      <w:bookmarkEnd w:id="0"/>
      <w:r>
        <w:rPr>
          <w:rFonts w:ascii="Verdana" w:hAnsi="Verdana"/>
          <w:sz w:val="16"/>
          <w:szCs w:val="16"/>
          <w:lang w:val="nb-NO"/>
        </w:rPr>
        <w:t xml:space="preserve"> | </w:t>
      </w:r>
      <w:hyperlink r:id="rId19"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0" w:history="1">
        <w:r>
          <w:rPr>
            <w:rStyle w:val="Hyperlink"/>
            <w:rFonts w:ascii="Verdana" w:hAnsi="Verdana"/>
            <w:sz w:val="16"/>
            <w:szCs w:val="16"/>
            <w:lang w:val="nb-NO"/>
          </w:rPr>
          <w:t>Facebook</w:t>
        </w:r>
      </w:hyperlink>
    </w:p>
    <w:sectPr w:rsidR="00FA6A6C" w:rsidRPr="00333D1D" w:rsidSect="00B13E84">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66D62" w14:textId="77777777" w:rsidR="00AB703B" w:rsidRDefault="00AB703B" w:rsidP="00B30C0F">
      <w:pPr>
        <w:spacing w:after="0" w:line="240" w:lineRule="auto"/>
      </w:pPr>
      <w:r>
        <w:separator/>
      </w:r>
    </w:p>
  </w:endnote>
  <w:endnote w:type="continuationSeparator" w:id="0">
    <w:p w14:paraId="32BABF9F" w14:textId="77777777" w:rsidR="00AB703B" w:rsidRDefault="00AB703B"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E6BB"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048291E4"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466B" w14:textId="77777777" w:rsidR="00AB703B" w:rsidRDefault="00AB703B" w:rsidP="00B30C0F">
      <w:pPr>
        <w:spacing w:after="0" w:line="240" w:lineRule="auto"/>
      </w:pPr>
      <w:r>
        <w:separator/>
      </w:r>
    </w:p>
  </w:footnote>
  <w:footnote w:type="continuationSeparator" w:id="0">
    <w:p w14:paraId="7D33332B" w14:textId="77777777" w:rsidR="00AB703B" w:rsidRDefault="00AB703B"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CE42" w14:textId="77777777" w:rsidR="00B30C0F" w:rsidRP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38A37C18" wp14:editId="72DC6767">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5"/>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11090"/>
    <w:rsid w:val="000135F5"/>
    <w:rsid w:val="000147F5"/>
    <w:rsid w:val="00014CA4"/>
    <w:rsid w:val="0001629C"/>
    <w:rsid w:val="000226DD"/>
    <w:rsid w:val="00022BFC"/>
    <w:rsid w:val="000249ED"/>
    <w:rsid w:val="0003327D"/>
    <w:rsid w:val="0003492D"/>
    <w:rsid w:val="00037D58"/>
    <w:rsid w:val="00044966"/>
    <w:rsid w:val="000475DC"/>
    <w:rsid w:val="000517E5"/>
    <w:rsid w:val="00052E56"/>
    <w:rsid w:val="00057E89"/>
    <w:rsid w:val="00060FE1"/>
    <w:rsid w:val="00061705"/>
    <w:rsid w:val="00064420"/>
    <w:rsid w:val="00065A2A"/>
    <w:rsid w:val="00073C3D"/>
    <w:rsid w:val="000765F0"/>
    <w:rsid w:val="00077BBA"/>
    <w:rsid w:val="0008743A"/>
    <w:rsid w:val="000A353E"/>
    <w:rsid w:val="000A4778"/>
    <w:rsid w:val="000A58E1"/>
    <w:rsid w:val="000A6BC5"/>
    <w:rsid w:val="000B0AE1"/>
    <w:rsid w:val="000B0F0E"/>
    <w:rsid w:val="000C0BC2"/>
    <w:rsid w:val="000C0C11"/>
    <w:rsid w:val="000C1261"/>
    <w:rsid w:val="000C2402"/>
    <w:rsid w:val="000C2EBD"/>
    <w:rsid w:val="000C4AC1"/>
    <w:rsid w:val="000E27F8"/>
    <w:rsid w:val="000E6358"/>
    <w:rsid w:val="000E6ADB"/>
    <w:rsid w:val="000F2A05"/>
    <w:rsid w:val="00100D88"/>
    <w:rsid w:val="00102F4D"/>
    <w:rsid w:val="00105587"/>
    <w:rsid w:val="00112041"/>
    <w:rsid w:val="00115F39"/>
    <w:rsid w:val="00117ADB"/>
    <w:rsid w:val="0012132C"/>
    <w:rsid w:val="00121A08"/>
    <w:rsid w:val="00122C50"/>
    <w:rsid w:val="0012682A"/>
    <w:rsid w:val="001275E0"/>
    <w:rsid w:val="00127CEC"/>
    <w:rsid w:val="00134815"/>
    <w:rsid w:val="00134F72"/>
    <w:rsid w:val="00137ACA"/>
    <w:rsid w:val="001460C6"/>
    <w:rsid w:val="00153F0C"/>
    <w:rsid w:val="00155463"/>
    <w:rsid w:val="00157171"/>
    <w:rsid w:val="001571E2"/>
    <w:rsid w:val="001579B9"/>
    <w:rsid w:val="0016003F"/>
    <w:rsid w:val="00161303"/>
    <w:rsid w:val="001661DA"/>
    <w:rsid w:val="001672CE"/>
    <w:rsid w:val="0016780B"/>
    <w:rsid w:val="001736B6"/>
    <w:rsid w:val="00176E3B"/>
    <w:rsid w:val="00177974"/>
    <w:rsid w:val="00182A37"/>
    <w:rsid w:val="00187970"/>
    <w:rsid w:val="001922CB"/>
    <w:rsid w:val="00192860"/>
    <w:rsid w:val="00195288"/>
    <w:rsid w:val="00195DC1"/>
    <w:rsid w:val="001A2303"/>
    <w:rsid w:val="001B1FEC"/>
    <w:rsid w:val="001B4232"/>
    <w:rsid w:val="001B49EE"/>
    <w:rsid w:val="001B7271"/>
    <w:rsid w:val="001B7546"/>
    <w:rsid w:val="001C1260"/>
    <w:rsid w:val="001C2E38"/>
    <w:rsid w:val="001C7826"/>
    <w:rsid w:val="001D0CB5"/>
    <w:rsid w:val="001D461F"/>
    <w:rsid w:val="001D7C60"/>
    <w:rsid w:val="001E20E1"/>
    <w:rsid w:val="001E2C50"/>
    <w:rsid w:val="001E2E5A"/>
    <w:rsid w:val="001E761F"/>
    <w:rsid w:val="001F20D5"/>
    <w:rsid w:val="001F2BD0"/>
    <w:rsid w:val="001F55FC"/>
    <w:rsid w:val="00201913"/>
    <w:rsid w:val="002047DA"/>
    <w:rsid w:val="00204D06"/>
    <w:rsid w:val="00205B5A"/>
    <w:rsid w:val="00205E7D"/>
    <w:rsid w:val="0021131A"/>
    <w:rsid w:val="002147D9"/>
    <w:rsid w:val="0021736D"/>
    <w:rsid w:val="00222C5B"/>
    <w:rsid w:val="002241CB"/>
    <w:rsid w:val="002246E2"/>
    <w:rsid w:val="002255C3"/>
    <w:rsid w:val="002333B8"/>
    <w:rsid w:val="00233FCC"/>
    <w:rsid w:val="002406CA"/>
    <w:rsid w:val="002454BD"/>
    <w:rsid w:val="002468AD"/>
    <w:rsid w:val="002529F3"/>
    <w:rsid w:val="00253A47"/>
    <w:rsid w:val="00253BD1"/>
    <w:rsid w:val="002623E4"/>
    <w:rsid w:val="0026371F"/>
    <w:rsid w:val="002645D1"/>
    <w:rsid w:val="002665A8"/>
    <w:rsid w:val="00266EFD"/>
    <w:rsid w:val="002703C4"/>
    <w:rsid w:val="00273055"/>
    <w:rsid w:val="00273594"/>
    <w:rsid w:val="0027384C"/>
    <w:rsid w:val="00273B66"/>
    <w:rsid w:val="00274E6C"/>
    <w:rsid w:val="0028154D"/>
    <w:rsid w:val="002823CB"/>
    <w:rsid w:val="00284FA4"/>
    <w:rsid w:val="00285F0A"/>
    <w:rsid w:val="00293C4A"/>
    <w:rsid w:val="00294B95"/>
    <w:rsid w:val="00295233"/>
    <w:rsid w:val="00295A8B"/>
    <w:rsid w:val="002A09E1"/>
    <w:rsid w:val="002A1F76"/>
    <w:rsid w:val="002A359A"/>
    <w:rsid w:val="002A3D7A"/>
    <w:rsid w:val="002B115D"/>
    <w:rsid w:val="002B478C"/>
    <w:rsid w:val="002B4869"/>
    <w:rsid w:val="002C22DA"/>
    <w:rsid w:val="002C47F1"/>
    <w:rsid w:val="002D3B08"/>
    <w:rsid w:val="002D4E3D"/>
    <w:rsid w:val="002D5C08"/>
    <w:rsid w:val="002E066D"/>
    <w:rsid w:val="002E38E5"/>
    <w:rsid w:val="002E59E3"/>
    <w:rsid w:val="002F0695"/>
    <w:rsid w:val="002F2EB0"/>
    <w:rsid w:val="002F3CD1"/>
    <w:rsid w:val="002F47F8"/>
    <w:rsid w:val="00303AA4"/>
    <w:rsid w:val="00304827"/>
    <w:rsid w:val="003053B1"/>
    <w:rsid w:val="00311DE5"/>
    <w:rsid w:val="00314B5B"/>
    <w:rsid w:val="00320206"/>
    <w:rsid w:val="00320CCB"/>
    <w:rsid w:val="00321255"/>
    <w:rsid w:val="00323395"/>
    <w:rsid w:val="00323574"/>
    <w:rsid w:val="003278FB"/>
    <w:rsid w:val="003336DF"/>
    <w:rsid w:val="003339AA"/>
    <w:rsid w:val="00333D1D"/>
    <w:rsid w:val="00341E36"/>
    <w:rsid w:val="00341FA3"/>
    <w:rsid w:val="00346A72"/>
    <w:rsid w:val="00350311"/>
    <w:rsid w:val="003548E4"/>
    <w:rsid w:val="0035536A"/>
    <w:rsid w:val="0035537A"/>
    <w:rsid w:val="00355FAA"/>
    <w:rsid w:val="00363627"/>
    <w:rsid w:val="003644FA"/>
    <w:rsid w:val="003678DB"/>
    <w:rsid w:val="00371984"/>
    <w:rsid w:val="0037349A"/>
    <w:rsid w:val="00381B80"/>
    <w:rsid w:val="00383FEC"/>
    <w:rsid w:val="00390D05"/>
    <w:rsid w:val="003913AB"/>
    <w:rsid w:val="00391920"/>
    <w:rsid w:val="00394BAF"/>
    <w:rsid w:val="00397F9A"/>
    <w:rsid w:val="003A766A"/>
    <w:rsid w:val="003B1542"/>
    <w:rsid w:val="003B2D4F"/>
    <w:rsid w:val="003B3EDD"/>
    <w:rsid w:val="003B60AC"/>
    <w:rsid w:val="003C456F"/>
    <w:rsid w:val="003D06D4"/>
    <w:rsid w:val="003D115C"/>
    <w:rsid w:val="003D318E"/>
    <w:rsid w:val="003D37F7"/>
    <w:rsid w:val="003D7339"/>
    <w:rsid w:val="003D78B8"/>
    <w:rsid w:val="003E2BD8"/>
    <w:rsid w:val="003F1764"/>
    <w:rsid w:val="003F1FE8"/>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5945"/>
    <w:rsid w:val="0043682D"/>
    <w:rsid w:val="00441468"/>
    <w:rsid w:val="0044275C"/>
    <w:rsid w:val="00442879"/>
    <w:rsid w:val="00442E76"/>
    <w:rsid w:val="00443D57"/>
    <w:rsid w:val="00444EF4"/>
    <w:rsid w:val="004471E8"/>
    <w:rsid w:val="00451A8F"/>
    <w:rsid w:val="00452857"/>
    <w:rsid w:val="00452E43"/>
    <w:rsid w:val="00454019"/>
    <w:rsid w:val="00462BA1"/>
    <w:rsid w:val="00464D52"/>
    <w:rsid w:val="00467C62"/>
    <w:rsid w:val="004731E5"/>
    <w:rsid w:val="004745A5"/>
    <w:rsid w:val="00483053"/>
    <w:rsid w:val="004849B2"/>
    <w:rsid w:val="0048629C"/>
    <w:rsid w:val="00491D03"/>
    <w:rsid w:val="004976D7"/>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383E"/>
    <w:rsid w:val="00510626"/>
    <w:rsid w:val="00514953"/>
    <w:rsid w:val="00514F80"/>
    <w:rsid w:val="0052379A"/>
    <w:rsid w:val="005251D2"/>
    <w:rsid w:val="00525706"/>
    <w:rsid w:val="0052740F"/>
    <w:rsid w:val="00536F28"/>
    <w:rsid w:val="005410C4"/>
    <w:rsid w:val="0054240B"/>
    <w:rsid w:val="00553DAC"/>
    <w:rsid w:val="00554514"/>
    <w:rsid w:val="005652D2"/>
    <w:rsid w:val="00571B69"/>
    <w:rsid w:val="005767C8"/>
    <w:rsid w:val="0057765F"/>
    <w:rsid w:val="005831BE"/>
    <w:rsid w:val="005837D7"/>
    <w:rsid w:val="00587799"/>
    <w:rsid w:val="00590C9B"/>
    <w:rsid w:val="00591180"/>
    <w:rsid w:val="005916C9"/>
    <w:rsid w:val="00592B7A"/>
    <w:rsid w:val="00594CF8"/>
    <w:rsid w:val="005A1A38"/>
    <w:rsid w:val="005A5779"/>
    <w:rsid w:val="005A5A31"/>
    <w:rsid w:val="005B0367"/>
    <w:rsid w:val="005B5913"/>
    <w:rsid w:val="005C030B"/>
    <w:rsid w:val="005C52D9"/>
    <w:rsid w:val="005C5C7A"/>
    <w:rsid w:val="005D0A5F"/>
    <w:rsid w:val="005D3BF2"/>
    <w:rsid w:val="005D5380"/>
    <w:rsid w:val="005D62A9"/>
    <w:rsid w:val="005D62F6"/>
    <w:rsid w:val="005D6C5D"/>
    <w:rsid w:val="005D7717"/>
    <w:rsid w:val="005E19CF"/>
    <w:rsid w:val="005E59AB"/>
    <w:rsid w:val="0060011C"/>
    <w:rsid w:val="00601256"/>
    <w:rsid w:val="00601EFA"/>
    <w:rsid w:val="00601F2E"/>
    <w:rsid w:val="00602F27"/>
    <w:rsid w:val="00603ED9"/>
    <w:rsid w:val="00604F29"/>
    <w:rsid w:val="00605E99"/>
    <w:rsid w:val="0061021D"/>
    <w:rsid w:val="0061224B"/>
    <w:rsid w:val="00614950"/>
    <w:rsid w:val="0061581A"/>
    <w:rsid w:val="00617CF0"/>
    <w:rsid w:val="00621CA1"/>
    <w:rsid w:val="00623542"/>
    <w:rsid w:val="006251DC"/>
    <w:rsid w:val="006270C2"/>
    <w:rsid w:val="00644923"/>
    <w:rsid w:val="00652757"/>
    <w:rsid w:val="00653318"/>
    <w:rsid w:val="0065652B"/>
    <w:rsid w:val="00656A5D"/>
    <w:rsid w:val="006617C8"/>
    <w:rsid w:val="00662129"/>
    <w:rsid w:val="006629C9"/>
    <w:rsid w:val="00662C94"/>
    <w:rsid w:val="00665CD8"/>
    <w:rsid w:val="00667CB4"/>
    <w:rsid w:val="006736CC"/>
    <w:rsid w:val="006765D8"/>
    <w:rsid w:val="006818BC"/>
    <w:rsid w:val="00682D0A"/>
    <w:rsid w:val="00683C28"/>
    <w:rsid w:val="00685B0C"/>
    <w:rsid w:val="00687C9A"/>
    <w:rsid w:val="00692A26"/>
    <w:rsid w:val="006939CB"/>
    <w:rsid w:val="00696279"/>
    <w:rsid w:val="00696EAD"/>
    <w:rsid w:val="006A0970"/>
    <w:rsid w:val="006B09CE"/>
    <w:rsid w:val="006B181F"/>
    <w:rsid w:val="006B2962"/>
    <w:rsid w:val="006B45E7"/>
    <w:rsid w:val="006B61CD"/>
    <w:rsid w:val="006B76B5"/>
    <w:rsid w:val="006C4393"/>
    <w:rsid w:val="006C46E1"/>
    <w:rsid w:val="006C6660"/>
    <w:rsid w:val="006C73CF"/>
    <w:rsid w:val="006D2115"/>
    <w:rsid w:val="006D3400"/>
    <w:rsid w:val="006D7C66"/>
    <w:rsid w:val="006F01C7"/>
    <w:rsid w:val="006F70A7"/>
    <w:rsid w:val="00701FF9"/>
    <w:rsid w:val="00706CD1"/>
    <w:rsid w:val="00714EB3"/>
    <w:rsid w:val="00716C55"/>
    <w:rsid w:val="00716CF3"/>
    <w:rsid w:val="007213FA"/>
    <w:rsid w:val="00726FF1"/>
    <w:rsid w:val="00730219"/>
    <w:rsid w:val="007307BB"/>
    <w:rsid w:val="00734CCF"/>
    <w:rsid w:val="00735749"/>
    <w:rsid w:val="00743BBF"/>
    <w:rsid w:val="00744199"/>
    <w:rsid w:val="0075161C"/>
    <w:rsid w:val="0075165D"/>
    <w:rsid w:val="00751D19"/>
    <w:rsid w:val="00753A38"/>
    <w:rsid w:val="007608F7"/>
    <w:rsid w:val="0076167F"/>
    <w:rsid w:val="00762B3B"/>
    <w:rsid w:val="0076311E"/>
    <w:rsid w:val="007650AA"/>
    <w:rsid w:val="007722C6"/>
    <w:rsid w:val="0077554C"/>
    <w:rsid w:val="00780345"/>
    <w:rsid w:val="0078280C"/>
    <w:rsid w:val="0079395A"/>
    <w:rsid w:val="00795761"/>
    <w:rsid w:val="007A0108"/>
    <w:rsid w:val="007A16F8"/>
    <w:rsid w:val="007A611E"/>
    <w:rsid w:val="007A6239"/>
    <w:rsid w:val="007A6E4B"/>
    <w:rsid w:val="007C0604"/>
    <w:rsid w:val="007C0CB2"/>
    <w:rsid w:val="007C131B"/>
    <w:rsid w:val="007C2AE8"/>
    <w:rsid w:val="007C328B"/>
    <w:rsid w:val="007C4147"/>
    <w:rsid w:val="007C43B3"/>
    <w:rsid w:val="007C68A6"/>
    <w:rsid w:val="007C68F6"/>
    <w:rsid w:val="007D13BA"/>
    <w:rsid w:val="007D17C2"/>
    <w:rsid w:val="007D3204"/>
    <w:rsid w:val="007D680C"/>
    <w:rsid w:val="007D749A"/>
    <w:rsid w:val="007E3290"/>
    <w:rsid w:val="007F0BD3"/>
    <w:rsid w:val="007F6058"/>
    <w:rsid w:val="00810362"/>
    <w:rsid w:val="00811B8C"/>
    <w:rsid w:val="00813AC8"/>
    <w:rsid w:val="00816E6F"/>
    <w:rsid w:val="0082169B"/>
    <w:rsid w:val="00821D7B"/>
    <w:rsid w:val="00822CDF"/>
    <w:rsid w:val="00822E91"/>
    <w:rsid w:val="0082481D"/>
    <w:rsid w:val="0082489F"/>
    <w:rsid w:val="00824A3E"/>
    <w:rsid w:val="00824E2A"/>
    <w:rsid w:val="00827493"/>
    <w:rsid w:val="00835E44"/>
    <w:rsid w:val="008400F0"/>
    <w:rsid w:val="0084013E"/>
    <w:rsid w:val="00840CF5"/>
    <w:rsid w:val="0084313C"/>
    <w:rsid w:val="008462FF"/>
    <w:rsid w:val="008478A2"/>
    <w:rsid w:val="0085007C"/>
    <w:rsid w:val="008525E3"/>
    <w:rsid w:val="008533CB"/>
    <w:rsid w:val="0085594F"/>
    <w:rsid w:val="00855F2C"/>
    <w:rsid w:val="00857555"/>
    <w:rsid w:val="00865E51"/>
    <w:rsid w:val="008718B7"/>
    <w:rsid w:val="008718F6"/>
    <w:rsid w:val="0087205C"/>
    <w:rsid w:val="00872B7B"/>
    <w:rsid w:val="00874874"/>
    <w:rsid w:val="00880BB7"/>
    <w:rsid w:val="008830C4"/>
    <w:rsid w:val="00886F0D"/>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6974"/>
    <w:rsid w:val="008D2AC0"/>
    <w:rsid w:val="008D4AF8"/>
    <w:rsid w:val="008D66CA"/>
    <w:rsid w:val="008D7C04"/>
    <w:rsid w:val="008E1555"/>
    <w:rsid w:val="008E23B7"/>
    <w:rsid w:val="008E3C8F"/>
    <w:rsid w:val="008E42DB"/>
    <w:rsid w:val="008E50AE"/>
    <w:rsid w:val="008E6A2C"/>
    <w:rsid w:val="008E7556"/>
    <w:rsid w:val="008F02A4"/>
    <w:rsid w:val="008F315C"/>
    <w:rsid w:val="0090202F"/>
    <w:rsid w:val="00903714"/>
    <w:rsid w:val="00912D8C"/>
    <w:rsid w:val="009139A6"/>
    <w:rsid w:val="00913D40"/>
    <w:rsid w:val="00916BF7"/>
    <w:rsid w:val="00923D39"/>
    <w:rsid w:val="00936ADB"/>
    <w:rsid w:val="009441C2"/>
    <w:rsid w:val="00954343"/>
    <w:rsid w:val="00957DF7"/>
    <w:rsid w:val="00962294"/>
    <w:rsid w:val="009703E0"/>
    <w:rsid w:val="0097100F"/>
    <w:rsid w:val="0097190E"/>
    <w:rsid w:val="009729A6"/>
    <w:rsid w:val="00977528"/>
    <w:rsid w:val="009775F7"/>
    <w:rsid w:val="00980347"/>
    <w:rsid w:val="0098386E"/>
    <w:rsid w:val="00983F30"/>
    <w:rsid w:val="0098459E"/>
    <w:rsid w:val="00987F01"/>
    <w:rsid w:val="00990C78"/>
    <w:rsid w:val="00993369"/>
    <w:rsid w:val="00994DAC"/>
    <w:rsid w:val="00995AE7"/>
    <w:rsid w:val="00995BFC"/>
    <w:rsid w:val="009A01A6"/>
    <w:rsid w:val="009A19BB"/>
    <w:rsid w:val="009A1C8A"/>
    <w:rsid w:val="009B204E"/>
    <w:rsid w:val="009B48D3"/>
    <w:rsid w:val="009B78FA"/>
    <w:rsid w:val="009C30BD"/>
    <w:rsid w:val="009C6AA6"/>
    <w:rsid w:val="009D10DF"/>
    <w:rsid w:val="009D16FC"/>
    <w:rsid w:val="009D4E4B"/>
    <w:rsid w:val="009F0CB8"/>
    <w:rsid w:val="009F1C92"/>
    <w:rsid w:val="009F3948"/>
    <w:rsid w:val="009F63E0"/>
    <w:rsid w:val="009F6CDD"/>
    <w:rsid w:val="00A04217"/>
    <w:rsid w:val="00A04C04"/>
    <w:rsid w:val="00A16CEC"/>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4551"/>
    <w:rsid w:val="00A56970"/>
    <w:rsid w:val="00A60B76"/>
    <w:rsid w:val="00A629AF"/>
    <w:rsid w:val="00A65E99"/>
    <w:rsid w:val="00A667CD"/>
    <w:rsid w:val="00A710C5"/>
    <w:rsid w:val="00A71EE4"/>
    <w:rsid w:val="00A745D1"/>
    <w:rsid w:val="00A76A24"/>
    <w:rsid w:val="00A77077"/>
    <w:rsid w:val="00A87F23"/>
    <w:rsid w:val="00A93839"/>
    <w:rsid w:val="00A94178"/>
    <w:rsid w:val="00AA01B8"/>
    <w:rsid w:val="00AA11DD"/>
    <w:rsid w:val="00AA1C30"/>
    <w:rsid w:val="00AA2256"/>
    <w:rsid w:val="00AA4D70"/>
    <w:rsid w:val="00AA6F23"/>
    <w:rsid w:val="00AB1B3C"/>
    <w:rsid w:val="00AB3754"/>
    <w:rsid w:val="00AB4403"/>
    <w:rsid w:val="00AB703B"/>
    <w:rsid w:val="00AC1FFF"/>
    <w:rsid w:val="00AC367B"/>
    <w:rsid w:val="00AD437D"/>
    <w:rsid w:val="00AD7670"/>
    <w:rsid w:val="00AD7F72"/>
    <w:rsid w:val="00AE01A4"/>
    <w:rsid w:val="00AE05F9"/>
    <w:rsid w:val="00AE1BCA"/>
    <w:rsid w:val="00AE535E"/>
    <w:rsid w:val="00AF2DB3"/>
    <w:rsid w:val="00AF3682"/>
    <w:rsid w:val="00B043FD"/>
    <w:rsid w:val="00B05A4F"/>
    <w:rsid w:val="00B12A74"/>
    <w:rsid w:val="00B13E84"/>
    <w:rsid w:val="00B179E1"/>
    <w:rsid w:val="00B2165E"/>
    <w:rsid w:val="00B25467"/>
    <w:rsid w:val="00B259B5"/>
    <w:rsid w:val="00B27BA3"/>
    <w:rsid w:val="00B30C0F"/>
    <w:rsid w:val="00B37331"/>
    <w:rsid w:val="00B37D36"/>
    <w:rsid w:val="00B40DDB"/>
    <w:rsid w:val="00B43B27"/>
    <w:rsid w:val="00B51655"/>
    <w:rsid w:val="00B56CA3"/>
    <w:rsid w:val="00B615DF"/>
    <w:rsid w:val="00B705FE"/>
    <w:rsid w:val="00B76EB7"/>
    <w:rsid w:val="00B84AE4"/>
    <w:rsid w:val="00B93495"/>
    <w:rsid w:val="00BA55F3"/>
    <w:rsid w:val="00BA7CEB"/>
    <w:rsid w:val="00BB391E"/>
    <w:rsid w:val="00BB5FF4"/>
    <w:rsid w:val="00BB673C"/>
    <w:rsid w:val="00BB7124"/>
    <w:rsid w:val="00BC3688"/>
    <w:rsid w:val="00BC36EA"/>
    <w:rsid w:val="00BC57AD"/>
    <w:rsid w:val="00BC7310"/>
    <w:rsid w:val="00BD01F1"/>
    <w:rsid w:val="00BD1674"/>
    <w:rsid w:val="00BD2970"/>
    <w:rsid w:val="00BD546A"/>
    <w:rsid w:val="00BE0276"/>
    <w:rsid w:val="00BE213E"/>
    <w:rsid w:val="00BE3450"/>
    <w:rsid w:val="00BE45C8"/>
    <w:rsid w:val="00BF1B37"/>
    <w:rsid w:val="00C07585"/>
    <w:rsid w:val="00C105EB"/>
    <w:rsid w:val="00C10FF4"/>
    <w:rsid w:val="00C1431D"/>
    <w:rsid w:val="00C146BB"/>
    <w:rsid w:val="00C16763"/>
    <w:rsid w:val="00C17A55"/>
    <w:rsid w:val="00C21882"/>
    <w:rsid w:val="00C2195C"/>
    <w:rsid w:val="00C24B9F"/>
    <w:rsid w:val="00C30239"/>
    <w:rsid w:val="00C31314"/>
    <w:rsid w:val="00C33348"/>
    <w:rsid w:val="00C419C0"/>
    <w:rsid w:val="00C41A37"/>
    <w:rsid w:val="00C43353"/>
    <w:rsid w:val="00C450F4"/>
    <w:rsid w:val="00C47B52"/>
    <w:rsid w:val="00C50AD5"/>
    <w:rsid w:val="00C61D63"/>
    <w:rsid w:val="00C633AC"/>
    <w:rsid w:val="00C64AF0"/>
    <w:rsid w:val="00C66724"/>
    <w:rsid w:val="00C70D7B"/>
    <w:rsid w:val="00C752DF"/>
    <w:rsid w:val="00C83759"/>
    <w:rsid w:val="00C85CEC"/>
    <w:rsid w:val="00C90476"/>
    <w:rsid w:val="00C90D06"/>
    <w:rsid w:val="00C94C8B"/>
    <w:rsid w:val="00CA41E0"/>
    <w:rsid w:val="00CB0037"/>
    <w:rsid w:val="00CB6EC5"/>
    <w:rsid w:val="00CB71A1"/>
    <w:rsid w:val="00CB7923"/>
    <w:rsid w:val="00CC0525"/>
    <w:rsid w:val="00CC43B9"/>
    <w:rsid w:val="00CC5E13"/>
    <w:rsid w:val="00CC7A45"/>
    <w:rsid w:val="00CD0CD6"/>
    <w:rsid w:val="00CD280D"/>
    <w:rsid w:val="00CD44E0"/>
    <w:rsid w:val="00CD5DD0"/>
    <w:rsid w:val="00CD6136"/>
    <w:rsid w:val="00CE135F"/>
    <w:rsid w:val="00CE6D5B"/>
    <w:rsid w:val="00D00081"/>
    <w:rsid w:val="00D0512A"/>
    <w:rsid w:val="00D10D38"/>
    <w:rsid w:val="00D14C3F"/>
    <w:rsid w:val="00D1514A"/>
    <w:rsid w:val="00D15E74"/>
    <w:rsid w:val="00D206AE"/>
    <w:rsid w:val="00D209E3"/>
    <w:rsid w:val="00D21AB4"/>
    <w:rsid w:val="00D23366"/>
    <w:rsid w:val="00D23814"/>
    <w:rsid w:val="00D3341C"/>
    <w:rsid w:val="00D33BE3"/>
    <w:rsid w:val="00D423CB"/>
    <w:rsid w:val="00D43998"/>
    <w:rsid w:val="00D439E5"/>
    <w:rsid w:val="00D456C6"/>
    <w:rsid w:val="00D46AD3"/>
    <w:rsid w:val="00D52A00"/>
    <w:rsid w:val="00D559FF"/>
    <w:rsid w:val="00D61DEF"/>
    <w:rsid w:val="00D65044"/>
    <w:rsid w:val="00D65FDC"/>
    <w:rsid w:val="00D676BE"/>
    <w:rsid w:val="00D67B26"/>
    <w:rsid w:val="00D74FA0"/>
    <w:rsid w:val="00D80A10"/>
    <w:rsid w:val="00D819B1"/>
    <w:rsid w:val="00D834D5"/>
    <w:rsid w:val="00D83A5B"/>
    <w:rsid w:val="00D85A05"/>
    <w:rsid w:val="00D87574"/>
    <w:rsid w:val="00D90026"/>
    <w:rsid w:val="00D9155E"/>
    <w:rsid w:val="00DA2192"/>
    <w:rsid w:val="00DA3A5D"/>
    <w:rsid w:val="00DB2449"/>
    <w:rsid w:val="00DB31AB"/>
    <w:rsid w:val="00DC178B"/>
    <w:rsid w:val="00DC27E5"/>
    <w:rsid w:val="00DC3DA5"/>
    <w:rsid w:val="00DC48EB"/>
    <w:rsid w:val="00DD05C1"/>
    <w:rsid w:val="00DD589F"/>
    <w:rsid w:val="00DE5780"/>
    <w:rsid w:val="00DF4925"/>
    <w:rsid w:val="00E00CCD"/>
    <w:rsid w:val="00E01CB1"/>
    <w:rsid w:val="00E01F6E"/>
    <w:rsid w:val="00E02A56"/>
    <w:rsid w:val="00E04FE7"/>
    <w:rsid w:val="00E1167A"/>
    <w:rsid w:val="00E12653"/>
    <w:rsid w:val="00E172C6"/>
    <w:rsid w:val="00E250B8"/>
    <w:rsid w:val="00E27450"/>
    <w:rsid w:val="00E32691"/>
    <w:rsid w:val="00E33CCB"/>
    <w:rsid w:val="00E3445D"/>
    <w:rsid w:val="00E34BF6"/>
    <w:rsid w:val="00E36FE9"/>
    <w:rsid w:val="00E37149"/>
    <w:rsid w:val="00E50C76"/>
    <w:rsid w:val="00E56611"/>
    <w:rsid w:val="00E56943"/>
    <w:rsid w:val="00E56A83"/>
    <w:rsid w:val="00E616FB"/>
    <w:rsid w:val="00E62B64"/>
    <w:rsid w:val="00E633FD"/>
    <w:rsid w:val="00E63821"/>
    <w:rsid w:val="00E734F0"/>
    <w:rsid w:val="00E7574D"/>
    <w:rsid w:val="00E7627D"/>
    <w:rsid w:val="00E76DD6"/>
    <w:rsid w:val="00E82B73"/>
    <w:rsid w:val="00E82D5E"/>
    <w:rsid w:val="00E844E8"/>
    <w:rsid w:val="00E87E91"/>
    <w:rsid w:val="00EA1089"/>
    <w:rsid w:val="00EA2724"/>
    <w:rsid w:val="00EA2AD5"/>
    <w:rsid w:val="00EA38AA"/>
    <w:rsid w:val="00EA7A74"/>
    <w:rsid w:val="00EB30FA"/>
    <w:rsid w:val="00EB5102"/>
    <w:rsid w:val="00EB638C"/>
    <w:rsid w:val="00EC23D6"/>
    <w:rsid w:val="00EC3AD9"/>
    <w:rsid w:val="00EC4990"/>
    <w:rsid w:val="00ED1306"/>
    <w:rsid w:val="00ED4E18"/>
    <w:rsid w:val="00ED51C5"/>
    <w:rsid w:val="00ED5487"/>
    <w:rsid w:val="00ED5B37"/>
    <w:rsid w:val="00EE6E90"/>
    <w:rsid w:val="00EE7CE9"/>
    <w:rsid w:val="00F00A95"/>
    <w:rsid w:val="00F01DBD"/>
    <w:rsid w:val="00F04F3D"/>
    <w:rsid w:val="00F07994"/>
    <w:rsid w:val="00F07A68"/>
    <w:rsid w:val="00F10585"/>
    <w:rsid w:val="00F108AB"/>
    <w:rsid w:val="00F17EAD"/>
    <w:rsid w:val="00F22F7A"/>
    <w:rsid w:val="00F24303"/>
    <w:rsid w:val="00F27C6F"/>
    <w:rsid w:val="00F27EDA"/>
    <w:rsid w:val="00F3299D"/>
    <w:rsid w:val="00F33DD4"/>
    <w:rsid w:val="00F345C2"/>
    <w:rsid w:val="00F434AA"/>
    <w:rsid w:val="00F43784"/>
    <w:rsid w:val="00F455AC"/>
    <w:rsid w:val="00F46B56"/>
    <w:rsid w:val="00F47DEF"/>
    <w:rsid w:val="00F513AB"/>
    <w:rsid w:val="00F53BBE"/>
    <w:rsid w:val="00F54507"/>
    <w:rsid w:val="00F57A76"/>
    <w:rsid w:val="00F63302"/>
    <w:rsid w:val="00F6394A"/>
    <w:rsid w:val="00F65F3B"/>
    <w:rsid w:val="00F7318F"/>
    <w:rsid w:val="00F73632"/>
    <w:rsid w:val="00F74C7B"/>
    <w:rsid w:val="00F7561E"/>
    <w:rsid w:val="00F817FC"/>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EC1"/>
    <w:rsid w:val="00FC5255"/>
    <w:rsid w:val="00FC5450"/>
    <w:rsid w:val="00FD0CA7"/>
    <w:rsid w:val="00FD2309"/>
    <w:rsid w:val="00FD33E7"/>
    <w:rsid w:val="00FD5700"/>
    <w:rsid w:val="00FD57F8"/>
    <w:rsid w:val="00FD6763"/>
    <w:rsid w:val="00FD7E8E"/>
    <w:rsid w:val="00FF209E"/>
    <w:rsid w:val="00FF28BE"/>
    <w:rsid w:val="00FF3B1D"/>
    <w:rsid w:val="264543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16AE02"/>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kedin.com/company/kongsberg-mariti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km.kongsberg.com" TargetMode="External"/><Relationship Id="rId2" Type="http://schemas.openxmlformats.org/officeDocument/2006/relationships/customXml" Target="../customXml/item2.xml"/><Relationship Id="rId16" Type="http://schemas.openxmlformats.org/officeDocument/2006/relationships/hyperlink" Target="https://kongsberg.com/" TargetMode="External"/><Relationship Id="rId20" Type="http://schemas.openxmlformats.org/officeDocument/2006/relationships/hyperlink" Target="https://www.facebook.com/KongsbergGrup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ugh@saltwater-stone.com" TargetMode="External"/><Relationship Id="rId10" Type="http://schemas.openxmlformats.org/officeDocument/2006/relationships/endnotes" Target="endnotes.xml"/><Relationship Id="rId19" Type="http://schemas.openxmlformats.org/officeDocument/2006/relationships/hyperlink" Target="https://twitter.com/kogmaritime?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vor.hatling.midtbo@km.kongsber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97547A3697EA4F8F82CEE36EFC7A1A" ma:contentTypeVersion="13" ma:contentTypeDescription="Opprett et nytt dokument." ma:contentTypeScope="" ma:versionID="b3f78e62813ec37df0fabce9872ec976">
  <xsd:schema xmlns:xsd="http://www.w3.org/2001/XMLSchema" xmlns:xs="http://www.w3.org/2001/XMLSchema" xmlns:p="http://schemas.microsoft.com/office/2006/metadata/properties" xmlns:ns3="8c0511d2-5be3-437e-925f-14940ca1c0ad" xmlns:ns4="6938ee9f-bf29-49f8-aac4-623125f91d64" targetNamespace="http://schemas.microsoft.com/office/2006/metadata/properties" ma:root="true" ma:fieldsID="37ea66b986255d6b880724d4a3645a70" ns3:_="" ns4:_="">
    <xsd:import namespace="8c0511d2-5be3-437e-925f-14940ca1c0ad"/>
    <xsd:import namespace="6938ee9f-bf29-49f8-aac4-623125f91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511d2-5be3-437e-925f-14940ca1c0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8ee9f-bf29-49f8-aac4-623125f91d6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6262-9D36-4A3B-8CDF-011A46BA9583}">
  <ds:schemaRefs>
    <ds:schemaRef ds:uri="http://schemas.microsoft.com/sharepoint/v3/contenttype/forms"/>
  </ds:schemaRefs>
</ds:datastoreItem>
</file>

<file path=customXml/itemProps2.xml><?xml version="1.0" encoding="utf-8"?>
<ds:datastoreItem xmlns:ds="http://schemas.openxmlformats.org/officeDocument/2006/customXml" ds:itemID="{31E9C610-A475-4575-A609-292BD8CCC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511d2-5be3-437e-925f-14940ca1c0ad"/>
    <ds:schemaRef ds:uri="6938ee9f-bf29-49f8-aac4-623125f91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5C8BB-BB2F-40FE-943D-63ABD7FEFDE1}">
  <ds:schemaRefs>
    <ds:schemaRef ds:uri="http://schemas.microsoft.com/office/infopath/2007/PartnerControls"/>
    <ds:schemaRef ds:uri="http://www.w3.org/XML/1998/namespace"/>
    <ds:schemaRef ds:uri="http://purl.org/dc/terms/"/>
    <ds:schemaRef ds:uri="http://schemas.microsoft.com/office/2006/metadata/properties"/>
    <ds:schemaRef ds:uri="6938ee9f-bf29-49f8-aac4-623125f91d64"/>
    <ds:schemaRef ds:uri="http://purl.org/dc/elements/1.1/"/>
    <ds:schemaRef ds:uri="http://schemas.microsoft.com/office/2006/documentManagement/types"/>
    <ds:schemaRef ds:uri="http://schemas.openxmlformats.org/package/2006/metadata/core-properties"/>
    <ds:schemaRef ds:uri="8c0511d2-5be3-437e-925f-14940ca1c0ad"/>
    <ds:schemaRef ds:uri="http://purl.org/dc/dcmitype/"/>
  </ds:schemaRefs>
</ds:datastoreItem>
</file>

<file path=customXml/itemProps4.xml><?xml version="1.0" encoding="utf-8"?>
<ds:datastoreItem xmlns:ds="http://schemas.openxmlformats.org/officeDocument/2006/customXml" ds:itemID="{88046A0A-F5B2-4399-B472-E48B9433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cp:lastModifiedBy>
  <cp:revision>3</cp:revision>
  <cp:lastPrinted>2020-03-30T08:22:00Z</cp:lastPrinted>
  <dcterms:created xsi:type="dcterms:W3CDTF">2020-03-30T08:22:00Z</dcterms:created>
  <dcterms:modified xsi:type="dcterms:W3CDTF">2020-03-30T08:24:00Z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0x0101004297547A3697EA4F8F82CEE36EFC7A1A</vt:lpwstr>
  </property>
</Properties>
</file>