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2B56" w14:textId="77777777" w:rsidR="00490B9A" w:rsidRPr="00086C37" w:rsidRDefault="00490B9A" w:rsidP="00151C84">
      <w:pPr>
        <w:pStyle w:val="main"/>
        <w:ind w:left="0"/>
        <w:rPr>
          <w:rFonts w:ascii="Arial" w:hAnsi="Arial" w:cs="Arial"/>
          <w:b/>
          <w:bCs/>
          <w:sz w:val="24"/>
          <w:szCs w:val="24"/>
          <w:lang w:val="en-GB"/>
        </w:rPr>
      </w:pPr>
      <w:bookmarkStart w:id="0" w:name="WfCycle0"/>
      <w:bookmarkStart w:id="1" w:name="_GoBack"/>
      <w:bookmarkEnd w:id="1"/>
    </w:p>
    <w:p w14:paraId="059A586A" w14:textId="77777777" w:rsidR="00BA5631" w:rsidRPr="00BA5631" w:rsidRDefault="00BA5631" w:rsidP="00BA5631">
      <w:pPr>
        <w:rPr>
          <w:rFonts w:cs="Arial"/>
          <w:b/>
          <w:szCs w:val="22"/>
          <w:shd w:val="clear" w:color="auto" w:fill="F5F5F5"/>
        </w:rPr>
      </w:pPr>
      <w:r w:rsidRPr="00BA5631">
        <w:rPr>
          <w:rFonts w:cs="Arial"/>
          <w:b/>
          <w:szCs w:val="22"/>
          <w:shd w:val="clear" w:color="auto" w:fill="F5F5F5"/>
        </w:rPr>
        <w:t xml:space="preserve">NORDITEK AB BLIR REPRESENTANT FÖR TANA I SVERIGE </w:t>
      </w:r>
    </w:p>
    <w:p w14:paraId="0D3E89A4" w14:textId="77777777" w:rsidR="00BA5631" w:rsidRPr="00BA5631" w:rsidRDefault="00BA5631" w:rsidP="00BA5631">
      <w:pPr>
        <w:ind w:left="1304"/>
        <w:rPr>
          <w:rFonts w:cs="Arial"/>
          <w:szCs w:val="22"/>
          <w:shd w:val="clear" w:color="auto" w:fill="F5F5F5"/>
        </w:rPr>
      </w:pPr>
    </w:p>
    <w:p w14:paraId="333315B9" w14:textId="77777777" w:rsidR="00BA5631" w:rsidRPr="00BA5631" w:rsidRDefault="00BA5631" w:rsidP="00BA5631">
      <w:pPr>
        <w:ind w:left="1304"/>
        <w:rPr>
          <w:rFonts w:cs="Arial"/>
          <w:szCs w:val="22"/>
          <w:shd w:val="clear" w:color="auto" w:fill="F5F5F5"/>
        </w:rPr>
      </w:pPr>
      <w:r>
        <w:rPr>
          <w:rFonts w:cs="Arial"/>
          <w:szCs w:val="22"/>
          <w:shd w:val="clear" w:color="auto" w:fill="F5F5F5"/>
        </w:rPr>
        <w:t>Den finska</w:t>
      </w:r>
      <w:r w:rsidRPr="00BA5631">
        <w:rPr>
          <w:rFonts w:cs="Arial"/>
          <w:szCs w:val="22"/>
          <w:shd w:val="clear" w:color="auto" w:fill="F5F5F5"/>
        </w:rPr>
        <w:t xml:space="preserve"> tillverkare</w:t>
      </w:r>
      <w:r>
        <w:rPr>
          <w:rFonts w:cs="Arial"/>
          <w:szCs w:val="22"/>
          <w:shd w:val="clear" w:color="auto" w:fill="F5F5F5"/>
        </w:rPr>
        <w:t>n</w:t>
      </w:r>
      <w:r w:rsidRPr="00BA5631">
        <w:rPr>
          <w:rFonts w:cs="Arial"/>
          <w:szCs w:val="22"/>
          <w:shd w:val="clear" w:color="auto" w:fill="F5F5F5"/>
        </w:rPr>
        <w:t xml:space="preserve"> av miljöteknikutrustning, Tana Oy och den svenska specialisten för återvinningsutrustning, Norditek AB har kommit överens om ett samarbete på den svenska marknaden. Norditek AB </w:t>
      </w:r>
      <w:r w:rsidR="00F23FF4">
        <w:rPr>
          <w:rFonts w:cs="Arial"/>
          <w:szCs w:val="22"/>
          <w:shd w:val="clear" w:color="auto" w:fill="F5F5F5"/>
        </w:rPr>
        <w:t>kommer att vara</w:t>
      </w:r>
      <w:r w:rsidRPr="00BA5631">
        <w:rPr>
          <w:rFonts w:cs="Arial"/>
          <w:szCs w:val="22"/>
          <w:shd w:val="clear" w:color="auto" w:fill="F5F5F5"/>
        </w:rPr>
        <w:t xml:space="preserve"> exklusiv</w:t>
      </w:r>
      <w:r>
        <w:rPr>
          <w:rFonts w:cs="Arial"/>
          <w:szCs w:val="22"/>
          <w:shd w:val="clear" w:color="auto" w:fill="F5F5F5"/>
        </w:rPr>
        <w:t xml:space="preserve"> återförsäljare</w:t>
      </w:r>
      <w:r w:rsidRPr="00BA5631">
        <w:rPr>
          <w:rFonts w:cs="Arial"/>
          <w:szCs w:val="22"/>
          <w:shd w:val="clear" w:color="auto" w:fill="F5F5F5"/>
        </w:rPr>
        <w:t xml:space="preserve"> för hela sortimentet av TANA-utrustning; TANA </w:t>
      </w:r>
      <w:r w:rsidR="005C2BE9">
        <w:rPr>
          <w:rFonts w:cs="Arial"/>
          <w:szCs w:val="22"/>
          <w:shd w:val="clear" w:color="auto" w:fill="F5F5F5"/>
        </w:rPr>
        <w:t>Avfallskompaktorer</w:t>
      </w:r>
      <w:r w:rsidRPr="00BA5631">
        <w:rPr>
          <w:rFonts w:cs="Arial"/>
          <w:szCs w:val="22"/>
          <w:shd w:val="clear" w:color="auto" w:fill="F5F5F5"/>
        </w:rPr>
        <w:t>, TANA Sha</w:t>
      </w:r>
      <w:r>
        <w:rPr>
          <w:rFonts w:cs="Arial"/>
          <w:szCs w:val="22"/>
          <w:shd w:val="clear" w:color="auto" w:fill="F5F5F5"/>
        </w:rPr>
        <w:t xml:space="preserve">rk </w:t>
      </w:r>
      <w:r w:rsidRPr="00BA5631">
        <w:rPr>
          <w:rFonts w:cs="Arial"/>
          <w:szCs w:val="22"/>
          <w:shd w:val="clear" w:color="auto" w:fill="F5F5F5"/>
        </w:rPr>
        <w:t>avfallskrossar, TANA trumsiktar och TE skivsiktar. Alla försäljnings- och marknadsaktiviteter för ny utrustning, reservdelar, och eftermarknad inklusive service hanteras av Norditek AB på den svenska marknaden.</w:t>
      </w:r>
    </w:p>
    <w:p w14:paraId="49D51613" w14:textId="77777777" w:rsidR="00BA5631" w:rsidRPr="00BA5631" w:rsidRDefault="00BA5631" w:rsidP="00BA5631">
      <w:pPr>
        <w:ind w:left="1304"/>
        <w:rPr>
          <w:rFonts w:cs="Arial"/>
          <w:szCs w:val="22"/>
          <w:shd w:val="clear" w:color="auto" w:fill="F5F5F5"/>
        </w:rPr>
      </w:pPr>
    </w:p>
    <w:p w14:paraId="0EBCB5C4" w14:textId="77777777" w:rsidR="00BA5631" w:rsidRPr="00BA5631" w:rsidRDefault="00BA5631" w:rsidP="00BA5631">
      <w:pPr>
        <w:ind w:left="1304"/>
        <w:rPr>
          <w:rFonts w:cs="Arial"/>
          <w:szCs w:val="22"/>
          <w:shd w:val="clear" w:color="auto" w:fill="F5F5F5"/>
        </w:rPr>
      </w:pPr>
      <w:r w:rsidRPr="00BA5631">
        <w:rPr>
          <w:rFonts w:cs="Arial"/>
          <w:szCs w:val="22"/>
          <w:shd w:val="clear" w:color="auto" w:fill="F5F5F5"/>
        </w:rPr>
        <w:t xml:space="preserve">"Vi är glada att kunna presentera vårt partnerskap med Norditek AB. Det är ett nöje och privilegium att ha en så stark partner som Norditek i Tana-teamet som stöd för våra försäljnings- och marknadsaktiviteter i Sverige. Med sin långa historia av </w:t>
      </w:r>
      <w:r w:rsidR="00F23FF4">
        <w:rPr>
          <w:rFonts w:cs="Arial"/>
          <w:szCs w:val="22"/>
          <w:shd w:val="clear" w:color="auto" w:fill="F5F5F5"/>
        </w:rPr>
        <w:t xml:space="preserve">bra </w:t>
      </w:r>
      <w:r w:rsidRPr="00BA5631">
        <w:rPr>
          <w:rFonts w:cs="Arial"/>
          <w:szCs w:val="22"/>
          <w:shd w:val="clear" w:color="auto" w:fill="F5F5F5"/>
        </w:rPr>
        <w:t xml:space="preserve">service och deras professionella försäljnings- och serviceteam är vi övertygade om att innehållet i vår slogan "From Waste to Value" kommer att uppfyllas för våra kunder inom återvinnings- och avfallshanteringsindustrin. "säger Tana: s VD Kari Kangas. Vi strävar efter att uppnå en tvåsiffrig marknads-andel i slutet av 2018. </w:t>
      </w:r>
    </w:p>
    <w:p w14:paraId="7895D207" w14:textId="77777777" w:rsidR="00BA5631" w:rsidRPr="00BA5631" w:rsidRDefault="00BA5631" w:rsidP="00BA5631">
      <w:pPr>
        <w:ind w:left="1304"/>
        <w:rPr>
          <w:rFonts w:cs="Arial"/>
          <w:szCs w:val="22"/>
          <w:shd w:val="clear" w:color="auto" w:fill="F5F5F5"/>
        </w:rPr>
      </w:pPr>
    </w:p>
    <w:p w14:paraId="26A74EBB" w14:textId="77777777" w:rsidR="00BA5631" w:rsidRPr="00BA5631" w:rsidRDefault="00BA5631" w:rsidP="00BA5631">
      <w:pPr>
        <w:ind w:left="1304"/>
        <w:rPr>
          <w:rFonts w:cs="Arial"/>
          <w:szCs w:val="22"/>
          <w:shd w:val="clear" w:color="auto" w:fill="F5F5F5"/>
        </w:rPr>
      </w:pPr>
      <w:r w:rsidRPr="00BA5631">
        <w:rPr>
          <w:rFonts w:cs="Arial"/>
          <w:szCs w:val="22"/>
          <w:shd w:val="clear" w:color="auto" w:fill="F5F5F5"/>
        </w:rPr>
        <w:t xml:space="preserve">Norditek är exklusiv återförsäljare för flera varumärken inom den tunga återvinningsindustrin, grus- och bergbranschen samt biomassaindustrin. Norditek tillverkar </w:t>
      </w:r>
      <w:r w:rsidR="00F23FF4">
        <w:rPr>
          <w:rFonts w:cs="Arial"/>
          <w:szCs w:val="22"/>
          <w:shd w:val="clear" w:color="auto" w:fill="F5F5F5"/>
        </w:rPr>
        <w:t>vindsikten</w:t>
      </w:r>
      <w:r w:rsidRPr="00BA5631">
        <w:rPr>
          <w:rFonts w:cs="Arial"/>
          <w:szCs w:val="22"/>
          <w:shd w:val="clear" w:color="auto" w:fill="F5F5F5"/>
        </w:rPr>
        <w:t xml:space="preserve"> VS1220 och virvelströmseparatorn EC1000 i Sverige. </w:t>
      </w:r>
    </w:p>
    <w:p w14:paraId="7B841CE5" w14:textId="77777777" w:rsidR="00BA5631" w:rsidRPr="00BA5631" w:rsidRDefault="00BA5631" w:rsidP="00BA5631">
      <w:pPr>
        <w:ind w:left="1304"/>
        <w:rPr>
          <w:rFonts w:cs="Arial"/>
          <w:szCs w:val="22"/>
          <w:shd w:val="clear" w:color="auto" w:fill="F5F5F5"/>
        </w:rPr>
      </w:pPr>
    </w:p>
    <w:p w14:paraId="1655698A" w14:textId="77777777" w:rsidR="00BA5631" w:rsidRPr="00BA5631" w:rsidRDefault="00BA5631" w:rsidP="00BA5631">
      <w:pPr>
        <w:ind w:left="1304"/>
        <w:rPr>
          <w:rFonts w:cs="Arial"/>
          <w:szCs w:val="22"/>
          <w:shd w:val="clear" w:color="auto" w:fill="F5F5F5"/>
        </w:rPr>
      </w:pPr>
      <w:r w:rsidRPr="00BA5631">
        <w:rPr>
          <w:rFonts w:cs="Arial"/>
          <w:szCs w:val="22"/>
          <w:shd w:val="clear" w:color="auto" w:fill="F5F5F5"/>
        </w:rPr>
        <w:t>Tana Oy är ett miljöteknikföretag som specialiserat sig på maskiner och utrustning för mekanisk bearbetning av avfall. Företaget, historiskt k</w:t>
      </w:r>
      <w:r w:rsidR="005C2BE9">
        <w:rPr>
          <w:rFonts w:cs="Arial"/>
          <w:szCs w:val="22"/>
          <w:shd w:val="clear" w:color="auto" w:fill="F5F5F5"/>
        </w:rPr>
        <w:t>änt för sina Avfallskompaktorer</w:t>
      </w:r>
      <w:r w:rsidRPr="00BA5631">
        <w:rPr>
          <w:rFonts w:cs="Arial"/>
          <w:szCs w:val="22"/>
          <w:shd w:val="clear" w:color="auto" w:fill="F5F5F5"/>
        </w:rPr>
        <w:t>, är idag också känt för sina återvinningsmaskiner, främst den långsamtgående krossen som är unik i mångsidighet. Tana är en pionjär inom området för användandet av elektriska</w:t>
      </w:r>
      <w:r w:rsidR="005C2BE9">
        <w:rPr>
          <w:rFonts w:cs="Arial"/>
          <w:szCs w:val="22"/>
          <w:shd w:val="clear" w:color="auto" w:fill="F5F5F5"/>
        </w:rPr>
        <w:t xml:space="preserve"> styrsystem, intelligens och telematik</w:t>
      </w:r>
      <w:r w:rsidRPr="00BA5631">
        <w:rPr>
          <w:rFonts w:cs="Arial"/>
          <w:szCs w:val="22"/>
          <w:shd w:val="clear" w:color="auto" w:fill="F5F5F5"/>
        </w:rPr>
        <w:t xml:space="preserve"> i sin återvinningsutrustning. </w:t>
      </w:r>
    </w:p>
    <w:p w14:paraId="65BE9FC8" w14:textId="77777777" w:rsidR="00BA5631" w:rsidRPr="00BA5631" w:rsidRDefault="00BA5631" w:rsidP="00BA5631">
      <w:pPr>
        <w:ind w:left="1304"/>
        <w:rPr>
          <w:rFonts w:cs="Arial"/>
          <w:szCs w:val="22"/>
          <w:shd w:val="clear" w:color="auto" w:fill="F5F5F5"/>
        </w:rPr>
      </w:pPr>
    </w:p>
    <w:p w14:paraId="5D04B4E4" w14:textId="77777777" w:rsidR="00BA5631" w:rsidRPr="00BA5631" w:rsidRDefault="00BA5631" w:rsidP="00BA5631">
      <w:pPr>
        <w:ind w:left="1304"/>
        <w:rPr>
          <w:rFonts w:cs="Arial"/>
          <w:szCs w:val="22"/>
          <w:shd w:val="clear" w:color="auto" w:fill="F5F5F5"/>
        </w:rPr>
      </w:pPr>
      <w:r w:rsidRPr="00BA5631">
        <w:rPr>
          <w:rFonts w:cs="Arial"/>
          <w:szCs w:val="22"/>
          <w:shd w:val="clear" w:color="auto" w:fill="F5F5F5"/>
        </w:rPr>
        <w:t>Tanas produkter exporteras till 70 länder genom sitt omfattande nätverk av lokala distributörer. Tana har en andel på 20% av m</w:t>
      </w:r>
      <w:r w:rsidR="005C2BE9">
        <w:rPr>
          <w:rFonts w:cs="Arial"/>
          <w:szCs w:val="22"/>
          <w:shd w:val="clear" w:color="auto" w:fill="F5F5F5"/>
        </w:rPr>
        <w:t>arknaden för Avfallskompaktorer</w:t>
      </w:r>
      <w:r w:rsidRPr="00BA5631">
        <w:rPr>
          <w:rFonts w:cs="Arial"/>
          <w:szCs w:val="22"/>
          <w:shd w:val="clear" w:color="auto" w:fill="F5F5F5"/>
        </w:rPr>
        <w:t xml:space="preserve"> och är marknadsledande i flera länder. Tana lanserade sin produktlinje med TANA Shark långsamtgående avfallskrossar under 2006 och har lyckats nå en imponerande position på kort tid. Den tredje produktlinjen är de nyligen lanserade trum- och skivsiktarna. </w:t>
      </w:r>
    </w:p>
    <w:p w14:paraId="189C64A0" w14:textId="77777777" w:rsidR="00BA5631" w:rsidRPr="00BA5631" w:rsidRDefault="00BA5631" w:rsidP="00BA5631">
      <w:pPr>
        <w:ind w:left="1304"/>
        <w:rPr>
          <w:rFonts w:cs="Arial"/>
          <w:szCs w:val="22"/>
          <w:shd w:val="clear" w:color="auto" w:fill="F5F5F5"/>
        </w:rPr>
      </w:pPr>
    </w:p>
    <w:p w14:paraId="42CD00C7" w14:textId="77777777" w:rsidR="00BA5631" w:rsidRPr="00F23FF4" w:rsidRDefault="00BA5631" w:rsidP="00BA5631">
      <w:pPr>
        <w:ind w:left="1304"/>
        <w:rPr>
          <w:rFonts w:cs="Arial"/>
          <w:bCs/>
          <w:szCs w:val="22"/>
          <w:lang w:val="sv-SE"/>
        </w:rPr>
      </w:pPr>
      <w:r w:rsidRPr="00BA5631">
        <w:rPr>
          <w:rFonts w:cs="Arial"/>
          <w:szCs w:val="22"/>
          <w:shd w:val="clear" w:color="auto" w:fill="F5F5F5"/>
        </w:rPr>
        <w:t>För ytterligare information, vänligen kontakta</w:t>
      </w:r>
    </w:p>
    <w:p w14:paraId="4DA3A40A" w14:textId="77777777" w:rsidR="00D72C04" w:rsidRPr="00F23FF4" w:rsidRDefault="00D72C04" w:rsidP="00BB6C7D">
      <w:pPr>
        <w:ind w:left="1304"/>
        <w:rPr>
          <w:rFonts w:cs="Arial"/>
          <w:bCs/>
          <w:szCs w:val="22"/>
          <w:lang w:val="sv-SE"/>
        </w:rPr>
      </w:pPr>
    </w:p>
    <w:p w14:paraId="19D8F3FE" w14:textId="77777777" w:rsidR="00ED1CDA" w:rsidRPr="00F23FF4" w:rsidRDefault="00211CB8" w:rsidP="00086C37">
      <w:pPr>
        <w:ind w:left="1304"/>
        <w:rPr>
          <w:b/>
          <w:szCs w:val="24"/>
          <w:lang w:val="sv-SE"/>
        </w:rPr>
      </w:pPr>
      <w:r w:rsidRPr="00F23FF4">
        <w:rPr>
          <w:b/>
          <w:szCs w:val="24"/>
          <w:lang w:val="sv-SE"/>
        </w:rPr>
        <w:t xml:space="preserve">Norditek </w:t>
      </w:r>
    </w:p>
    <w:p w14:paraId="33152161" w14:textId="77777777" w:rsidR="00ED1CDA" w:rsidRPr="00F74191" w:rsidRDefault="00672D69" w:rsidP="00086C37">
      <w:pPr>
        <w:ind w:left="1304"/>
        <w:rPr>
          <w:szCs w:val="24"/>
          <w:lang w:val="en-GB"/>
        </w:rPr>
      </w:pPr>
      <w:r w:rsidRPr="00F74191">
        <w:rPr>
          <w:szCs w:val="24"/>
          <w:lang w:val="en-GB"/>
        </w:rPr>
        <w:t xml:space="preserve">Managing Director </w:t>
      </w:r>
      <w:r w:rsidR="00211CB8">
        <w:rPr>
          <w:szCs w:val="24"/>
          <w:lang w:val="en-GB"/>
        </w:rPr>
        <w:t>Eric Johansson</w:t>
      </w:r>
      <w:r w:rsidRPr="00F74191">
        <w:rPr>
          <w:szCs w:val="24"/>
          <w:lang w:val="en-GB"/>
        </w:rPr>
        <w:t xml:space="preserve">, tel. </w:t>
      </w:r>
      <w:r w:rsidR="00442611">
        <w:rPr>
          <w:szCs w:val="24"/>
          <w:lang w:val="en-GB"/>
        </w:rPr>
        <w:t>090 71 22 03, e-mail eric.johansson@norditek.se</w:t>
      </w:r>
      <w:r w:rsidR="0005104E">
        <w:rPr>
          <w:szCs w:val="24"/>
          <w:lang w:val="en-GB"/>
        </w:rPr>
        <w:t xml:space="preserve"> </w:t>
      </w:r>
      <w:hyperlink r:id="rId7" w:history="1">
        <w:r w:rsidR="0005104E" w:rsidRPr="00400BC3">
          <w:rPr>
            <w:rStyle w:val="Hyperlnk"/>
            <w:szCs w:val="24"/>
            <w:lang w:val="en-GB"/>
          </w:rPr>
          <w:t>www.norditek.se</w:t>
        </w:r>
      </w:hyperlink>
      <w:r w:rsidR="0005104E">
        <w:rPr>
          <w:szCs w:val="24"/>
          <w:lang w:val="en-GB"/>
        </w:rPr>
        <w:t xml:space="preserve"> </w:t>
      </w:r>
    </w:p>
    <w:p w14:paraId="4CAE525D" w14:textId="77777777" w:rsidR="00F74191" w:rsidRPr="00F74191" w:rsidRDefault="00F74191" w:rsidP="00086C37">
      <w:pPr>
        <w:ind w:left="1304"/>
        <w:rPr>
          <w:szCs w:val="24"/>
          <w:lang w:val="en-GB"/>
        </w:rPr>
      </w:pPr>
    </w:p>
    <w:p w14:paraId="569AA89A" w14:textId="77777777" w:rsidR="00086C37" w:rsidRPr="00E402E3" w:rsidRDefault="00086C37" w:rsidP="00086C37">
      <w:pPr>
        <w:ind w:left="1304"/>
        <w:rPr>
          <w:b/>
          <w:szCs w:val="24"/>
          <w:lang w:val="sv-SE"/>
        </w:rPr>
      </w:pPr>
      <w:r w:rsidRPr="00E402E3">
        <w:rPr>
          <w:b/>
          <w:szCs w:val="24"/>
          <w:lang w:val="sv-SE"/>
        </w:rPr>
        <w:t>Tana Oy</w:t>
      </w:r>
    </w:p>
    <w:p w14:paraId="06430E97" w14:textId="77777777" w:rsidR="00086C37" w:rsidRPr="00F74191" w:rsidRDefault="00ED1CDA" w:rsidP="00086C37">
      <w:pPr>
        <w:ind w:left="1304"/>
        <w:rPr>
          <w:szCs w:val="24"/>
        </w:rPr>
      </w:pPr>
      <w:r w:rsidRPr="00F74191">
        <w:rPr>
          <w:szCs w:val="24"/>
        </w:rPr>
        <w:t>CEO &amp; President</w:t>
      </w:r>
      <w:r w:rsidR="00086C37" w:rsidRPr="00F74191">
        <w:rPr>
          <w:szCs w:val="24"/>
        </w:rPr>
        <w:t xml:space="preserve"> Kari Kangas, tel. +358 (0)50 0638 824</w:t>
      </w:r>
      <w:r w:rsidR="000C343F" w:rsidRPr="00F74191">
        <w:rPr>
          <w:szCs w:val="24"/>
        </w:rPr>
        <w:t xml:space="preserve">, </w:t>
      </w:r>
      <w:hyperlink r:id="rId8" w:history="1">
        <w:r w:rsidR="000C343F" w:rsidRPr="00F74191">
          <w:rPr>
            <w:rStyle w:val="Hyperlnk"/>
            <w:color w:val="auto"/>
            <w:szCs w:val="24"/>
          </w:rPr>
          <w:t>kari.kangas@tana.fi</w:t>
        </w:r>
      </w:hyperlink>
    </w:p>
    <w:p w14:paraId="559366E2" w14:textId="77777777" w:rsidR="000C343F" w:rsidRPr="00F74191" w:rsidRDefault="000C343F" w:rsidP="00086C37">
      <w:pPr>
        <w:ind w:left="1304"/>
        <w:rPr>
          <w:szCs w:val="24"/>
        </w:rPr>
      </w:pPr>
      <w:r w:rsidRPr="00F74191">
        <w:rPr>
          <w:szCs w:val="24"/>
        </w:rPr>
        <w:t>www.tana.fi</w:t>
      </w:r>
    </w:p>
    <w:p w14:paraId="12DED681" w14:textId="77777777" w:rsidR="00D72C04" w:rsidRPr="00F74191" w:rsidRDefault="00D72C04" w:rsidP="00BB6C7D">
      <w:pPr>
        <w:ind w:left="1304"/>
        <w:rPr>
          <w:rFonts w:cs="Arial"/>
          <w:bCs/>
          <w:szCs w:val="22"/>
        </w:rPr>
      </w:pPr>
    </w:p>
    <w:bookmarkEnd w:id="0"/>
    <w:p w14:paraId="09D7C3A5" w14:textId="77777777" w:rsidR="007252C7" w:rsidRPr="00F74191" w:rsidRDefault="007252C7" w:rsidP="00ED1CDA">
      <w:pPr>
        <w:rPr>
          <w:sz w:val="24"/>
          <w:szCs w:val="24"/>
        </w:rPr>
      </w:pPr>
    </w:p>
    <w:sectPr w:rsidR="007252C7" w:rsidRPr="00F74191" w:rsidSect="001B73EE">
      <w:headerReference w:type="default" r:id="rId9"/>
      <w:pgSz w:w="11906" w:h="16838" w:code="9"/>
      <w:pgMar w:top="567" w:right="707" w:bottom="568"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112F" w14:textId="77777777" w:rsidR="0034675D" w:rsidRDefault="0034675D">
      <w:r>
        <w:separator/>
      </w:r>
    </w:p>
  </w:endnote>
  <w:endnote w:type="continuationSeparator" w:id="0">
    <w:p w14:paraId="3E46986C" w14:textId="77777777" w:rsidR="0034675D" w:rsidRDefault="0034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F9E1F" w14:textId="77777777" w:rsidR="0034675D" w:rsidRDefault="0034675D">
      <w:r>
        <w:separator/>
      </w:r>
    </w:p>
  </w:footnote>
  <w:footnote w:type="continuationSeparator" w:id="0">
    <w:p w14:paraId="2A0BF371" w14:textId="77777777" w:rsidR="0034675D" w:rsidRDefault="0034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2D99" w14:textId="77777777" w:rsidR="0042651A" w:rsidRPr="009C6D5C" w:rsidRDefault="00806D57">
    <w:pPr>
      <w:pStyle w:val="Sidhuvud"/>
      <w:tabs>
        <w:tab w:val="clear" w:pos="4819"/>
        <w:tab w:val="clear" w:pos="9638"/>
      </w:tabs>
      <w:rPr>
        <w:lang w:val="en-GB"/>
      </w:rPr>
    </w:pPr>
    <w:bookmarkStart w:id="2" w:name="WfCycle1"/>
    <w:r>
      <w:rPr>
        <w:noProof/>
        <w:sz w:val="24"/>
        <w:szCs w:val="24"/>
        <w:lang w:val="sv-SE" w:eastAsia="sv-SE"/>
      </w:rPr>
      <w:drawing>
        <wp:anchor distT="0" distB="0" distL="114300" distR="114300" simplePos="0" relativeHeight="251658240" behindDoc="0" locked="0" layoutInCell="1" allowOverlap="1" wp14:anchorId="348F8F42" wp14:editId="0277ACB3">
          <wp:simplePos x="0" y="0"/>
          <wp:positionH relativeFrom="column">
            <wp:posOffset>4313462</wp:posOffset>
          </wp:positionH>
          <wp:positionV relativeFrom="paragraph">
            <wp:posOffset>-14967</wp:posOffset>
          </wp:positionV>
          <wp:extent cx="2137486" cy="630534"/>
          <wp:effectExtent l="0" t="0" r="0" b="0"/>
          <wp:wrapNone/>
          <wp:docPr id="1" name="Bildobjekt 1" descr="../../../Marknad&amp;marknadsföring/Marknadsföring/Grafisk%20profil%20logos%20mm/webb/norditek-LI-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nad&amp;marknadsföring/Marknadsföring/Grafisk%20profil%20logos%20mm/webb/norditek-LI-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86" cy="630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D5C">
      <w:rPr>
        <w:noProof/>
        <w:lang w:val="sv-SE" w:eastAsia="sv-SE"/>
      </w:rPr>
      <w:drawing>
        <wp:inline distT="0" distB="0" distL="0" distR="0" wp14:anchorId="4428FAB6" wp14:editId="7326EDFC">
          <wp:extent cx="1607820" cy="522542"/>
          <wp:effectExtent l="0" t="0" r="0" b="0"/>
          <wp:docPr id="3" name="Kuva 3" descr="Kuva, joka sisältää kohteen clipart-kuva&#10;&#10;Kuvaus luotu, erittäin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a_logo2.jpg"/>
                  <pic:cNvPicPr/>
                </pic:nvPicPr>
                <pic:blipFill>
                  <a:blip r:embed="rId2">
                    <a:extLst>
                      <a:ext uri="{28A0092B-C50C-407E-A947-70E740481C1C}">
                        <a14:useLocalDpi xmlns:a14="http://schemas.microsoft.com/office/drawing/2010/main" val="0"/>
                      </a:ext>
                    </a:extLst>
                  </a:blip>
                  <a:stretch>
                    <a:fillRect/>
                  </a:stretch>
                </pic:blipFill>
                <pic:spPr>
                  <a:xfrm>
                    <a:off x="0" y="0"/>
                    <a:ext cx="1675993" cy="544698"/>
                  </a:xfrm>
                  <a:prstGeom prst="rect">
                    <a:avLst/>
                  </a:prstGeom>
                </pic:spPr>
              </pic:pic>
            </a:graphicData>
          </a:graphic>
        </wp:inline>
      </w:drawing>
    </w:r>
    <w:r w:rsidR="0042651A" w:rsidRPr="009C6D5C">
      <w:rPr>
        <w:lang w:val="en-GB"/>
      </w:rPr>
      <w:t xml:space="preserve"> </w:t>
    </w:r>
    <w:r w:rsidR="0042651A" w:rsidRPr="009C6D5C">
      <w:rPr>
        <w:sz w:val="24"/>
        <w:szCs w:val="24"/>
        <w:lang w:val="en-GB"/>
      </w:rPr>
      <w:t xml:space="preserve"> </w:t>
    </w:r>
  </w:p>
  <w:p w14:paraId="34C40FF0" w14:textId="77777777" w:rsidR="0042651A" w:rsidRPr="009C6D5C" w:rsidRDefault="0042651A">
    <w:pPr>
      <w:pStyle w:val="Sidhuvud"/>
      <w:tabs>
        <w:tab w:val="clear" w:pos="4819"/>
        <w:tab w:val="clear" w:pos="9638"/>
      </w:tabs>
      <w:rPr>
        <w:lang w:val="en-GB"/>
      </w:rPr>
    </w:pPr>
  </w:p>
  <w:p w14:paraId="60A43D5B" w14:textId="77777777" w:rsidR="0042651A" w:rsidRPr="009C6D5C" w:rsidRDefault="0042651A">
    <w:pPr>
      <w:pStyle w:val="Sidhuvud"/>
      <w:tabs>
        <w:tab w:val="clear" w:pos="4819"/>
        <w:tab w:val="clear" w:pos="9638"/>
      </w:tabs>
      <w:rPr>
        <w:lang w:val="en-GB"/>
      </w:rPr>
    </w:pPr>
  </w:p>
  <w:p w14:paraId="17D2BDBA" w14:textId="77777777" w:rsidR="0042651A" w:rsidRPr="009C6D5C" w:rsidRDefault="0042651A">
    <w:pPr>
      <w:pStyle w:val="Sidhuvud"/>
      <w:tabs>
        <w:tab w:val="clear" w:pos="4819"/>
        <w:tab w:val="clear" w:pos="9638"/>
      </w:tabs>
      <w:rPr>
        <w:lang w:val="en-GB"/>
      </w:rPr>
    </w:pPr>
  </w:p>
  <w:p w14:paraId="0AC5511B" w14:textId="77777777" w:rsidR="002F475B" w:rsidRPr="009C6D5C" w:rsidRDefault="0042651A" w:rsidP="00F71AFC">
    <w:pPr>
      <w:pStyle w:val="Sidhuvud"/>
      <w:tabs>
        <w:tab w:val="clear" w:pos="4819"/>
        <w:tab w:val="clear" w:pos="9638"/>
      </w:tabs>
      <w:rPr>
        <w:color w:val="000000" w:themeColor="text1"/>
        <w:szCs w:val="24"/>
        <w:lang w:val="en-GB"/>
      </w:rPr>
    </w:pPr>
    <w:r w:rsidRPr="00211CB8">
      <w:rPr>
        <w:color w:val="000000" w:themeColor="text1"/>
        <w:szCs w:val="24"/>
        <w:lang w:val="en-GB"/>
      </w:rPr>
      <w:t>PRESS RELEASE</w:t>
    </w:r>
  </w:p>
  <w:bookmarkEnd w:id="2"/>
  <w:p w14:paraId="4EC525B1" w14:textId="77777777" w:rsidR="0042651A" w:rsidRPr="009C6D5C" w:rsidRDefault="00F23FF4" w:rsidP="00445E69">
    <w:pPr>
      <w:pStyle w:val="Sidhuvud"/>
      <w:tabs>
        <w:tab w:val="clear" w:pos="4819"/>
        <w:tab w:val="clear" w:pos="9638"/>
      </w:tabs>
      <w:ind w:left="6520" w:firstLine="1304"/>
      <w:rPr>
        <w:lang w:val="en-GB"/>
      </w:rPr>
    </w:pPr>
    <w:r>
      <w:rPr>
        <w:lang w:val="en-GB"/>
      </w:rPr>
      <w:t>30</w:t>
    </w:r>
    <w:r w:rsidR="002F475B">
      <w:rPr>
        <w:lang w:val="en-GB"/>
      </w:rPr>
      <w:t xml:space="preserve"> </w:t>
    </w:r>
    <w:r>
      <w:rPr>
        <w:lang w:val="en-GB"/>
      </w:rPr>
      <w:t>February</w:t>
    </w:r>
    <w:r w:rsidR="002F475B">
      <w:rPr>
        <w:lang w:val="en-GB"/>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86621"/>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BA57EF"/>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Styles" w:val=" 266   no"/>
  </w:docVars>
  <w:rsids>
    <w:rsidRoot w:val="0043187C"/>
    <w:rsid w:val="000369DE"/>
    <w:rsid w:val="00050CC1"/>
    <w:rsid w:val="0005104E"/>
    <w:rsid w:val="00057CDF"/>
    <w:rsid w:val="00070066"/>
    <w:rsid w:val="00071108"/>
    <w:rsid w:val="00086C37"/>
    <w:rsid w:val="000A5F14"/>
    <w:rsid w:val="000C135B"/>
    <w:rsid w:val="000C343F"/>
    <w:rsid w:val="000C6659"/>
    <w:rsid w:val="000E390A"/>
    <w:rsid w:val="000E7132"/>
    <w:rsid w:val="001052AB"/>
    <w:rsid w:val="001116FA"/>
    <w:rsid w:val="00117BF7"/>
    <w:rsid w:val="00123D50"/>
    <w:rsid w:val="00124604"/>
    <w:rsid w:val="00130443"/>
    <w:rsid w:val="0014472E"/>
    <w:rsid w:val="00145B97"/>
    <w:rsid w:val="00151C84"/>
    <w:rsid w:val="00152BF1"/>
    <w:rsid w:val="001742B4"/>
    <w:rsid w:val="00174674"/>
    <w:rsid w:val="00181CC5"/>
    <w:rsid w:val="00194B83"/>
    <w:rsid w:val="001A7A83"/>
    <w:rsid w:val="001B1DB2"/>
    <w:rsid w:val="001B73EE"/>
    <w:rsid w:val="001D390C"/>
    <w:rsid w:val="001E69D9"/>
    <w:rsid w:val="001F2081"/>
    <w:rsid w:val="001F6719"/>
    <w:rsid w:val="00211CB8"/>
    <w:rsid w:val="00230A41"/>
    <w:rsid w:val="00236742"/>
    <w:rsid w:val="00290A57"/>
    <w:rsid w:val="00293B13"/>
    <w:rsid w:val="002A562B"/>
    <w:rsid w:val="002B5E84"/>
    <w:rsid w:val="002D0351"/>
    <w:rsid w:val="002E574D"/>
    <w:rsid w:val="002E6DC0"/>
    <w:rsid w:val="002F475B"/>
    <w:rsid w:val="003223DB"/>
    <w:rsid w:val="003226A9"/>
    <w:rsid w:val="00334719"/>
    <w:rsid w:val="00337484"/>
    <w:rsid w:val="0034675D"/>
    <w:rsid w:val="00374FE0"/>
    <w:rsid w:val="003B2D52"/>
    <w:rsid w:val="003D0DC3"/>
    <w:rsid w:val="003D6213"/>
    <w:rsid w:val="003E05EE"/>
    <w:rsid w:val="003E3380"/>
    <w:rsid w:val="00400BB8"/>
    <w:rsid w:val="004126C7"/>
    <w:rsid w:val="004227A8"/>
    <w:rsid w:val="00425676"/>
    <w:rsid w:val="0042651A"/>
    <w:rsid w:val="0043187C"/>
    <w:rsid w:val="00440ED4"/>
    <w:rsid w:val="00442611"/>
    <w:rsid w:val="0044589E"/>
    <w:rsid w:val="00445E69"/>
    <w:rsid w:val="00451605"/>
    <w:rsid w:val="0045174E"/>
    <w:rsid w:val="00462C4F"/>
    <w:rsid w:val="00465ED6"/>
    <w:rsid w:val="00466872"/>
    <w:rsid w:val="00474797"/>
    <w:rsid w:val="0047713B"/>
    <w:rsid w:val="004775F5"/>
    <w:rsid w:val="0048744C"/>
    <w:rsid w:val="00490B9A"/>
    <w:rsid w:val="004A1F13"/>
    <w:rsid w:val="004A44DB"/>
    <w:rsid w:val="004A6819"/>
    <w:rsid w:val="004A756D"/>
    <w:rsid w:val="004B03FD"/>
    <w:rsid w:val="004B07BF"/>
    <w:rsid w:val="004D2F7B"/>
    <w:rsid w:val="004D384B"/>
    <w:rsid w:val="004D4941"/>
    <w:rsid w:val="004D7695"/>
    <w:rsid w:val="004F774D"/>
    <w:rsid w:val="00504CED"/>
    <w:rsid w:val="00506765"/>
    <w:rsid w:val="00517E09"/>
    <w:rsid w:val="005408DB"/>
    <w:rsid w:val="00542694"/>
    <w:rsid w:val="00544D7F"/>
    <w:rsid w:val="005457D3"/>
    <w:rsid w:val="005505B6"/>
    <w:rsid w:val="00554763"/>
    <w:rsid w:val="00554C4C"/>
    <w:rsid w:val="005565CB"/>
    <w:rsid w:val="005633BA"/>
    <w:rsid w:val="00563CF3"/>
    <w:rsid w:val="0057637E"/>
    <w:rsid w:val="005846FC"/>
    <w:rsid w:val="005A44B4"/>
    <w:rsid w:val="005B6909"/>
    <w:rsid w:val="005C2BE9"/>
    <w:rsid w:val="005D7565"/>
    <w:rsid w:val="005E2139"/>
    <w:rsid w:val="005F3739"/>
    <w:rsid w:val="00605B69"/>
    <w:rsid w:val="00605FEA"/>
    <w:rsid w:val="00645E2D"/>
    <w:rsid w:val="006472B8"/>
    <w:rsid w:val="0065087C"/>
    <w:rsid w:val="00654C37"/>
    <w:rsid w:val="006567BC"/>
    <w:rsid w:val="00665360"/>
    <w:rsid w:val="00672D69"/>
    <w:rsid w:val="0069073A"/>
    <w:rsid w:val="00691567"/>
    <w:rsid w:val="0069739A"/>
    <w:rsid w:val="006A3FC0"/>
    <w:rsid w:val="006A7211"/>
    <w:rsid w:val="006F31CD"/>
    <w:rsid w:val="006F6E5C"/>
    <w:rsid w:val="007252C7"/>
    <w:rsid w:val="007412E5"/>
    <w:rsid w:val="0076192A"/>
    <w:rsid w:val="00762949"/>
    <w:rsid w:val="007651C9"/>
    <w:rsid w:val="007771D7"/>
    <w:rsid w:val="00781E60"/>
    <w:rsid w:val="007A437B"/>
    <w:rsid w:val="007C3688"/>
    <w:rsid w:val="007D4AC8"/>
    <w:rsid w:val="007F130B"/>
    <w:rsid w:val="00806D57"/>
    <w:rsid w:val="008114E3"/>
    <w:rsid w:val="00814421"/>
    <w:rsid w:val="00816889"/>
    <w:rsid w:val="00822344"/>
    <w:rsid w:val="008262EF"/>
    <w:rsid w:val="0084653A"/>
    <w:rsid w:val="00853791"/>
    <w:rsid w:val="0085721C"/>
    <w:rsid w:val="00866C3C"/>
    <w:rsid w:val="00871BFD"/>
    <w:rsid w:val="0087707C"/>
    <w:rsid w:val="008A0735"/>
    <w:rsid w:val="008B5F3A"/>
    <w:rsid w:val="008B77E6"/>
    <w:rsid w:val="008C1A69"/>
    <w:rsid w:val="008C3644"/>
    <w:rsid w:val="008C633D"/>
    <w:rsid w:val="008C727D"/>
    <w:rsid w:val="008E064A"/>
    <w:rsid w:val="008F3A09"/>
    <w:rsid w:val="008F7276"/>
    <w:rsid w:val="00912B25"/>
    <w:rsid w:val="00916FC5"/>
    <w:rsid w:val="00937711"/>
    <w:rsid w:val="009508F2"/>
    <w:rsid w:val="00965E99"/>
    <w:rsid w:val="0096719B"/>
    <w:rsid w:val="00967AF5"/>
    <w:rsid w:val="00970933"/>
    <w:rsid w:val="00991960"/>
    <w:rsid w:val="00996F21"/>
    <w:rsid w:val="009A2035"/>
    <w:rsid w:val="009A7F32"/>
    <w:rsid w:val="009B01D4"/>
    <w:rsid w:val="009C6D5C"/>
    <w:rsid w:val="009D0011"/>
    <w:rsid w:val="009D6FD6"/>
    <w:rsid w:val="009E024D"/>
    <w:rsid w:val="009F3D9E"/>
    <w:rsid w:val="00A161A6"/>
    <w:rsid w:val="00A2309E"/>
    <w:rsid w:val="00A25181"/>
    <w:rsid w:val="00A4299D"/>
    <w:rsid w:val="00A8146A"/>
    <w:rsid w:val="00A90C66"/>
    <w:rsid w:val="00AB0D99"/>
    <w:rsid w:val="00AB2D52"/>
    <w:rsid w:val="00AB4501"/>
    <w:rsid w:val="00AC5DAF"/>
    <w:rsid w:val="00AC77AF"/>
    <w:rsid w:val="00AD4BC2"/>
    <w:rsid w:val="00AE464B"/>
    <w:rsid w:val="00AF3CE7"/>
    <w:rsid w:val="00B0083B"/>
    <w:rsid w:val="00B22F39"/>
    <w:rsid w:val="00B407AA"/>
    <w:rsid w:val="00B42D39"/>
    <w:rsid w:val="00B44DE4"/>
    <w:rsid w:val="00B752DF"/>
    <w:rsid w:val="00B977F1"/>
    <w:rsid w:val="00BA53B9"/>
    <w:rsid w:val="00BA5631"/>
    <w:rsid w:val="00BB4FA7"/>
    <w:rsid w:val="00BB6C7D"/>
    <w:rsid w:val="00BB6E3C"/>
    <w:rsid w:val="00BC54BF"/>
    <w:rsid w:val="00BC70B5"/>
    <w:rsid w:val="00BF28A5"/>
    <w:rsid w:val="00C12016"/>
    <w:rsid w:val="00C213AB"/>
    <w:rsid w:val="00C422C9"/>
    <w:rsid w:val="00C64B81"/>
    <w:rsid w:val="00C71253"/>
    <w:rsid w:val="00CA05FB"/>
    <w:rsid w:val="00CC489A"/>
    <w:rsid w:val="00CF0E26"/>
    <w:rsid w:val="00CF4B97"/>
    <w:rsid w:val="00D17652"/>
    <w:rsid w:val="00D17C28"/>
    <w:rsid w:val="00D334FA"/>
    <w:rsid w:val="00D54433"/>
    <w:rsid w:val="00D72C04"/>
    <w:rsid w:val="00D77886"/>
    <w:rsid w:val="00D80D08"/>
    <w:rsid w:val="00DF102F"/>
    <w:rsid w:val="00DF70FB"/>
    <w:rsid w:val="00DF7CB7"/>
    <w:rsid w:val="00E20AAD"/>
    <w:rsid w:val="00E21A36"/>
    <w:rsid w:val="00E402E3"/>
    <w:rsid w:val="00E54ECD"/>
    <w:rsid w:val="00E8492C"/>
    <w:rsid w:val="00EB4976"/>
    <w:rsid w:val="00ED0EED"/>
    <w:rsid w:val="00ED1CDA"/>
    <w:rsid w:val="00EE7438"/>
    <w:rsid w:val="00F0077A"/>
    <w:rsid w:val="00F03ECE"/>
    <w:rsid w:val="00F04112"/>
    <w:rsid w:val="00F0571A"/>
    <w:rsid w:val="00F232D3"/>
    <w:rsid w:val="00F23FF4"/>
    <w:rsid w:val="00F36AD3"/>
    <w:rsid w:val="00F44241"/>
    <w:rsid w:val="00F539A9"/>
    <w:rsid w:val="00F71AFC"/>
    <w:rsid w:val="00F74191"/>
    <w:rsid w:val="00F812A5"/>
    <w:rsid w:val="00F86D3A"/>
    <w:rsid w:val="00F87D22"/>
    <w:rsid w:val="00FA3A22"/>
    <w:rsid w:val="00FF77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B3F353"/>
  <w15:docId w15:val="{E34424C6-5D4B-4029-BDA5-F49BC17F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E2139"/>
    <w:rPr>
      <w:rFonts w:ascii="Arial" w:hAnsi="Arial"/>
      <w:sz w:val="22"/>
      <w:lang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E2139"/>
    <w:pPr>
      <w:tabs>
        <w:tab w:val="center" w:pos="4819"/>
        <w:tab w:val="right" w:pos="9638"/>
      </w:tabs>
    </w:pPr>
  </w:style>
  <w:style w:type="paragraph" w:styleId="Sidfot">
    <w:name w:val="footer"/>
    <w:basedOn w:val="Normal"/>
    <w:rsid w:val="005E2139"/>
    <w:pPr>
      <w:tabs>
        <w:tab w:val="center" w:pos="4819"/>
        <w:tab w:val="right" w:pos="9638"/>
      </w:tabs>
    </w:pPr>
  </w:style>
  <w:style w:type="paragraph" w:styleId="Ballongtext">
    <w:name w:val="Balloon Text"/>
    <w:basedOn w:val="Normal"/>
    <w:semiHidden/>
    <w:rsid w:val="001A7A83"/>
    <w:rPr>
      <w:rFonts w:ascii="Tahoma" w:hAnsi="Tahoma" w:cs="Tahoma"/>
      <w:sz w:val="16"/>
      <w:szCs w:val="16"/>
    </w:rPr>
  </w:style>
  <w:style w:type="paragraph" w:customStyle="1" w:styleId="main">
    <w:name w:val="main"/>
    <w:basedOn w:val="Normal"/>
    <w:rsid w:val="00BB6C7D"/>
    <w:pPr>
      <w:spacing w:before="100" w:beforeAutospacing="1" w:after="100" w:afterAutospacing="1"/>
      <w:ind w:left="600" w:right="450"/>
    </w:pPr>
    <w:rPr>
      <w:rFonts w:ascii="Verdana" w:hAnsi="Verdana"/>
      <w:sz w:val="17"/>
      <w:szCs w:val="17"/>
    </w:rPr>
  </w:style>
  <w:style w:type="paragraph" w:styleId="Normalwebb">
    <w:name w:val="Normal (Web)"/>
    <w:basedOn w:val="Normal"/>
    <w:uiPriority w:val="99"/>
    <w:unhideWhenUsed/>
    <w:rsid w:val="00544D7F"/>
    <w:pPr>
      <w:spacing w:before="100" w:beforeAutospacing="1" w:after="100" w:afterAutospacing="1"/>
    </w:pPr>
    <w:rPr>
      <w:rFonts w:ascii="Times New Roman" w:hAnsi="Times New Roman"/>
      <w:sz w:val="24"/>
      <w:szCs w:val="24"/>
    </w:rPr>
  </w:style>
  <w:style w:type="character" w:customStyle="1" w:styleId="SidhuvudChar">
    <w:name w:val="Sidhuvud Char"/>
    <w:link w:val="Sidhuvud"/>
    <w:rsid w:val="00F71AFC"/>
    <w:rPr>
      <w:rFonts w:ascii="Arial" w:hAnsi="Arial"/>
      <w:sz w:val="22"/>
      <w:lang w:val="fi-FI" w:eastAsia="fi-FI"/>
    </w:rPr>
  </w:style>
  <w:style w:type="character" w:customStyle="1" w:styleId="tw4winMark">
    <w:name w:val="tw4winMark"/>
    <w:uiPriority w:val="99"/>
    <w:rsid w:val="00F71AFC"/>
    <w:rPr>
      <w:rFonts w:ascii="Courier New" w:hAnsi="Courier New"/>
      <w:vanish/>
      <w:color w:val="800080"/>
      <w:vertAlign w:val="subscript"/>
    </w:rPr>
  </w:style>
  <w:style w:type="character" w:customStyle="1" w:styleId="apple-style-span">
    <w:name w:val="apple-style-span"/>
    <w:rsid w:val="005565CB"/>
  </w:style>
  <w:style w:type="character" w:styleId="Hyperlnk">
    <w:name w:val="Hyperlink"/>
    <w:basedOn w:val="Standardstycketeckensnitt"/>
    <w:rsid w:val="000C343F"/>
    <w:rPr>
      <w:color w:val="0000FF" w:themeColor="hyperlink"/>
      <w:u w:val="single"/>
    </w:rPr>
  </w:style>
  <w:style w:type="character" w:customStyle="1" w:styleId="Olstomnmnande1">
    <w:name w:val="Olöst omnämnande1"/>
    <w:basedOn w:val="Standardstycketeckensnitt"/>
    <w:uiPriority w:val="99"/>
    <w:semiHidden/>
    <w:unhideWhenUsed/>
    <w:rsid w:val="000510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3918">
      <w:bodyDiv w:val="1"/>
      <w:marLeft w:val="0"/>
      <w:marRight w:val="0"/>
      <w:marTop w:val="0"/>
      <w:marBottom w:val="0"/>
      <w:divBdr>
        <w:top w:val="none" w:sz="0" w:space="0" w:color="auto"/>
        <w:left w:val="none" w:sz="0" w:space="0" w:color="auto"/>
        <w:bottom w:val="none" w:sz="0" w:space="0" w:color="auto"/>
        <w:right w:val="none" w:sz="0" w:space="0" w:color="auto"/>
      </w:divBdr>
      <w:divsChild>
        <w:div w:id="1027296257">
          <w:marLeft w:val="0"/>
          <w:marRight w:val="0"/>
          <w:marTop w:val="0"/>
          <w:marBottom w:val="0"/>
          <w:divBdr>
            <w:top w:val="none" w:sz="0" w:space="0" w:color="auto"/>
            <w:left w:val="none" w:sz="0" w:space="0" w:color="auto"/>
            <w:bottom w:val="none" w:sz="0" w:space="0" w:color="auto"/>
            <w:right w:val="none" w:sz="0" w:space="0" w:color="auto"/>
          </w:divBdr>
          <w:divsChild>
            <w:div w:id="734356212">
              <w:marLeft w:val="0"/>
              <w:marRight w:val="0"/>
              <w:marTop w:val="0"/>
              <w:marBottom w:val="0"/>
              <w:divBdr>
                <w:top w:val="none" w:sz="0" w:space="0" w:color="auto"/>
                <w:left w:val="none" w:sz="0" w:space="0" w:color="auto"/>
                <w:bottom w:val="none" w:sz="0" w:space="0" w:color="auto"/>
                <w:right w:val="none" w:sz="0" w:space="0" w:color="auto"/>
              </w:divBdr>
              <w:divsChild>
                <w:div w:id="1862354800">
                  <w:marLeft w:val="0"/>
                  <w:marRight w:val="0"/>
                  <w:marTop w:val="0"/>
                  <w:marBottom w:val="0"/>
                  <w:divBdr>
                    <w:top w:val="none" w:sz="0" w:space="0" w:color="auto"/>
                    <w:left w:val="none" w:sz="0" w:space="0" w:color="auto"/>
                    <w:bottom w:val="none" w:sz="0" w:space="0" w:color="auto"/>
                    <w:right w:val="none" w:sz="0" w:space="0" w:color="auto"/>
                  </w:divBdr>
                  <w:divsChild>
                    <w:div w:id="1848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kangas@tana.fi" TargetMode="External"/><Relationship Id="rId3" Type="http://schemas.openxmlformats.org/officeDocument/2006/relationships/settings" Target="settings.xml"/><Relationship Id="rId7" Type="http://schemas.openxmlformats.org/officeDocument/2006/relationships/hyperlink" Target="http://www.nordite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2158</Characters>
  <Application>Microsoft Office Word</Application>
  <DocSecurity>0</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Tervetuloa Alihankintamessuille</vt:lpstr>
      <vt:lpstr>Tervetuloa Alihankintamessuille</vt:lpstr>
    </vt:vector>
  </TitlesOfParts>
  <Company>Patria Comas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Tervetuloa Alihankintamessuille</dc:title>
  <dc:creator>Marjatta Lundahl</dc:creator>
  <cp:lastModifiedBy>Office</cp:lastModifiedBy>
  <cp:revision>2</cp:revision>
  <cp:lastPrinted>2018-03-01T10:05:00Z</cp:lastPrinted>
  <dcterms:created xsi:type="dcterms:W3CDTF">2018-03-02T09:32:00Z</dcterms:created>
  <dcterms:modified xsi:type="dcterms:W3CDTF">2018-03-02T09:32:00Z</dcterms:modified>
</cp:coreProperties>
</file>