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D4" w:rsidRPr="00ED63D4" w:rsidRDefault="00ED63D4" w:rsidP="00ED63D4">
      <w:pPr>
        <w:rPr>
          <w:b/>
          <w:sz w:val="32"/>
          <w:szCs w:val="32"/>
        </w:rPr>
      </w:pPr>
      <w:r w:rsidRPr="00ED63D4">
        <w:rPr>
          <w:b/>
          <w:sz w:val="32"/>
          <w:szCs w:val="32"/>
        </w:rPr>
        <w:t>… och här medverkar nya bolaget som asbeststöd vid asbestsanering</w:t>
      </w:r>
    </w:p>
    <w:p w:rsidR="004E6DC0" w:rsidRDefault="004E6DC0"/>
    <w:p w:rsidR="00ED63D4" w:rsidRPr="00ED63D4" w:rsidRDefault="00ED63D4" w:rsidP="00ED63D4">
      <w:pPr>
        <w:rPr>
          <w:b/>
          <w:bCs/>
        </w:rPr>
      </w:pPr>
      <w:r w:rsidRPr="00ED63D4">
        <w:rPr>
          <w:b/>
          <w:bCs/>
        </w:rPr>
        <w:t>Åhlénshuset i centrala Halmstad uppfördes under 1960-talet och genomgår nu en totalrenovering. Inför renoveringen gjordes en miljöinventering av ett konsultbolag i Halmstad där stora mängder asbest konstaterades.</w:t>
      </w:r>
      <w:bookmarkStart w:id="0" w:name="_GoBack"/>
      <w:bookmarkEnd w:id="0"/>
    </w:p>
    <w:p w:rsidR="00ED63D4" w:rsidRDefault="00ED63D4"/>
    <w:p w:rsidR="00ED63D4" w:rsidRPr="00ED63D4" w:rsidRDefault="00ED63D4" w:rsidP="00ED63D4">
      <w:r w:rsidRPr="00ED63D4">
        <w:rPr>
          <w:b/>
        </w:rPr>
        <w:t>I SAMBAND</w:t>
      </w:r>
      <w:r w:rsidRPr="00ED63D4">
        <w:t xml:space="preserve"> renoveringen sker en sanering av asbest. Bengt Dahlgren Syds nystartade dotterbolag Bengt Dahlgren Syd fastighetsteknik AB har i uppdrag att utföra stöd till NCC - BAS U gällande saneringen. Stöd i detta projekt innebär provtagning av material och luft med hjälp av tejpprover och luftpump innan och efter saneringar av de olika zonerna. Bengt Dahlgren medverkar även vid byggmöten och projektleder rivnings- och saneringsarbetet för d</w:t>
      </w:r>
      <w:r>
        <w:t>e inblandade saneringsfirmorna.</w:t>
      </w:r>
    </w:p>
    <w:p w:rsidR="00ED63D4" w:rsidRPr="00ED63D4" w:rsidRDefault="00ED63D4" w:rsidP="00ED63D4">
      <w:r w:rsidRPr="00ED63D4">
        <w:t>Under pågående renovering och asbestsanering har vissa delar utav de uthyrda lokalerna haft pågående verksamhe</w:t>
      </w:r>
      <w:r>
        <w:t>t vilket har försvårat arbetet.</w:t>
      </w:r>
    </w:p>
    <w:p w:rsidR="00ED63D4" w:rsidRDefault="00ED63D4" w:rsidP="00ED63D4">
      <w:r w:rsidRPr="00ED63D4">
        <w:t>Arbetet påbörjades oktober 2013 och beräknas vara klart sommaren 2014.</w:t>
      </w:r>
    </w:p>
    <w:p w:rsidR="00ED63D4" w:rsidRDefault="00ED63D4" w:rsidP="00ED63D4"/>
    <w:p w:rsidR="00ED63D4" w:rsidRDefault="00ED63D4" w:rsidP="00ED63D4">
      <w:r>
        <w:t xml:space="preserve">Författare och foto: </w:t>
      </w:r>
      <w:r w:rsidRPr="00ED63D4">
        <w:rPr>
          <w:b/>
          <w:bCs/>
        </w:rPr>
        <w:t>Joakim Sundman</w:t>
      </w:r>
    </w:p>
    <w:sectPr w:rsidR="00ED63D4" w:rsidSect="004361B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D4"/>
    <w:rsid w:val="004E6DC0"/>
    <w:rsid w:val="00ED63D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8B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858</Characters>
  <Application>Microsoft Macintosh Word</Application>
  <DocSecurity>0</DocSecurity>
  <Lines>7</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2014-06-30T15:20:00Z</dcterms:created>
  <dcterms:modified xsi:type="dcterms:W3CDTF">2014-06-30T15:21:00Z</dcterms:modified>
</cp:coreProperties>
</file>