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2B" w:rsidRDefault="003F50B9" w:rsidP="00315F2B">
      <w:pPr>
        <w:rPr>
          <w:b/>
        </w:rPr>
      </w:pPr>
      <w:bookmarkStart w:id="0" w:name="_GoBack"/>
      <w:bookmarkEnd w:id="0"/>
      <w:r>
        <w:rPr>
          <w:b/>
        </w:rPr>
        <w:t xml:space="preserve">En buss kommer lastad - </w:t>
      </w:r>
      <w:r w:rsidR="00315F2B">
        <w:rPr>
          <w:b/>
        </w:rPr>
        <w:t>Chalmerister lockas till Värmland</w:t>
      </w:r>
    </w:p>
    <w:p w:rsidR="00BE5121" w:rsidRDefault="003F50B9" w:rsidP="00315F2B">
      <w:r>
        <w:t xml:space="preserve">Torsdagen den 24 mars besöker </w:t>
      </w:r>
      <w:r>
        <w:t xml:space="preserve">ett </w:t>
      </w:r>
      <w:r>
        <w:t>30</w:t>
      </w:r>
      <w:r>
        <w:t>-tal</w:t>
      </w:r>
      <w:r>
        <w:t xml:space="preserve"> Chalmersstudenter Värmland. Resan arrangeras av The Paper Province </w:t>
      </w:r>
      <w:r>
        <w:t xml:space="preserve">och är </w:t>
      </w:r>
      <w:r>
        <w:t>ett led i arbetet att locka kompetent arbetskraft till regionen.</w:t>
      </w:r>
      <w:r>
        <w:t xml:space="preserve"> </w:t>
      </w:r>
    </w:p>
    <w:p w:rsidR="00BD462C" w:rsidRPr="0006622B" w:rsidRDefault="003F50B9" w:rsidP="00315F2B">
      <w:pPr>
        <w:rPr>
          <w:i/>
        </w:rPr>
      </w:pPr>
      <w:r w:rsidRPr="0006622B">
        <w:rPr>
          <w:i/>
        </w:rPr>
        <w:t xml:space="preserve">Media hälsas </w:t>
      </w:r>
      <w:r w:rsidRPr="0006622B">
        <w:rPr>
          <w:i/>
        </w:rPr>
        <w:t>varmt välkomna att delta kl. 12.00 när studenterna besöker Gruvöns bruk.</w:t>
      </w:r>
    </w:p>
    <w:p w:rsidR="00BD462C" w:rsidRDefault="003F50B9" w:rsidP="00315F2B">
      <w:r w:rsidRPr="00BD462C">
        <w:rPr>
          <w:b/>
        </w:rPr>
        <w:t>10-årsjubileum</w:t>
      </w:r>
      <w:r>
        <w:rPr>
          <w:b/>
        </w:rPr>
        <w:br/>
      </w:r>
      <w:r>
        <w:t>Chalmersresan arrangeras för tionde året i rad. Studenter vid de tekni</w:t>
      </w:r>
      <w:r>
        <w:t xml:space="preserve">ska programmen </w:t>
      </w:r>
      <w:r>
        <w:t xml:space="preserve">på Chalmers </w:t>
      </w:r>
      <w:r>
        <w:t>hämtas med buss i Göteborg kl. 07.00</w:t>
      </w:r>
      <w:r>
        <w:t xml:space="preserve"> på morgonen. </w:t>
      </w:r>
      <w:r>
        <w:t>Under dagen</w:t>
      </w:r>
      <w:r>
        <w:t xml:space="preserve"> resar de</w:t>
      </w:r>
      <w:r>
        <w:t xml:space="preserve"> </w:t>
      </w:r>
      <w:r>
        <w:t>genom Värmland</w:t>
      </w:r>
      <w:r>
        <w:t>,</w:t>
      </w:r>
      <w:r>
        <w:t xml:space="preserve"> dä</w:t>
      </w:r>
      <w:r>
        <w:t>r de träffar ett tiotal</w:t>
      </w:r>
      <w:r>
        <w:t xml:space="preserve"> av The Paper Province</w:t>
      </w:r>
      <w:r>
        <w:t>s</w:t>
      </w:r>
      <w:r>
        <w:t xml:space="preserve"> medlemsföretag. </w:t>
      </w:r>
    </w:p>
    <w:p w:rsidR="00F7789C" w:rsidRDefault="003F50B9" w:rsidP="00315F2B">
      <w:r>
        <w:t xml:space="preserve">- Kompetensförsörjning är en jätteviktig fråga för våra medlemsföretag. Under de kommande tre åren behöver </w:t>
      </w:r>
      <w:r>
        <w:t>de</w:t>
      </w:r>
      <w:r>
        <w:t xml:space="preserve"> rekrytera ca 400 personer. Förhoppningsvis kan Chalmersresan bid</w:t>
      </w:r>
      <w:r>
        <w:t xml:space="preserve">ra </w:t>
      </w:r>
      <w:r>
        <w:t>till fler lyckade rekryteringar</w:t>
      </w:r>
      <w:r>
        <w:t xml:space="preserve"> som stärker företagens konkurrenskraft</w:t>
      </w:r>
      <w:r>
        <w:t xml:space="preserve">, säger Linda Blomqvist, </w:t>
      </w:r>
      <w:r>
        <w:t>projektledare</w:t>
      </w:r>
      <w:r>
        <w:t xml:space="preserve"> på The Paper Province.</w:t>
      </w:r>
    </w:p>
    <w:p w:rsidR="00315F2B" w:rsidRDefault="003F50B9" w:rsidP="00315F2B">
      <w:r>
        <w:t xml:space="preserve">I år besöker studenterna Säffle, Grums, Skoghall och Karlstad. Här </w:t>
      </w:r>
      <w:r>
        <w:t xml:space="preserve">möter </w:t>
      </w:r>
      <w:r>
        <w:t>studenterna</w:t>
      </w:r>
      <w:r>
        <w:t xml:space="preserve"> Somas, UMV, BTG, Billerud, Cowi, Sto</w:t>
      </w:r>
      <w:r>
        <w:t xml:space="preserve">raEnso, Sweco och Metso. Resan avslutas </w:t>
      </w:r>
      <w:r>
        <w:t xml:space="preserve">med mat och mingel </w:t>
      </w:r>
      <w:r>
        <w:t>på Nöjesfabriken i Karlstad</w:t>
      </w:r>
      <w:r>
        <w:t>,</w:t>
      </w:r>
      <w:r>
        <w:t xml:space="preserve"> där Attraktiva Värmland informerar om hur det är att leva </w:t>
      </w:r>
      <w:r>
        <w:t>och bo i Värmland.</w:t>
      </w:r>
    </w:p>
    <w:p w:rsidR="00623AFD" w:rsidRPr="00623AFD" w:rsidRDefault="003F50B9" w:rsidP="00315F2B">
      <w:pPr>
        <w:rPr>
          <w:b/>
        </w:rPr>
      </w:pPr>
      <w:r w:rsidRPr="00623AFD">
        <w:rPr>
          <w:b/>
        </w:rPr>
        <w:t>Stort intresse</w:t>
      </w:r>
      <w:r>
        <w:rPr>
          <w:b/>
        </w:rPr>
        <w:br/>
      </w:r>
      <w:r>
        <w:t xml:space="preserve">Intresset för Chalmersresan är stort, både bland företag och studenter. </w:t>
      </w:r>
      <w:r>
        <w:t>Bill</w:t>
      </w:r>
      <w:r>
        <w:t xml:space="preserve">erud är ett av företagen </w:t>
      </w:r>
      <w:r>
        <w:t>med</w:t>
      </w:r>
      <w:r>
        <w:t xml:space="preserve"> goda erfarenheter från tidigare resor. </w:t>
      </w:r>
    </w:p>
    <w:p w:rsidR="00623AFD" w:rsidRDefault="003F50B9" w:rsidP="00315F2B">
      <w:r>
        <w:t xml:space="preserve">- </w:t>
      </w:r>
      <w:r>
        <w:t xml:space="preserve">Vi har idag </w:t>
      </w:r>
      <w:r>
        <w:t xml:space="preserve">flera </w:t>
      </w:r>
      <w:r>
        <w:t xml:space="preserve">medarbetare som vi kommit i kontakt med via Chalmersresan. Det här en </w:t>
      </w:r>
      <w:r>
        <w:t xml:space="preserve">jättebra </w:t>
      </w:r>
      <w:r>
        <w:t xml:space="preserve">möjlighet </w:t>
      </w:r>
      <w:r>
        <w:t xml:space="preserve">för oss </w:t>
      </w:r>
      <w:r>
        <w:t xml:space="preserve">visa upp vår verksamhet som den ser ut i verkligheten och fördjupa </w:t>
      </w:r>
      <w:r>
        <w:t>relationen till potentiella medarbetare</w:t>
      </w:r>
      <w:r>
        <w:t xml:space="preserve">, säger </w:t>
      </w:r>
      <w:r>
        <w:t>Magdalena Finné</w:t>
      </w:r>
      <w:r>
        <w:t xml:space="preserve">, </w:t>
      </w:r>
      <w:r>
        <w:t>HR-specialist</w:t>
      </w:r>
      <w:r>
        <w:t xml:space="preserve"> på </w:t>
      </w:r>
      <w:r>
        <w:t>Billerud AB Gruvöns bruk.</w:t>
      </w:r>
    </w:p>
    <w:p w:rsidR="00BE5121" w:rsidRDefault="003F50B9" w:rsidP="00315F2B">
      <w:r>
        <w:t>I höst arrangeras</w:t>
      </w:r>
      <w:r>
        <w:t>, för första gången,</w:t>
      </w:r>
      <w:r>
        <w:t xml:space="preserve"> en liknande resa för studenter på Karlstads universitet. </w:t>
      </w:r>
    </w:p>
    <w:p w:rsidR="00623AFD" w:rsidRDefault="003F50B9" w:rsidP="00315F2B">
      <w:r>
        <w:t>- Våra medlemsföretag erbjuder karriärmöjligheter i m</w:t>
      </w:r>
      <w:r>
        <w:t>er än 100 länder. Det skapar naturligtvis intresse även på hemmaplan, säger Linda Blomqvist.</w:t>
      </w:r>
    </w:p>
    <w:p w:rsidR="00315F2B" w:rsidRDefault="003F50B9" w:rsidP="00BE5121">
      <w:r>
        <w:rPr>
          <w:b/>
        </w:rPr>
        <w:t>För mer information, kontakta:</w:t>
      </w:r>
      <w:r>
        <w:rPr>
          <w:b/>
        </w:rPr>
        <w:br/>
      </w:r>
      <w:r w:rsidRPr="00BE5121">
        <w:t xml:space="preserve">Linda Blomqvist, </w:t>
      </w:r>
      <w:r w:rsidRPr="00BE5121">
        <w:t>projektledare</w:t>
      </w:r>
      <w:r w:rsidRPr="00BE5121">
        <w:t xml:space="preserve">, The Paper Province, </w:t>
      </w:r>
      <w:r w:rsidRPr="00BE5121">
        <w:t xml:space="preserve">tfn </w:t>
      </w:r>
      <w:r w:rsidRPr="00BE5121">
        <w:t>070</w:t>
      </w:r>
      <w:r w:rsidRPr="00BE5121">
        <w:t>-2</w:t>
      </w:r>
      <w:r w:rsidRPr="00BE5121">
        <w:t>70</w:t>
      </w:r>
      <w:r w:rsidRPr="00BE5121">
        <w:t xml:space="preserve"> </w:t>
      </w:r>
      <w:r w:rsidRPr="00BE5121">
        <w:t>0</w:t>
      </w:r>
      <w:r w:rsidRPr="00BE5121">
        <w:t>8 83</w:t>
      </w:r>
      <w:r w:rsidRPr="00BE5121">
        <w:br/>
      </w:r>
      <w:r>
        <w:t>Magdalena Finné</w:t>
      </w:r>
      <w:r w:rsidRPr="00BE5121">
        <w:t xml:space="preserve">, HR-specialist, </w:t>
      </w:r>
      <w:r>
        <w:t xml:space="preserve">Billerud AB Gruvöns bruk, tfn </w:t>
      </w:r>
      <w:r>
        <w:t>070-932 28 12</w:t>
      </w:r>
    </w:p>
    <w:sectPr w:rsidR="00315F2B" w:rsidSect="00315F2B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315F2B"/>
    <w:rsid w:val="00315F2B"/>
    <w:rsid w:val="003F50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F2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4A1302"/>
    <w:rPr>
      <w:rFonts w:ascii="Lucida Grande" w:hAnsi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623A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1729</Characters>
  <Application>Microsoft Office Word</Application>
  <DocSecurity>4</DocSecurity>
  <Lines>14</Lines>
  <Paragraphs>4</Paragraphs>
  <ScaleCrop>false</ScaleCrop>
  <Company>Thorén &amp; Stenberg Kommunikation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Thorén</dc:creator>
  <cp:lastModifiedBy>Kjell Lagerström</cp:lastModifiedBy>
  <cp:revision>2</cp:revision>
  <cp:lastPrinted>2011-03-21T08:15:00Z</cp:lastPrinted>
  <dcterms:created xsi:type="dcterms:W3CDTF">2011-03-21T13:38:00Z</dcterms:created>
  <dcterms:modified xsi:type="dcterms:W3CDTF">2011-03-21T13:38:00Z</dcterms:modified>
</cp:coreProperties>
</file>