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E4" w:rsidRPr="00412A2C" w:rsidRDefault="009754E4" w:rsidP="00412A2C">
      <w:pPr>
        <w:rPr>
          <w:rFonts w:ascii="Times New Roman" w:hAnsi="Times New Roman" w:cs="Times New Roman"/>
          <w:sz w:val="36"/>
          <w:szCs w:val="36"/>
          <w:lang w:eastAsia="sv-SE"/>
        </w:rPr>
      </w:pPr>
      <w:r w:rsidRPr="00412A2C">
        <w:rPr>
          <w:rFonts w:ascii="Times New Roman" w:hAnsi="Times New Roman" w:cs="Times New Roman"/>
          <w:sz w:val="36"/>
          <w:szCs w:val="36"/>
          <w:lang w:eastAsia="sv-SE"/>
        </w:rPr>
        <w:t>EAT BJUDER PÅ EN HELT NY MATUPPLEVELSE</w:t>
      </w:r>
    </w:p>
    <w:p w:rsidR="009754E4" w:rsidRPr="00412A2C" w:rsidRDefault="009754E4" w:rsidP="00412A2C">
      <w:pPr>
        <w:rPr>
          <w:rFonts w:ascii="Times New Roman" w:hAnsi="Times New Roman" w:cs="Times New Roman"/>
          <w:sz w:val="24"/>
          <w:szCs w:val="24"/>
          <w:lang w:eastAsia="sv-SE"/>
        </w:rPr>
      </w:pPr>
      <w:r w:rsidRPr="00412A2C">
        <w:rPr>
          <w:rFonts w:ascii="Times New Roman" w:hAnsi="Times New Roman" w:cs="Times New Roman"/>
          <w:sz w:val="24"/>
          <w:szCs w:val="24"/>
          <w:lang w:eastAsia="sv-SE"/>
        </w:rPr>
        <w:t xml:space="preserve">På EAT samsas den klassiska europeiska bistron med kinesisk kokkonst när den är som bäst. I denna gastronomiska vision ligger själva tanken bakom EAT. Henrik Norström &amp; Co som driver </w:t>
      </w:r>
      <w:proofErr w:type="spellStart"/>
      <w:r w:rsidRPr="00412A2C">
        <w:rPr>
          <w:rFonts w:ascii="Times New Roman" w:hAnsi="Times New Roman" w:cs="Times New Roman"/>
          <w:sz w:val="24"/>
          <w:szCs w:val="24"/>
          <w:lang w:eastAsia="sv-SE"/>
        </w:rPr>
        <w:t>Michelinkrogen</w:t>
      </w:r>
      <w:proofErr w:type="spellEnd"/>
      <w:r w:rsidRPr="00412A2C">
        <w:rPr>
          <w:rFonts w:ascii="Times New Roman" w:hAnsi="Times New Roman" w:cs="Times New Roman"/>
          <w:sz w:val="24"/>
          <w:szCs w:val="24"/>
          <w:lang w:eastAsia="sv-SE"/>
        </w:rPr>
        <w:t xml:space="preserve"> Lux Stockholm och Restaurang B.A.R. presenterar smakupplevelser du inte tidigare upplevt. Som säkerställare av kinesiska smaker, förstärkning och inspiration i köket har EAT anställt sju kinesiska kockar.</w:t>
      </w:r>
    </w:p>
    <w:p w:rsidR="00412A2C" w:rsidRPr="00412A2C" w:rsidRDefault="009754E4" w:rsidP="00412A2C">
      <w:pPr>
        <w:rPr>
          <w:rFonts w:ascii="Times New Roman" w:hAnsi="Times New Roman" w:cs="Times New Roman"/>
        </w:rPr>
      </w:pPr>
      <w:r w:rsidRPr="00412A2C">
        <w:rPr>
          <w:rFonts w:ascii="Times New Roman" w:hAnsi="Times New Roman" w:cs="Times New Roman"/>
          <w:b/>
          <w:i/>
          <w:iCs/>
          <w:sz w:val="24"/>
          <w:szCs w:val="24"/>
          <w:lang w:eastAsia="sv-SE"/>
        </w:rPr>
        <w:t>EAT Bistr</w:t>
      </w:r>
      <w:r w:rsidR="00412A2C" w:rsidRPr="00412A2C">
        <w:rPr>
          <w:rFonts w:ascii="Times New Roman" w:hAnsi="Times New Roman" w:cs="Times New Roman"/>
          <w:b/>
          <w:i/>
          <w:iCs/>
          <w:sz w:val="24"/>
          <w:szCs w:val="24"/>
          <w:lang w:eastAsia="sv-SE"/>
        </w:rPr>
        <w:t>o</w:t>
      </w:r>
      <w:r w:rsidR="00412A2C" w:rsidRPr="00412A2C">
        <w:rPr>
          <w:rFonts w:ascii="Times New Roman" w:hAnsi="Times New Roman" w:cs="Times New Roman"/>
          <w:i/>
          <w:iCs/>
          <w:sz w:val="24"/>
          <w:szCs w:val="24"/>
          <w:lang w:eastAsia="sv-SE"/>
        </w:rPr>
        <w:t xml:space="preserve"> </w:t>
      </w:r>
      <w:r w:rsidR="00412A2C" w:rsidRPr="00412A2C">
        <w:rPr>
          <w:rFonts w:ascii="Times New Roman" w:hAnsi="Times New Roman" w:cs="Times New Roman"/>
        </w:rPr>
        <w:t xml:space="preserve">är huvudrestaurangen som är öppen för både lunch och middag och ger dig på det godaste från två världar. Bistron erbjuder kinesisk, engelsk och fransk mat. I mitten ligger </w:t>
      </w:r>
      <w:proofErr w:type="spellStart"/>
      <w:r w:rsidR="00412A2C" w:rsidRPr="00412A2C">
        <w:rPr>
          <w:rFonts w:ascii="Times New Roman" w:hAnsi="Times New Roman" w:cs="Times New Roman"/>
        </w:rPr>
        <w:t>Jadebaren</w:t>
      </w:r>
      <w:proofErr w:type="spellEnd"/>
      <w:r w:rsidR="00412A2C" w:rsidRPr="00412A2C">
        <w:rPr>
          <w:rFonts w:ascii="Times New Roman" w:hAnsi="Times New Roman" w:cs="Times New Roman"/>
        </w:rPr>
        <w:t xml:space="preserve"> som erbjuder en gedigen </w:t>
      </w:r>
      <w:proofErr w:type="spellStart"/>
      <w:r w:rsidR="00412A2C" w:rsidRPr="00412A2C">
        <w:rPr>
          <w:rFonts w:ascii="Times New Roman" w:hAnsi="Times New Roman" w:cs="Times New Roman"/>
        </w:rPr>
        <w:t>cocktailmeny</w:t>
      </w:r>
      <w:proofErr w:type="spellEnd"/>
      <w:r w:rsidR="00412A2C" w:rsidRPr="00412A2C">
        <w:rPr>
          <w:rFonts w:ascii="Times New Roman" w:hAnsi="Times New Roman" w:cs="Times New Roman"/>
        </w:rPr>
        <w:t xml:space="preserve"> och möjlighet att beställa från Bistromenyn. I sann kinesisk anda är menyn byggd på att dela med sig. Det finns många färdiga menyförslag att välja mellan som med fördel delas mellan alla gäster runt bordet.</w:t>
      </w:r>
    </w:p>
    <w:p w:rsidR="00412A2C" w:rsidRPr="00412A2C" w:rsidRDefault="009754E4" w:rsidP="00412A2C">
      <w:pPr>
        <w:rPr>
          <w:rFonts w:ascii="Times New Roman" w:hAnsi="Times New Roman" w:cs="Times New Roman"/>
          <w:sz w:val="24"/>
          <w:szCs w:val="24"/>
          <w:lang w:eastAsia="sv-SE"/>
        </w:rPr>
      </w:pPr>
      <w:r w:rsidRPr="00412A2C">
        <w:rPr>
          <w:rFonts w:ascii="Times New Roman" w:hAnsi="Times New Roman" w:cs="Times New Roman"/>
          <w:b/>
          <w:i/>
          <w:iCs/>
          <w:sz w:val="24"/>
          <w:szCs w:val="24"/>
          <w:lang w:eastAsia="sv-SE"/>
        </w:rPr>
        <w:t>EAT Market</w:t>
      </w:r>
      <w:r w:rsidRPr="00412A2C">
        <w:rPr>
          <w:rFonts w:ascii="Times New Roman" w:hAnsi="Times New Roman" w:cs="Times New Roman"/>
          <w:sz w:val="24"/>
          <w:szCs w:val="24"/>
          <w:lang w:eastAsia="sv-SE"/>
        </w:rPr>
        <w:t xml:space="preserve"> </w:t>
      </w:r>
      <w:r w:rsidR="00412A2C" w:rsidRPr="00412A2C">
        <w:rPr>
          <w:rFonts w:ascii="Times New Roman" w:hAnsi="Times New Roman" w:cs="Times New Roman"/>
        </w:rPr>
        <w:t xml:space="preserve">är ett snabbare alternativ som serverar delikatesser från Asien blandat med äkta husmanskost och fräscha sallader. Här kan du avnjuta en välsmakande och enkel lunch och middag eller ta en paus och koppla av med </w:t>
      </w:r>
      <w:proofErr w:type="spellStart"/>
      <w:r w:rsidR="00412A2C" w:rsidRPr="00412A2C">
        <w:rPr>
          <w:rFonts w:ascii="Times New Roman" w:hAnsi="Times New Roman" w:cs="Times New Roman"/>
        </w:rPr>
        <w:t>afternoon</w:t>
      </w:r>
      <w:proofErr w:type="spellEnd"/>
      <w:r w:rsidR="00412A2C" w:rsidRPr="00412A2C">
        <w:rPr>
          <w:rFonts w:ascii="Times New Roman" w:hAnsi="Times New Roman" w:cs="Times New Roman"/>
        </w:rPr>
        <w:t xml:space="preserve"> </w:t>
      </w:r>
      <w:proofErr w:type="spellStart"/>
      <w:r w:rsidR="00412A2C" w:rsidRPr="00412A2C">
        <w:rPr>
          <w:rFonts w:ascii="Times New Roman" w:hAnsi="Times New Roman" w:cs="Times New Roman"/>
        </w:rPr>
        <w:t>tea</w:t>
      </w:r>
      <w:proofErr w:type="spellEnd"/>
      <w:r w:rsidR="00412A2C" w:rsidRPr="00412A2C">
        <w:rPr>
          <w:rFonts w:ascii="Times New Roman" w:hAnsi="Times New Roman" w:cs="Times New Roman"/>
        </w:rPr>
        <w:t xml:space="preserve"> eller en god öl.</w:t>
      </w:r>
    </w:p>
    <w:p w:rsidR="00412A2C" w:rsidRPr="00412A2C" w:rsidRDefault="009754E4" w:rsidP="00412A2C">
      <w:pPr>
        <w:rPr>
          <w:rFonts w:ascii="Times New Roman" w:hAnsi="Times New Roman" w:cs="Times New Roman"/>
          <w:sz w:val="24"/>
          <w:szCs w:val="24"/>
          <w:lang w:eastAsia="sv-SE"/>
        </w:rPr>
      </w:pPr>
      <w:r w:rsidRPr="00412A2C">
        <w:rPr>
          <w:rFonts w:ascii="Times New Roman" w:hAnsi="Times New Roman" w:cs="Times New Roman"/>
          <w:b/>
          <w:i/>
          <w:iCs/>
          <w:sz w:val="24"/>
          <w:szCs w:val="24"/>
          <w:lang w:eastAsia="sv-SE"/>
        </w:rPr>
        <w:t>EAT Garden</w:t>
      </w:r>
      <w:r w:rsidR="00412A2C" w:rsidRPr="00412A2C">
        <w:rPr>
          <w:rFonts w:ascii="Times New Roman" w:hAnsi="Times New Roman" w:cs="Times New Roman"/>
          <w:i/>
          <w:iCs/>
          <w:sz w:val="24"/>
          <w:szCs w:val="24"/>
          <w:lang w:eastAsia="sv-SE"/>
        </w:rPr>
        <w:t xml:space="preserve"> </w:t>
      </w:r>
      <w:r w:rsidR="00412A2C" w:rsidRPr="00412A2C">
        <w:rPr>
          <w:rFonts w:ascii="Times New Roman" w:hAnsi="Times New Roman" w:cs="Times New Roman"/>
        </w:rPr>
        <w:t xml:space="preserve">är vår kinesiska </w:t>
      </w:r>
      <w:proofErr w:type="spellStart"/>
      <w:r w:rsidR="00412A2C" w:rsidRPr="00412A2C">
        <w:rPr>
          <w:rFonts w:ascii="Times New Roman" w:hAnsi="Times New Roman" w:cs="Times New Roman"/>
        </w:rPr>
        <w:t>biergarten</w:t>
      </w:r>
      <w:proofErr w:type="spellEnd"/>
      <w:r w:rsidR="00412A2C" w:rsidRPr="00412A2C">
        <w:rPr>
          <w:rFonts w:ascii="Times New Roman" w:hAnsi="Times New Roman" w:cs="Times New Roman"/>
        </w:rPr>
        <w:t xml:space="preserve"> där du kan du fånga sommarkvällarna med enkla rätter och drycker. Under sommarmånaderna har vi After Work ute i GARDEN med gott om sittplatser, bar ute, livemusik eller </w:t>
      </w:r>
      <w:proofErr w:type="spellStart"/>
      <w:r w:rsidR="00412A2C" w:rsidRPr="00412A2C">
        <w:rPr>
          <w:rFonts w:ascii="Times New Roman" w:hAnsi="Times New Roman" w:cs="Times New Roman"/>
        </w:rPr>
        <w:t>DJs</w:t>
      </w:r>
      <w:proofErr w:type="spellEnd"/>
      <w:r w:rsidR="00412A2C" w:rsidRPr="00412A2C">
        <w:rPr>
          <w:rFonts w:ascii="Times New Roman" w:hAnsi="Times New Roman" w:cs="Times New Roman"/>
        </w:rPr>
        <w:t>. Vi fortsätter med After Work även när det blir kallare men då i MARKET precis innanför GARDEN.</w:t>
      </w:r>
    </w:p>
    <w:p w:rsidR="00433F05" w:rsidRPr="00412A2C" w:rsidRDefault="00412A2C" w:rsidP="00412A2C">
      <w:pPr>
        <w:rPr>
          <w:rFonts w:ascii="Times New Roman" w:hAnsi="Times New Roman" w:cs="Times New Roman"/>
        </w:rPr>
      </w:pPr>
      <w:r w:rsidRPr="00412A2C">
        <w:rPr>
          <w:rFonts w:ascii="Times New Roman" w:hAnsi="Times New Roman" w:cs="Times New Roman"/>
        </w:rPr>
        <w:t xml:space="preserve">På EAT </w:t>
      </w:r>
      <w:r w:rsidR="00433F05" w:rsidRPr="00412A2C">
        <w:rPr>
          <w:rFonts w:ascii="Times New Roman" w:hAnsi="Times New Roman" w:cs="Times New Roman"/>
        </w:rPr>
        <w:t>kan du även skräddarsy vårt erbju</w:t>
      </w:r>
      <w:r w:rsidRPr="00412A2C">
        <w:rPr>
          <w:rFonts w:ascii="Times New Roman" w:hAnsi="Times New Roman" w:cs="Times New Roman"/>
        </w:rPr>
        <w:t>dande för ditt eget arrangemang:</w:t>
      </w:r>
    </w:p>
    <w:p w:rsidR="00433F05" w:rsidRPr="00412A2C" w:rsidRDefault="00433F05" w:rsidP="00412A2C">
      <w:pPr>
        <w:rPr>
          <w:rFonts w:ascii="Times New Roman" w:hAnsi="Times New Roman" w:cs="Times New Roman"/>
        </w:rPr>
      </w:pPr>
      <w:r w:rsidRPr="00412A2C">
        <w:rPr>
          <w:rFonts w:ascii="Times New Roman" w:hAnsi="Times New Roman" w:cs="Times New Roman"/>
        </w:rPr>
        <w:t>Från ett mindre frukostmöte med en presentation för några av dina viktigaste kunder till ett större event för hundratals gäster, vi tar ansvaret för detaljerna och leveransen så att du kan fokusera på det viktigaste – dina kunder, partners och medarbetare.</w:t>
      </w:r>
    </w:p>
    <w:p w:rsidR="00433F05" w:rsidRPr="00412A2C" w:rsidRDefault="00433F05" w:rsidP="00412A2C">
      <w:pPr>
        <w:rPr>
          <w:rFonts w:ascii="Times New Roman" w:hAnsi="Times New Roman" w:cs="Times New Roman"/>
        </w:rPr>
      </w:pPr>
      <w:r w:rsidRPr="00412A2C">
        <w:rPr>
          <w:rFonts w:ascii="Times New Roman" w:hAnsi="Times New Roman" w:cs="Times New Roman"/>
        </w:rPr>
        <w:t xml:space="preserve">Restaurant EAT ligger i en av de mest centrala delarna av Stockholm, i den nya </w:t>
      </w:r>
      <w:proofErr w:type="spellStart"/>
      <w:r w:rsidRPr="00412A2C">
        <w:rPr>
          <w:rFonts w:ascii="Times New Roman" w:hAnsi="Times New Roman" w:cs="Times New Roman"/>
        </w:rPr>
        <w:t>Mood</w:t>
      </w:r>
      <w:proofErr w:type="spellEnd"/>
      <w:r w:rsidRPr="00412A2C">
        <w:rPr>
          <w:rFonts w:ascii="Times New Roman" w:hAnsi="Times New Roman" w:cs="Times New Roman"/>
        </w:rPr>
        <w:t xml:space="preserve"> Gallerian. Våra lokaler sträcker sig genom hela gallerian från Jakobsgatan till Mäster Samuelsgatan vilket innebär att vi har flexibiliteten att kunna genomföra små såväl som stora event.</w:t>
      </w:r>
    </w:p>
    <w:p w:rsidR="00433F05" w:rsidRPr="00412A2C" w:rsidRDefault="00433F05" w:rsidP="00412A2C">
      <w:pPr>
        <w:rPr>
          <w:rFonts w:ascii="Times New Roman" w:hAnsi="Times New Roman" w:cs="Times New Roman"/>
        </w:rPr>
      </w:pPr>
      <w:r w:rsidRPr="00412A2C">
        <w:rPr>
          <w:rFonts w:ascii="Times New Roman" w:hAnsi="Times New Roman" w:cs="Times New Roman"/>
        </w:rPr>
        <w:t xml:space="preserve">Vi tar fram förslag på den menyn som passar er och ert arrangemang; kaffe, smörgås och croissants till frukost eller en </w:t>
      </w:r>
      <w:proofErr w:type="spellStart"/>
      <w:r w:rsidRPr="00412A2C">
        <w:rPr>
          <w:rFonts w:ascii="Times New Roman" w:hAnsi="Times New Roman" w:cs="Times New Roman"/>
        </w:rPr>
        <w:t>sju-rätters</w:t>
      </w:r>
      <w:proofErr w:type="spellEnd"/>
      <w:r w:rsidRPr="00412A2C">
        <w:rPr>
          <w:rFonts w:ascii="Times New Roman" w:hAnsi="Times New Roman" w:cs="Times New Roman"/>
        </w:rPr>
        <w:t xml:space="preserve"> avsmakningsmeny i traditionell asiatisk stil. Vi tar givetvis även hand om rekvisita, teknisk utrustning, transporter, personal och underhållning om så önskas. Gratis trådlös Internet-uppkoppling ingår i alla våra matsalar.</w:t>
      </w:r>
      <w:r w:rsidRPr="00412A2C">
        <w:rPr>
          <w:rFonts w:ascii="Times New Roman" w:hAnsi="Times New Roman" w:cs="Times New Roman"/>
        </w:rPr>
        <w:br/>
        <w:t>Är du intresserad av att genomföra ett event hos oss? Vi svarar mer än gärna på frågor kring arrangemanget, förslag på menyer och priser. Eller ännu hellre, kom förbi så vi kan visa våra fina lokaler och bjuda på en kopp kaffe medan vi diskuterar ert event!</w:t>
      </w:r>
    </w:p>
    <w:p w:rsidR="00433F05" w:rsidRPr="00412A2C" w:rsidRDefault="00433F05">
      <w:pPr>
        <w:rPr>
          <w:rFonts w:ascii="Times New Roman" w:hAnsi="Times New Roman" w:cs="Times New Roman"/>
        </w:rPr>
      </w:pPr>
    </w:p>
    <w:sectPr w:rsidR="00433F05" w:rsidRPr="00412A2C" w:rsidSect="00FF76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754E4"/>
    <w:rsid w:val="00412A2C"/>
    <w:rsid w:val="00433F05"/>
    <w:rsid w:val="009754E4"/>
    <w:rsid w:val="00FF76F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FE"/>
  </w:style>
  <w:style w:type="paragraph" w:styleId="Rubrik2">
    <w:name w:val="heading 2"/>
    <w:basedOn w:val="Normal"/>
    <w:link w:val="Rubrik2Char"/>
    <w:uiPriority w:val="9"/>
    <w:qFormat/>
    <w:rsid w:val="009754E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754E4"/>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9754E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754E4"/>
    <w:rPr>
      <w:i/>
      <w:iCs/>
    </w:rPr>
  </w:style>
  <w:style w:type="character" w:styleId="Hyperlnk">
    <w:name w:val="Hyperlink"/>
    <w:basedOn w:val="Standardstycketeckensnitt"/>
    <w:uiPriority w:val="99"/>
    <w:semiHidden/>
    <w:unhideWhenUsed/>
    <w:rsid w:val="00433F05"/>
    <w:rPr>
      <w:color w:val="0000FF"/>
      <w:u w:val="single"/>
    </w:rPr>
  </w:style>
  <w:style w:type="character" w:styleId="Stark">
    <w:name w:val="Strong"/>
    <w:basedOn w:val="Standardstycketeckensnitt"/>
    <w:uiPriority w:val="22"/>
    <w:qFormat/>
    <w:rsid w:val="00433F05"/>
    <w:rPr>
      <w:b/>
      <w:bCs/>
    </w:rPr>
  </w:style>
</w:styles>
</file>

<file path=word/webSettings.xml><?xml version="1.0" encoding="utf-8"?>
<w:webSettings xmlns:r="http://schemas.openxmlformats.org/officeDocument/2006/relationships" xmlns:w="http://schemas.openxmlformats.org/wordprocessingml/2006/main">
  <w:divs>
    <w:div w:id="863636643">
      <w:bodyDiv w:val="1"/>
      <w:marLeft w:val="0"/>
      <w:marRight w:val="0"/>
      <w:marTop w:val="0"/>
      <w:marBottom w:val="0"/>
      <w:divBdr>
        <w:top w:val="none" w:sz="0" w:space="0" w:color="auto"/>
        <w:left w:val="none" w:sz="0" w:space="0" w:color="auto"/>
        <w:bottom w:val="none" w:sz="0" w:space="0" w:color="auto"/>
        <w:right w:val="none" w:sz="0" w:space="0" w:color="auto"/>
      </w:divBdr>
      <w:divsChild>
        <w:div w:id="722095648">
          <w:marLeft w:val="0"/>
          <w:marRight w:val="0"/>
          <w:marTop w:val="0"/>
          <w:marBottom w:val="0"/>
          <w:divBdr>
            <w:top w:val="none" w:sz="0" w:space="0" w:color="auto"/>
            <w:left w:val="none" w:sz="0" w:space="0" w:color="auto"/>
            <w:bottom w:val="none" w:sz="0" w:space="0" w:color="auto"/>
            <w:right w:val="none" w:sz="0" w:space="0" w:color="auto"/>
          </w:divBdr>
          <w:divsChild>
            <w:div w:id="1704476904">
              <w:marLeft w:val="0"/>
              <w:marRight w:val="0"/>
              <w:marTop w:val="0"/>
              <w:marBottom w:val="0"/>
              <w:divBdr>
                <w:top w:val="none" w:sz="0" w:space="0" w:color="auto"/>
                <w:left w:val="none" w:sz="0" w:space="0" w:color="auto"/>
                <w:bottom w:val="none" w:sz="0" w:space="0" w:color="auto"/>
                <w:right w:val="none" w:sz="0" w:space="0" w:color="auto"/>
              </w:divBdr>
              <w:divsChild>
                <w:div w:id="1402022591">
                  <w:marLeft w:val="0"/>
                  <w:marRight w:val="0"/>
                  <w:marTop w:val="0"/>
                  <w:marBottom w:val="0"/>
                  <w:divBdr>
                    <w:top w:val="none" w:sz="0" w:space="0" w:color="auto"/>
                    <w:left w:val="none" w:sz="0" w:space="0" w:color="auto"/>
                    <w:bottom w:val="none" w:sz="0" w:space="0" w:color="auto"/>
                    <w:right w:val="none" w:sz="0" w:space="0" w:color="auto"/>
                  </w:divBdr>
                  <w:divsChild>
                    <w:div w:id="1139375448">
                      <w:marLeft w:val="0"/>
                      <w:marRight w:val="0"/>
                      <w:marTop w:val="0"/>
                      <w:marBottom w:val="0"/>
                      <w:divBdr>
                        <w:top w:val="none" w:sz="0" w:space="0" w:color="auto"/>
                        <w:left w:val="none" w:sz="0" w:space="0" w:color="auto"/>
                        <w:bottom w:val="none" w:sz="0" w:space="0" w:color="auto"/>
                        <w:right w:val="none" w:sz="0" w:space="0" w:color="auto"/>
                      </w:divBdr>
                      <w:divsChild>
                        <w:div w:id="13556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346889">
      <w:bodyDiv w:val="1"/>
      <w:marLeft w:val="0"/>
      <w:marRight w:val="0"/>
      <w:marTop w:val="0"/>
      <w:marBottom w:val="0"/>
      <w:divBdr>
        <w:top w:val="none" w:sz="0" w:space="0" w:color="auto"/>
        <w:left w:val="none" w:sz="0" w:space="0" w:color="auto"/>
        <w:bottom w:val="none" w:sz="0" w:space="0" w:color="auto"/>
        <w:right w:val="none" w:sz="0" w:space="0" w:color="auto"/>
      </w:divBdr>
      <w:divsChild>
        <w:div w:id="1866796001">
          <w:marLeft w:val="0"/>
          <w:marRight w:val="0"/>
          <w:marTop w:val="0"/>
          <w:marBottom w:val="0"/>
          <w:divBdr>
            <w:top w:val="none" w:sz="0" w:space="0" w:color="auto"/>
            <w:left w:val="none" w:sz="0" w:space="0" w:color="auto"/>
            <w:bottom w:val="none" w:sz="0" w:space="0" w:color="auto"/>
            <w:right w:val="none" w:sz="0" w:space="0" w:color="auto"/>
          </w:divBdr>
          <w:divsChild>
            <w:div w:id="1574394849">
              <w:marLeft w:val="0"/>
              <w:marRight w:val="0"/>
              <w:marTop w:val="0"/>
              <w:marBottom w:val="0"/>
              <w:divBdr>
                <w:top w:val="none" w:sz="0" w:space="0" w:color="auto"/>
                <w:left w:val="none" w:sz="0" w:space="0" w:color="auto"/>
                <w:bottom w:val="none" w:sz="0" w:space="0" w:color="auto"/>
                <w:right w:val="none" w:sz="0" w:space="0" w:color="auto"/>
              </w:divBdr>
              <w:divsChild>
                <w:div w:id="1700622493">
                  <w:marLeft w:val="0"/>
                  <w:marRight w:val="0"/>
                  <w:marTop w:val="0"/>
                  <w:marBottom w:val="0"/>
                  <w:divBdr>
                    <w:top w:val="none" w:sz="0" w:space="0" w:color="auto"/>
                    <w:left w:val="none" w:sz="0" w:space="0" w:color="auto"/>
                    <w:bottom w:val="none" w:sz="0" w:space="0" w:color="auto"/>
                    <w:right w:val="none" w:sz="0" w:space="0" w:color="auto"/>
                  </w:divBdr>
                  <w:divsChild>
                    <w:div w:id="1131511723">
                      <w:marLeft w:val="0"/>
                      <w:marRight w:val="0"/>
                      <w:marTop w:val="0"/>
                      <w:marBottom w:val="0"/>
                      <w:divBdr>
                        <w:top w:val="none" w:sz="0" w:space="0" w:color="auto"/>
                        <w:left w:val="none" w:sz="0" w:space="0" w:color="auto"/>
                        <w:bottom w:val="none" w:sz="0" w:space="0" w:color="auto"/>
                        <w:right w:val="none" w:sz="0" w:space="0" w:color="auto"/>
                      </w:divBdr>
                      <w:divsChild>
                        <w:div w:id="13489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30880">
      <w:bodyDiv w:val="1"/>
      <w:marLeft w:val="0"/>
      <w:marRight w:val="0"/>
      <w:marTop w:val="0"/>
      <w:marBottom w:val="0"/>
      <w:divBdr>
        <w:top w:val="none" w:sz="0" w:space="0" w:color="auto"/>
        <w:left w:val="none" w:sz="0" w:space="0" w:color="auto"/>
        <w:bottom w:val="none" w:sz="0" w:space="0" w:color="auto"/>
        <w:right w:val="none" w:sz="0" w:space="0" w:color="auto"/>
      </w:divBdr>
      <w:divsChild>
        <w:div w:id="400831554">
          <w:marLeft w:val="0"/>
          <w:marRight w:val="0"/>
          <w:marTop w:val="0"/>
          <w:marBottom w:val="0"/>
          <w:divBdr>
            <w:top w:val="none" w:sz="0" w:space="0" w:color="auto"/>
            <w:left w:val="none" w:sz="0" w:space="0" w:color="auto"/>
            <w:bottom w:val="none" w:sz="0" w:space="0" w:color="auto"/>
            <w:right w:val="none" w:sz="0" w:space="0" w:color="auto"/>
          </w:divBdr>
          <w:divsChild>
            <w:div w:id="2020504421">
              <w:marLeft w:val="0"/>
              <w:marRight w:val="0"/>
              <w:marTop w:val="0"/>
              <w:marBottom w:val="0"/>
              <w:divBdr>
                <w:top w:val="none" w:sz="0" w:space="0" w:color="auto"/>
                <w:left w:val="none" w:sz="0" w:space="0" w:color="auto"/>
                <w:bottom w:val="none" w:sz="0" w:space="0" w:color="auto"/>
                <w:right w:val="none" w:sz="0" w:space="0" w:color="auto"/>
              </w:divBdr>
              <w:divsChild>
                <w:div w:id="890503925">
                  <w:marLeft w:val="0"/>
                  <w:marRight w:val="0"/>
                  <w:marTop w:val="0"/>
                  <w:marBottom w:val="0"/>
                  <w:divBdr>
                    <w:top w:val="none" w:sz="0" w:space="0" w:color="auto"/>
                    <w:left w:val="none" w:sz="0" w:space="0" w:color="auto"/>
                    <w:bottom w:val="none" w:sz="0" w:space="0" w:color="auto"/>
                    <w:right w:val="none" w:sz="0" w:space="0" w:color="auto"/>
                  </w:divBdr>
                  <w:divsChild>
                    <w:div w:id="13120030">
                      <w:marLeft w:val="0"/>
                      <w:marRight w:val="0"/>
                      <w:marTop w:val="0"/>
                      <w:marBottom w:val="0"/>
                      <w:divBdr>
                        <w:top w:val="none" w:sz="0" w:space="0" w:color="auto"/>
                        <w:left w:val="none" w:sz="0" w:space="0" w:color="auto"/>
                        <w:bottom w:val="none" w:sz="0" w:space="0" w:color="auto"/>
                        <w:right w:val="none" w:sz="0" w:space="0" w:color="auto"/>
                      </w:divBdr>
                      <w:divsChild>
                        <w:div w:id="1960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89692">
      <w:bodyDiv w:val="1"/>
      <w:marLeft w:val="0"/>
      <w:marRight w:val="0"/>
      <w:marTop w:val="0"/>
      <w:marBottom w:val="0"/>
      <w:divBdr>
        <w:top w:val="none" w:sz="0" w:space="0" w:color="auto"/>
        <w:left w:val="none" w:sz="0" w:space="0" w:color="auto"/>
        <w:bottom w:val="none" w:sz="0" w:space="0" w:color="auto"/>
        <w:right w:val="none" w:sz="0" w:space="0" w:color="auto"/>
      </w:divBdr>
      <w:divsChild>
        <w:div w:id="649018929">
          <w:marLeft w:val="0"/>
          <w:marRight w:val="0"/>
          <w:marTop w:val="0"/>
          <w:marBottom w:val="0"/>
          <w:divBdr>
            <w:top w:val="none" w:sz="0" w:space="0" w:color="auto"/>
            <w:left w:val="none" w:sz="0" w:space="0" w:color="auto"/>
            <w:bottom w:val="none" w:sz="0" w:space="0" w:color="auto"/>
            <w:right w:val="none" w:sz="0" w:space="0" w:color="auto"/>
          </w:divBdr>
          <w:divsChild>
            <w:div w:id="218826169">
              <w:marLeft w:val="0"/>
              <w:marRight w:val="0"/>
              <w:marTop w:val="0"/>
              <w:marBottom w:val="0"/>
              <w:divBdr>
                <w:top w:val="none" w:sz="0" w:space="0" w:color="auto"/>
                <w:left w:val="none" w:sz="0" w:space="0" w:color="auto"/>
                <w:bottom w:val="none" w:sz="0" w:space="0" w:color="auto"/>
                <w:right w:val="none" w:sz="0" w:space="0" w:color="auto"/>
              </w:divBdr>
              <w:divsChild>
                <w:div w:id="599457969">
                  <w:marLeft w:val="0"/>
                  <w:marRight w:val="0"/>
                  <w:marTop w:val="0"/>
                  <w:marBottom w:val="0"/>
                  <w:divBdr>
                    <w:top w:val="none" w:sz="0" w:space="0" w:color="auto"/>
                    <w:left w:val="none" w:sz="0" w:space="0" w:color="auto"/>
                    <w:bottom w:val="none" w:sz="0" w:space="0" w:color="auto"/>
                    <w:right w:val="none" w:sz="0" w:space="0" w:color="auto"/>
                  </w:divBdr>
                  <w:divsChild>
                    <w:div w:id="63456749">
                      <w:marLeft w:val="0"/>
                      <w:marRight w:val="0"/>
                      <w:marTop w:val="0"/>
                      <w:marBottom w:val="0"/>
                      <w:divBdr>
                        <w:top w:val="none" w:sz="0" w:space="0" w:color="auto"/>
                        <w:left w:val="none" w:sz="0" w:space="0" w:color="auto"/>
                        <w:bottom w:val="none" w:sz="0" w:space="0" w:color="auto"/>
                        <w:right w:val="none" w:sz="0" w:space="0" w:color="auto"/>
                      </w:divBdr>
                      <w:divsChild>
                        <w:div w:id="19632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421</Words>
  <Characters>2237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Norström</dc:creator>
  <cp:lastModifiedBy>Lotta Norström</cp:lastModifiedBy>
  <cp:revision>2</cp:revision>
  <dcterms:created xsi:type="dcterms:W3CDTF">2012-11-01T15:19:00Z</dcterms:created>
  <dcterms:modified xsi:type="dcterms:W3CDTF">2012-11-01T21:10:00Z</dcterms:modified>
</cp:coreProperties>
</file>