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FDA" w:rsidRPr="00D15CDB" w:rsidRDefault="00AC2C74" w:rsidP="00260FDA">
      <w:pPr>
        <w:rPr>
          <w:rFonts w:asciiTheme="majorHAnsi" w:hAnsiTheme="majorHAnsi" w:cs="Calibri"/>
          <w:b/>
          <w:sz w:val="32"/>
          <w:szCs w:val="36"/>
          <w:u w:val="single"/>
          <w:lang w:eastAsia="sv-SE"/>
        </w:rPr>
      </w:pPr>
      <w:r>
        <w:rPr>
          <w:rFonts w:asciiTheme="majorHAnsi" w:hAnsiTheme="majorHAnsi" w:cs="Calibri"/>
          <w:b/>
          <w:sz w:val="36"/>
          <w:szCs w:val="36"/>
          <w:u w:val="single"/>
          <w:lang w:eastAsia="sv-SE"/>
        </w:rPr>
        <w:br/>
      </w:r>
      <w:bookmarkStart w:id="0" w:name="_GoBack"/>
      <w:r w:rsidR="00260FDA" w:rsidRPr="00D15CDB">
        <w:rPr>
          <w:rFonts w:asciiTheme="majorHAnsi" w:hAnsiTheme="majorHAnsi" w:cs="Calibri"/>
          <w:b/>
          <w:sz w:val="32"/>
          <w:szCs w:val="36"/>
          <w:u w:val="single"/>
          <w:lang w:eastAsia="sv-SE"/>
        </w:rPr>
        <w:t xml:space="preserve">Prioritet </w:t>
      </w:r>
      <w:r w:rsidR="002E40AA">
        <w:rPr>
          <w:rFonts w:asciiTheme="majorHAnsi" w:hAnsiTheme="majorHAnsi" w:cs="Calibri"/>
          <w:b/>
          <w:sz w:val="32"/>
          <w:szCs w:val="36"/>
          <w:u w:val="single"/>
          <w:lang w:eastAsia="sv-SE"/>
        </w:rPr>
        <w:t>Finans</w:t>
      </w:r>
      <w:r w:rsidR="00260FDA" w:rsidRPr="00D15CDB">
        <w:rPr>
          <w:rFonts w:asciiTheme="majorHAnsi" w:hAnsiTheme="majorHAnsi" w:cs="Calibri"/>
          <w:b/>
          <w:sz w:val="32"/>
          <w:szCs w:val="36"/>
          <w:u w:val="single"/>
          <w:lang w:eastAsia="sv-SE"/>
        </w:rPr>
        <w:t xml:space="preserve"> satsar på Göteborgs nya </w:t>
      </w:r>
      <w:r w:rsidR="00404A7B" w:rsidRPr="00D15CDB">
        <w:rPr>
          <w:rFonts w:asciiTheme="majorHAnsi" w:hAnsiTheme="majorHAnsi" w:cs="Calibri"/>
          <w:b/>
          <w:sz w:val="32"/>
          <w:szCs w:val="36"/>
          <w:u w:val="single"/>
          <w:lang w:eastAsia="sv-SE"/>
        </w:rPr>
        <w:t>idrottscentrum:</w:t>
      </w:r>
      <w:r w:rsidR="00260FDA" w:rsidRPr="00D15CDB">
        <w:rPr>
          <w:rFonts w:asciiTheme="majorHAnsi" w:hAnsiTheme="majorHAnsi" w:cs="Calibri"/>
          <w:b/>
          <w:sz w:val="32"/>
          <w:szCs w:val="36"/>
          <w:u w:val="single"/>
          <w:lang w:eastAsia="sv-SE"/>
        </w:rPr>
        <w:t xml:space="preserve"> </w:t>
      </w:r>
    </w:p>
    <w:p w:rsidR="00260FDA" w:rsidRPr="00260FDA" w:rsidRDefault="00260FDA" w:rsidP="00260FDA">
      <w:pPr>
        <w:rPr>
          <w:rFonts w:asciiTheme="majorHAnsi" w:hAnsiTheme="majorHAnsi" w:cs="Calibri"/>
          <w:b/>
          <w:sz w:val="40"/>
          <w:szCs w:val="36"/>
          <w:lang w:eastAsia="sv-SE"/>
        </w:rPr>
      </w:pPr>
      <w:r w:rsidRPr="00260FDA">
        <w:rPr>
          <w:rFonts w:asciiTheme="majorHAnsi" w:hAnsiTheme="majorHAnsi" w:cs="Calibri"/>
          <w:b/>
          <w:sz w:val="40"/>
          <w:szCs w:val="36"/>
          <w:lang w:eastAsia="sv-SE"/>
        </w:rPr>
        <w:t xml:space="preserve">Köper 50 procent i 800-miljonersprojektet </w:t>
      </w:r>
    </w:p>
    <w:p w:rsidR="00260FDA" w:rsidRPr="0075645A" w:rsidRDefault="0075645A" w:rsidP="00260FDA">
      <w:pPr>
        <w:rPr>
          <w:rFonts w:asciiTheme="majorHAnsi" w:hAnsiTheme="majorHAnsi" w:cs="Calibri"/>
          <w:b/>
          <w:sz w:val="40"/>
          <w:szCs w:val="36"/>
          <w:lang w:eastAsia="sv-SE"/>
        </w:rPr>
      </w:pPr>
      <w:r>
        <w:rPr>
          <w:rFonts w:asciiTheme="majorHAnsi" w:hAnsiTheme="majorHAnsi" w:cs="Calibri"/>
          <w:b/>
          <w:sz w:val="40"/>
          <w:szCs w:val="36"/>
          <w:lang w:eastAsia="sv-SE"/>
        </w:rPr>
        <w:t xml:space="preserve">Änglagården </w:t>
      </w:r>
    </w:p>
    <w:bookmarkEnd w:id="0"/>
    <w:p w:rsidR="00260FDA" w:rsidRPr="00260FDA" w:rsidRDefault="00260FDA" w:rsidP="00260FDA">
      <w:pPr>
        <w:rPr>
          <w:rFonts w:asciiTheme="majorHAnsi" w:hAnsiTheme="majorHAnsi" w:cs="Calibri"/>
          <w:b/>
          <w:sz w:val="22"/>
          <w:szCs w:val="36"/>
          <w:lang w:eastAsia="sv-SE"/>
        </w:rPr>
      </w:pPr>
      <w:r w:rsidRPr="00260FDA">
        <w:rPr>
          <w:rFonts w:asciiTheme="majorHAnsi" w:hAnsiTheme="majorHAnsi" w:cs="Calibri"/>
          <w:b/>
          <w:sz w:val="22"/>
          <w:szCs w:val="36"/>
          <w:lang w:eastAsia="sv-SE"/>
        </w:rPr>
        <w:t xml:space="preserve">Nu ger sig Prioritet </w:t>
      </w:r>
      <w:r w:rsidR="004D465F">
        <w:rPr>
          <w:rFonts w:asciiTheme="majorHAnsi" w:hAnsiTheme="majorHAnsi" w:cs="Calibri"/>
          <w:b/>
          <w:sz w:val="22"/>
          <w:szCs w:val="36"/>
          <w:lang w:eastAsia="sv-SE"/>
        </w:rPr>
        <w:t>Finans</w:t>
      </w:r>
      <w:r w:rsidRPr="00260FDA">
        <w:rPr>
          <w:rFonts w:asciiTheme="majorHAnsi" w:hAnsiTheme="majorHAnsi" w:cs="Calibri"/>
          <w:b/>
          <w:sz w:val="22"/>
          <w:szCs w:val="36"/>
          <w:lang w:eastAsia="sv-SE"/>
        </w:rPr>
        <w:t xml:space="preserve"> in i fastighetsbranschen. Man gör det genom att gå in som </w:t>
      </w:r>
    </w:p>
    <w:p w:rsidR="00260FDA" w:rsidRPr="00260FDA" w:rsidRDefault="00260FDA" w:rsidP="00260FDA">
      <w:pPr>
        <w:rPr>
          <w:rFonts w:asciiTheme="majorHAnsi" w:hAnsiTheme="majorHAnsi" w:cs="Calibri"/>
          <w:b/>
          <w:sz w:val="22"/>
          <w:szCs w:val="36"/>
          <w:lang w:eastAsia="sv-SE"/>
        </w:rPr>
      </w:pPr>
      <w:r w:rsidRPr="00260FDA">
        <w:rPr>
          <w:rFonts w:asciiTheme="majorHAnsi" w:hAnsiTheme="majorHAnsi" w:cs="Calibri"/>
          <w:b/>
          <w:sz w:val="22"/>
          <w:szCs w:val="36"/>
          <w:lang w:eastAsia="sv-SE"/>
        </w:rPr>
        <w:t xml:space="preserve">50-procentig delägare i SEFA:s jätteprojekt Änglagården, ett projekt som värderas till </w:t>
      </w:r>
    </w:p>
    <w:p w:rsidR="00260FDA" w:rsidRDefault="001C6700" w:rsidP="00260FDA">
      <w:pPr>
        <w:rPr>
          <w:rFonts w:asciiTheme="majorHAnsi" w:hAnsiTheme="majorHAnsi" w:cs="Calibri"/>
          <w:b/>
          <w:sz w:val="22"/>
          <w:szCs w:val="36"/>
          <w:lang w:eastAsia="sv-SE"/>
        </w:rPr>
      </w:pPr>
      <w:r>
        <w:rPr>
          <w:rFonts w:asciiTheme="majorHAnsi" w:hAnsiTheme="majorHAnsi" w:cs="Calibri"/>
          <w:b/>
          <w:sz w:val="22"/>
          <w:szCs w:val="36"/>
          <w:lang w:eastAsia="sv-SE"/>
        </w:rPr>
        <w:t xml:space="preserve">över 800 miljoner. </w:t>
      </w:r>
    </w:p>
    <w:p w:rsidR="006B4083" w:rsidRPr="00260FDA" w:rsidRDefault="006B4083" w:rsidP="006B4083">
      <w:pPr>
        <w:rPr>
          <w:rFonts w:asciiTheme="majorHAnsi" w:hAnsiTheme="majorHAnsi" w:cs="Calibri"/>
          <w:sz w:val="22"/>
          <w:szCs w:val="36"/>
          <w:lang w:eastAsia="sv-SE"/>
        </w:rPr>
      </w:pPr>
      <w:r>
        <w:rPr>
          <w:rFonts w:asciiTheme="majorHAnsi" w:hAnsiTheme="majorHAnsi" w:cs="Calibri"/>
          <w:b/>
          <w:sz w:val="22"/>
          <w:szCs w:val="36"/>
          <w:lang w:eastAsia="sv-SE"/>
        </w:rPr>
        <w:br/>
      </w:r>
      <w:r w:rsidRPr="00260FDA">
        <w:rPr>
          <w:rFonts w:asciiTheme="majorHAnsi" w:hAnsiTheme="majorHAnsi" w:cs="Calibri"/>
          <w:sz w:val="22"/>
          <w:szCs w:val="36"/>
          <w:lang w:eastAsia="sv-SE"/>
        </w:rPr>
        <w:t xml:space="preserve">– Under senare år har jag lärt känna SEFA och dess grundare Ola Serneke. Han är en </w:t>
      </w:r>
    </w:p>
    <w:p w:rsidR="006B4083" w:rsidRPr="00260FDA" w:rsidRDefault="006B4083" w:rsidP="006B4083">
      <w:pPr>
        <w:rPr>
          <w:rFonts w:asciiTheme="majorHAnsi" w:hAnsiTheme="majorHAnsi" w:cs="Calibri"/>
          <w:sz w:val="22"/>
          <w:szCs w:val="36"/>
          <w:lang w:eastAsia="sv-SE"/>
        </w:rPr>
      </w:pPr>
      <w:r w:rsidRPr="00260FDA">
        <w:rPr>
          <w:rFonts w:asciiTheme="majorHAnsi" w:hAnsiTheme="majorHAnsi" w:cs="Calibri"/>
          <w:sz w:val="22"/>
          <w:szCs w:val="36"/>
          <w:lang w:eastAsia="sv-SE"/>
        </w:rPr>
        <w:t xml:space="preserve">utpräglad entreprenör med stora visioner, säger Nils Wiberg, VD och huvudägare i </w:t>
      </w:r>
    </w:p>
    <w:p w:rsidR="006B4083" w:rsidRPr="00260FDA" w:rsidRDefault="006B4083" w:rsidP="006B4083">
      <w:pPr>
        <w:rPr>
          <w:rFonts w:asciiTheme="majorHAnsi" w:hAnsiTheme="majorHAnsi" w:cs="Calibri"/>
          <w:sz w:val="22"/>
          <w:szCs w:val="36"/>
          <w:lang w:eastAsia="sv-SE"/>
        </w:rPr>
      </w:pPr>
      <w:r w:rsidRPr="00260FDA">
        <w:rPr>
          <w:rFonts w:asciiTheme="majorHAnsi" w:hAnsiTheme="majorHAnsi" w:cs="Calibri"/>
          <w:sz w:val="22"/>
          <w:szCs w:val="36"/>
          <w:lang w:eastAsia="sv-SE"/>
        </w:rPr>
        <w:t xml:space="preserve">Prioritet </w:t>
      </w:r>
      <w:r w:rsidR="004D465F">
        <w:rPr>
          <w:rFonts w:asciiTheme="majorHAnsi" w:hAnsiTheme="majorHAnsi" w:cs="Calibri"/>
          <w:sz w:val="22"/>
          <w:szCs w:val="36"/>
          <w:lang w:eastAsia="sv-SE"/>
        </w:rPr>
        <w:t>Finans-koncernen</w:t>
      </w:r>
      <w:r w:rsidRPr="00260FDA">
        <w:rPr>
          <w:rFonts w:asciiTheme="majorHAnsi" w:hAnsiTheme="majorHAnsi" w:cs="Calibri"/>
          <w:sz w:val="22"/>
          <w:szCs w:val="36"/>
          <w:lang w:eastAsia="sv-SE"/>
        </w:rPr>
        <w:t xml:space="preserve">.  </w:t>
      </w:r>
    </w:p>
    <w:p w:rsidR="006B4083" w:rsidRPr="00260FDA" w:rsidRDefault="006B4083" w:rsidP="006B4083">
      <w:pPr>
        <w:rPr>
          <w:rFonts w:asciiTheme="majorHAnsi" w:hAnsiTheme="majorHAnsi" w:cs="Calibri"/>
          <w:sz w:val="22"/>
          <w:szCs w:val="36"/>
          <w:lang w:eastAsia="sv-SE"/>
        </w:rPr>
      </w:pPr>
      <w:r w:rsidRPr="00260FDA">
        <w:rPr>
          <w:rFonts w:asciiTheme="majorHAnsi" w:hAnsiTheme="majorHAnsi" w:cs="Calibri"/>
          <w:sz w:val="22"/>
          <w:szCs w:val="36"/>
          <w:lang w:eastAsia="sv-SE"/>
        </w:rPr>
        <w:t xml:space="preserve">– </w:t>
      </w:r>
      <w:r w:rsidR="00BD5A5E">
        <w:rPr>
          <w:rFonts w:asciiTheme="majorHAnsi" w:hAnsiTheme="majorHAnsi" w:cs="Calibri"/>
          <w:sz w:val="22"/>
          <w:szCs w:val="36"/>
          <w:lang w:eastAsia="sv-SE"/>
        </w:rPr>
        <w:t>Både jag och Ola</w:t>
      </w:r>
      <w:r w:rsidRPr="00260FDA">
        <w:rPr>
          <w:rFonts w:asciiTheme="majorHAnsi" w:hAnsiTheme="majorHAnsi" w:cs="Calibri"/>
          <w:sz w:val="22"/>
          <w:szCs w:val="36"/>
          <w:lang w:eastAsia="sv-SE"/>
        </w:rPr>
        <w:t xml:space="preserve"> har en ambition att verka för Göteborg som stad och inte minst som </w:t>
      </w:r>
    </w:p>
    <w:p w:rsidR="006B4083" w:rsidRPr="00260FDA" w:rsidRDefault="006B4083" w:rsidP="006B4083">
      <w:pPr>
        <w:rPr>
          <w:rFonts w:asciiTheme="majorHAnsi" w:hAnsiTheme="majorHAnsi" w:cs="Calibri"/>
          <w:sz w:val="22"/>
          <w:szCs w:val="36"/>
          <w:lang w:eastAsia="sv-SE"/>
        </w:rPr>
      </w:pPr>
      <w:r w:rsidRPr="00260FDA">
        <w:rPr>
          <w:rFonts w:asciiTheme="majorHAnsi" w:hAnsiTheme="majorHAnsi" w:cs="Calibri"/>
          <w:sz w:val="22"/>
          <w:szCs w:val="36"/>
          <w:lang w:eastAsia="sv-SE"/>
        </w:rPr>
        <w:t xml:space="preserve">idrottstad. Därför känns det helt naturligt för oss att gå in i denna unika </w:t>
      </w:r>
    </w:p>
    <w:p w:rsidR="006B4083" w:rsidRPr="00260FDA" w:rsidRDefault="006B4083" w:rsidP="006B4083">
      <w:pPr>
        <w:rPr>
          <w:rFonts w:asciiTheme="majorHAnsi" w:hAnsiTheme="majorHAnsi" w:cs="Calibri"/>
          <w:sz w:val="22"/>
          <w:szCs w:val="36"/>
          <w:lang w:eastAsia="sv-SE"/>
        </w:rPr>
      </w:pPr>
      <w:r w:rsidRPr="00260FDA">
        <w:rPr>
          <w:rFonts w:asciiTheme="majorHAnsi" w:hAnsiTheme="majorHAnsi" w:cs="Calibri"/>
          <w:sz w:val="22"/>
          <w:szCs w:val="36"/>
          <w:lang w:eastAsia="sv-SE"/>
        </w:rPr>
        <w:t>sportanläggning</w:t>
      </w:r>
      <w:r w:rsidR="001921A9">
        <w:rPr>
          <w:rFonts w:asciiTheme="majorHAnsi" w:hAnsiTheme="majorHAnsi" w:cs="Calibri"/>
          <w:sz w:val="22"/>
          <w:szCs w:val="36"/>
          <w:lang w:eastAsia="sv-SE"/>
        </w:rPr>
        <w:t xml:space="preserve"> som </w:t>
      </w:r>
      <w:r w:rsidR="00E46E6B">
        <w:rPr>
          <w:rFonts w:asciiTheme="majorHAnsi" w:hAnsiTheme="majorHAnsi" w:cs="Calibri"/>
          <w:sz w:val="22"/>
          <w:szCs w:val="36"/>
          <w:lang w:eastAsia="sv-SE"/>
        </w:rPr>
        <w:t xml:space="preserve">kommer </w:t>
      </w:r>
      <w:r w:rsidR="00A01C98">
        <w:rPr>
          <w:rFonts w:asciiTheme="majorHAnsi" w:hAnsiTheme="majorHAnsi" w:cs="Calibri"/>
          <w:sz w:val="22"/>
          <w:szCs w:val="36"/>
          <w:lang w:eastAsia="sv-SE"/>
        </w:rPr>
        <w:t xml:space="preserve">ge </w:t>
      </w:r>
      <w:r w:rsidR="00E46E6B">
        <w:rPr>
          <w:rFonts w:asciiTheme="majorHAnsi" w:hAnsiTheme="majorHAnsi" w:cs="Calibri"/>
          <w:sz w:val="22"/>
          <w:szCs w:val="36"/>
          <w:lang w:eastAsia="sv-SE"/>
        </w:rPr>
        <w:t xml:space="preserve">möjligheten </w:t>
      </w:r>
      <w:r w:rsidR="001921A9">
        <w:rPr>
          <w:rFonts w:asciiTheme="majorHAnsi" w:hAnsiTheme="majorHAnsi" w:cs="Calibri"/>
          <w:sz w:val="22"/>
          <w:szCs w:val="36"/>
          <w:lang w:eastAsia="sv-SE"/>
        </w:rPr>
        <w:t xml:space="preserve">att </w:t>
      </w:r>
      <w:r w:rsidRPr="00260FDA">
        <w:rPr>
          <w:rFonts w:asciiTheme="majorHAnsi" w:hAnsiTheme="majorHAnsi" w:cs="Calibri"/>
          <w:sz w:val="22"/>
          <w:szCs w:val="36"/>
          <w:lang w:eastAsia="sv-SE"/>
        </w:rPr>
        <w:t xml:space="preserve">skapa nya talanger och leda många ungdomar rätt i livet.   </w:t>
      </w:r>
    </w:p>
    <w:p w:rsidR="0075645A" w:rsidRPr="00531434" w:rsidRDefault="0075645A" w:rsidP="0075645A">
      <w:pPr>
        <w:rPr>
          <w:rFonts w:asciiTheme="majorHAnsi" w:hAnsiTheme="majorHAnsi" w:cs="Calibri"/>
          <w:b/>
          <w:sz w:val="28"/>
          <w:szCs w:val="36"/>
          <w:lang w:eastAsia="sv-SE"/>
        </w:rPr>
      </w:pPr>
      <w:r>
        <w:rPr>
          <w:rFonts w:asciiTheme="majorHAnsi" w:hAnsiTheme="majorHAnsi" w:cs="Calibri"/>
          <w:b/>
          <w:sz w:val="28"/>
          <w:szCs w:val="36"/>
          <w:lang w:eastAsia="sv-SE"/>
        </w:rPr>
        <w:br/>
      </w:r>
      <w:r w:rsidRPr="00531434">
        <w:rPr>
          <w:rFonts w:asciiTheme="majorHAnsi" w:hAnsiTheme="majorHAnsi" w:cs="Calibri"/>
          <w:b/>
          <w:sz w:val="28"/>
          <w:szCs w:val="36"/>
          <w:lang w:eastAsia="sv-SE"/>
        </w:rPr>
        <w:t xml:space="preserve">Sveriges största multisportanläggning </w:t>
      </w:r>
    </w:p>
    <w:p w:rsidR="0075645A" w:rsidRPr="00260FDA" w:rsidRDefault="0075645A" w:rsidP="0075645A">
      <w:pPr>
        <w:rPr>
          <w:rFonts w:asciiTheme="majorHAnsi" w:hAnsiTheme="majorHAnsi" w:cs="Calibri"/>
          <w:b/>
          <w:sz w:val="36"/>
          <w:szCs w:val="36"/>
          <w:u w:val="single"/>
          <w:lang w:eastAsia="sv-SE"/>
        </w:rPr>
      </w:pPr>
      <w:r w:rsidRPr="00260FDA">
        <w:rPr>
          <w:rFonts w:asciiTheme="majorHAnsi" w:hAnsiTheme="majorHAnsi" w:cs="Calibri"/>
          <w:sz w:val="22"/>
          <w:szCs w:val="36"/>
          <w:lang w:eastAsia="sv-SE"/>
        </w:rPr>
        <w:t>Änglagården kommer att bli Sveriges största multisportanläggning</w:t>
      </w:r>
      <w:r w:rsidR="007A3A0A">
        <w:rPr>
          <w:rFonts w:asciiTheme="majorHAnsi" w:hAnsiTheme="majorHAnsi" w:cs="Calibri"/>
          <w:sz w:val="22"/>
          <w:szCs w:val="36"/>
          <w:lang w:eastAsia="sv-SE"/>
        </w:rPr>
        <w:t xml:space="preserve"> och planeras stå </w:t>
      </w:r>
      <w:r w:rsidR="009668C6">
        <w:rPr>
          <w:rFonts w:asciiTheme="majorHAnsi" w:hAnsiTheme="majorHAnsi" w:cs="Calibri"/>
          <w:sz w:val="22"/>
          <w:szCs w:val="36"/>
          <w:lang w:eastAsia="sv-SE"/>
        </w:rPr>
        <w:t>färdig</w:t>
      </w:r>
      <w:r w:rsidR="00844EF8">
        <w:rPr>
          <w:rFonts w:asciiTheme="majorHAnsi" w:hAnsiTheme="majorHAnsi" w:cs="Calibri"/>
          <w:sz w:val="22"/>
          <w:szCs w:val="36"/>
          <w:lang w:eastAsia="sv-SE"/>
        </w:rPr>
        <w:t xml:space="preserve"> </w:t>
      </w:r>
      <w:r w:rsidR="007A3A0A">
        <w:rPr>
          <w:rFonts w:asciiTheme="majorHAnsi" w:hAnsiTheme="majorHAnsi" w:cs="Calibri"/>
          <w:sz w:val="22"/>
          <w:szCs w:val="36"/>
          <w:lang w:eastAsia="sv-SE"/>
        </w:rPr>
        <w:t>sommaren 2015</w:t>
      </w:r>
      <w:r w:rsidRPr="00260FDA">
        <w:rPr>
          <w:rFonts w:asciiTheme="majorHAnsi" w:hAnsiTheme="majorHAnsi" w:cs="Calibri"/>
          <w:sz w:val="22"/>
          <w:szCs w:val="36"/>
          <w:lang w:eastAsia="sv-SE"/>
        </w:rPr>
        <w:t xml:space="preserve">. Byggnadens volym på ca 45 000 m² kommer inrymma </w:t>
      </w:r>
      <w:r w:rsidR="00BE0BCF">
        <w:rPr>
          <w:rFonts w:asciiTheme="majorHAnsi" w:hAnsiTheme="majorHAnsi" w:cs="Calibri"/>
          <w:sz w:val="22"/>
          <w:szCs w:val="36"/>
          <w:lang w:eastAsia="sv-SE"/>
        </w:rPr>
        <w:t>g</w:t>
      </w:r>
      <w:r w:rsidR="0025626C" w:rsidRPr="0025626C">
        <w:rPr>
          <w:rFonts w:asciiTheme="majorHAnsi" w:hAnsiTheme="majorHAnsi" w:cs="Calibri"/>
          <w:sz w:val="22"/>
          <w:szCs w:val="36"/>
          <w:lang w:eastAsia="sv-SE"/>
        </w:rPr>
        <w:t>rundskola, idrottsgymnasium, fotbollsakademi,</w:t>
      </w:r>
      <w:r w:rsidR="00CB7739">
        <w:rPr>
          <w:rFonts w:asciiTheme="majorHAnsi" w:hAnsiTheme="majorHAnsi" w:cs="Calibri"/>
          <w:sz w:val="22"/>
          <w:szCs w:val="36"/>
          <w:lang w:eastAsia="sv-SE"/>
        </w:rPr>
        <w:t xml:space="preserve"> </w:t>
      </w:r>
      <w:r w:rsidRPr="00260FDA">
        <w:rPr>
          <w:rFonts w:asciiTheme="majorHAnsi" w:hAnsiTheme="majorHAnsi" w:cs="Calibri"/>
          <w:sz w:val="22"/>
          <w:szCs w:val="36"/>
          <w:lang w:eastAsia="sv-SE"/>
        </w:rPr>
        <w:t xml:space="preserve">en skidanläggning inomhus, fullstor fotbollsplan, handbollsplaner, idrottsläkarmottagning, gym med sjukgymnaster, idrottsboende m.m. </w:t>
      </w:r>
      <w:r w:rsidR="00CB7739">
        <w:rPr>
          <w:rFonts w:asciiTheme="majorHAnsi" w:hAnsiTheme="majorHAnsi" w:cs="Calibri"/>
          <w:sz w:val="22"/>
          <w:szCs w:val="36"/>
          <w:lang w:eastAsia="sv-SE"/>
        </w:rPr>
        <w:br/>
      </w:r>
      <w:r w:rsidRPr="00260FDA">
        <w:rPr>
          <w:rFonts w:asciiTheme="majorHAnsi" w:hAnsiTheme="majorHAnsi" w:cs="Calibri"/>
          <w:sz w:val="22"/>
          <w:szCs w:val="36"/>
          <w:lang w:eastAsia="sv-SE"/>
        </w:rPr>
        <w:t>Anläggningen kommer att bli intressant för hela den svenska idrottsrörelsen.</w:t>
      </w:r>
      <w:r w:rsidRPr="00260FDA">
        <w:rPr>
          <w:rFonts w:asciiTheme="majorHAnsi" w:hAnsiTheme="majorHAnsi" w:cs="Calibri"/>
          <w:b/>
          <w:sz w:val="22"/>
          <w:szCs w:val="36"/>
          <w:u w:val="single"/>
          <w:lang w:eastAsia="sv-SE"/>
        </w:rPr>
        <w:t xml:space="preserve"> </w:t>
      </w:r>
    </w:p>
    <w:p w:rsidR="001C6700" w:rsidRPr="001C6700" w:rsidRDefault="001C6700" w:rsidP="00260FDA">
      <w:pPr>
        <w:rPr>
          <w:rFonts w:asciiTheme="majorHAnsi" w:hAnsiTheme="majorHAnsi" w:cs="Calibri"/>
          <w:b/>
          <w:sz w:val="22"/>
          <w:szCs w:val="36"/>
          <w:lang w:eastAsia="sv-SE"/>
        </w:rPr>
      </w:pPr>
    </w:p>
    <w:p w:rsidR="00260FDA" w:rsidRPr="00260FDA" w:rsidRDefault="00260FDA" w:rsidP="00260FDA">
      <w:pPr>
        <w:rPr>
          <w:rFonts w:asciiTheme="majorHAnsi" w:hAnsiTheme="majorHAnsi" w:cs="Calibri"/>
          <w:b/>
          <w:sz w:val="28"/>
          <w:szCs w:val="36"/>
          <w:lang w:eastAsia="sv-SE"/>
        </w:rPr>
      </w:pPr>
      <w:r w:rsidRPr="00260FDA">
        <w:rPr>
          <w:rFonts w:asciiTheme="majorHAnsi" w:hAnsiTheme="majorHAnsi" w:cs="Calibri"/>
          <w:b/>
          <w:sz w:val="28"/>
          <w:szCs w:val="36"/>
          <w:lang w:eastAsia="sv-SE"/>
        </w:rPr>
        <w:t xml:space="preserve">Idrotten är länken </w:t>
      </w:r>
    </w:p>
    <w:p w:rsidR="00260FDA" w:rsidRPr="00260FDA" w:rsidRDefault="00260FDA" w:rsidP="00260FDA">
      <w:pPr>
        <w:rPr>
          <w:rFonts w:asciiTheme="majorHAnsi" w:hAnsiTheme="majorHAnsi" w:cs="Calibri"/>
          <w:sz w:val="22"/>
          <w:szCs w:val="36"/>
          <w:lang w:eastAsia="sv-SE"/>
        </w:rPr>
      </w:pPr>
      <w:r w:rsidRPr="00260FDA">
        <w:rPr>
          <w:rFonts w:asciiTheme="majorHAnsi" w:hAnsiTheme="majorHAnsi" w:cs="Calibri"/>
          <w:sz w:val="22"/>
          <w:szCs w:val="36"/>
          <w:lang w:eastAsia="sv-SE"/>
        </w:rPr>
        <w:t xml:space="preserve">Både Prioritet </w:t>
      </w:r>
      <w:r w:rsidR="004D465F">
        <w:rPr>
          <w:rFonts w:asciiTheme="majorHAnsi" w:hAnsiTheme="majorHAnsi" w:cs="Calibri"/>
          <w:sz w:val="22"/>
          <w:szCs w:val="36"/>
          <w:lang w:eastAsia="sv-SE"/>
        </w:rPr>
        <w:t xml:space="preserve">Finans </w:t>
      </w:r>
      <w:r w:rsidRPr="00260FDA">
        <w:rPr>
          <w:rFonts w:asciiTheme="majorHAnsi" w:hAnsiTheme="majorHAnsi" w:cs="Calibri"/>
          <w:sz w:val="22"/>
          <w:szCs w:val="36"/>
          <w:lang w:eastAsia="sv-SE"/>
        </w:rPr>
        <w:t xml:space="preserve">och SEFA jobbar strategiskt idag med några av Sveriges starkaste varumärken inom idrotten, bland annat IFK Göteborg. </w:t>
      </w:r>
    </w:p>
    <w:p w:rsidR="00260FDA" w:rsidRPr="00260FDA" w:rsidRDefault="00260FDA" w:rsidP="00260FDA">
      <w:pPr>
        <w:rPr>
          <w:rFonts w:asciiTheme="majorHAnsi" w:hAnsiTheme="majorHAnsi" w:cs="Calibri"/>
          <w:sz w:val="22"/>
          <w:szCs w:val="36"/>
          <w:lang w:eastAsia="sv-SE"/>
        </w:rPr>
      </w:pPr>
      <w:r w:rsidRPr="00260FDA">
        <w:rPr>
          <w:rFonts w:asciiTheme="majorHAnsi" w:hAnsiTheme="majorHAnsi" w:cs="Calibri"/>
          <w:sz w:val="22"/>
          <w:szCs w:val="36"/>
          <w:lang w:eastAsia="sv-SE"/>
        </w:rPr>
        <w:t xml:space="preserve">– Att få in Prioritet </w:t>
      </w:r>
      <w:r w:rsidR="003532EB">
        <w:rPr>
          <w:rFonts w:asciiTheme="majorHAnsi" w:hAnsiTheme="majorHAnsi" w:cs="Calibri"/>
          <w:sz w:val="22"/>
          <w:szCs w:val="36"/>
          <w:lang w:eastAsia="sv-SE"/>
        </w:rPr>
        <w:t xml:space="preserve">Finans </w:t>
      </w:r>
      <w:r w:rsidRPr="00260FDA">
        <w:rPr>
          <w:rFonts w:asciiTheme="majorHAnsi" w:hAnsiTheme="majorHAnsi" w:cs="Calibri"/>
          <w:sz w:val="22"/>
          <w:szCs w:val="36"/>
          <w:lang w:eastAsia="sv-SE"/>
        </w:rPr>
        <w:t xml:space="preserve">som delägare känns personligen riktigt bra. Nils </w:t>
      </w:r>
      <w:r w:rsidR="001C6700">
        <w:rPr>
          <w:rFonts w:asciiTheme="majorHAnsi" w:hAnsiTheme="majorHAnsi" w:cs="Calibri"/>
          <w:sz w:val="22"/>
          <w:szCs w:val="36"/>
          <w:lang w:eastAsia="sv-SE"/>
        </w:rPr>
        <w:t xml:space="preserve">Wiberg </w:t>
      </w:r>
      <w:r w:rsidRPr="00260FDA">
        <w:rPr>
          <w:rFonts w:asciiTheme="majorHAnsi" w:hAnsiTheme="majorHAnsi" w:cs="Calibri"/>
          <w:sz w:val="22"/>
          <w:szCs w:val="36"/>
          <w:lang w:eastAsia="sv-SE"/>
        </w:rPr>
        <w:t xml:space="preserve">är en stor </w:t>
      </w:r>
    </w:p>
    <w:p w:rsidR="00260FDA" w:rsidRPr="00260FDA" w:rsidRDefault="00260FDA" w:rsidP="00260FDA">
      <w:pPr>
        <w:rPr>
          <w:rFonts w:asciiTheme="majorHAnsi" w:hAnsiTheme="majorHAnsi" w:cs="Calibri"/>
          <w:sz w:val="22"/>
          <w:szCs w:val="36"/>
          <w:lang w:eastAsia="sv-SE"/>
        </w:rPr>
      </w:pPr>
      <w:r w:rsidRPr="00260FDA">
        <w:rPr>
          <w:rFonts w:asciiTheme="majorHAnsi" w:hAnsiTheme="majorHAnsi" w:cs="Calibri"/>
          <w:sz w:val="22"/>
          <w:szCs w:val="36"/>
          <w:lang w:eastAsia="sv-SE"/>
        </w:rPr>
        <w:t xml:space="preserve">affärsman som inte rubbar på sina värderingar om att utveckla idrotten och Göteborg.  </w:t>
      </w:r>
    </w:p>
    <w:p w:rsidR="00260FDA" w:rsidRPr="00260FDA" w:rsidRDefault="00260FDA" w:rsidP="00260FDA">
      <w:pPr>
        <w:rPr>
          <w:rFonts w:asciiTheme="majorHAnsi" w:hAnsiTheme="majorHAnsi" w:cs="Calibri"/>
          <w:sz w:val="22"/>
          <w:szCs w:val="36"/>
          <w:lang w:eastAsia="sv-SE"/>
        </w:rPr>
      </w:pPr>
      <w:r w:rsidRPr="00260FDA">
        <w:rPr>
          <w:rFonts w:asciiTheme="majorHAnsi" w:hAnsiTheme="majorHAnsi" w:cs="Calibri"/>
          <w:sz w:val="22"/>
          <w:szCs w:val="36"/>
          <w:lang w:eastAsia="sv-SE"/>
        </w:rPr>
        <w:t xml:space="preserve">– Det ger ju dessutom en enorm ekonomisk stabilitet i projektet </w:t>
      </w:r>
      <w:r w:rsidR="004A3669">
        <w:rPr>
          <w:rFonts w:asciiTheme="majorHAnsi" w:hAnsiTheme="majorHAnsi" w:cs="Calibri"/>
          <w:sz w:val="22"/>
          <w:szCs w:val="36"/>
          <w:lang w:eastAsia="sv-SE"/>
        </w:rPr>
        <w:t xml:space="preserve">i och med </w:t>
      </w:r>
      <w:r w:rsidRPr="00260FDA">
        <w:rPr>
          <w:rFonts w:asciiTheme="majorHAnsi" w:hAnsiTheme="majorHAnsi" w:cs="Calibri"/>
          <w:sz w:val="22"/>
          <w:szCs w:val="36"/>
          <w:lang w:eastAsia="sv-SE"/>
        </w:rPr>
        <w:t xml:space="preserve">Prioritets </w:t>
      </w:r>
      <w:r w:rsidR="003532EB">
        <w:rPr>
          <w:rFonts w:asciiTheme="majorHAnsi" w:hAnsiTheme="majorHAnsi" w:cs="Calibri"/>
          <w:sz w:val="22"/>
          <w:szCs w:val="36"/>
          <w:lang w:eastAsia="sv-SE"/>
        </w:rPr>
        <w:t>Finans</w:t>
      </w:r>
    </w:p>
    <w:p w:rsidR="00260FDA" w:rsidRPr="00260FDA" w:rsidRDefault="00260FDA" w:rsidP="00260FDA">
      <w:pPr>
        <w:rPr>
          <w:rFonts w:asciiTheme="majorHAnsi" w:hAnsiTheme="majorHAnsi" w:cs="Calibri"/>
          <w:sz w:val="22"/>
          <w:szCs w:val="36"/>
          <w:lang w:eastAsia="sv-SE"/>
        </w:rPr>
      </w:pPr>
      <w:r w:rsidRPr="00260FDA">
        <w:rPr>
          <w:rFonts w:asciiTheme="majorHAnsi" w:hAnsiTheme="majorHAnsi" w:cs="Calibri"/>
          <w:sz w:val="22"/>
          <w:szCs w:val="36"/>
          <w:lang w:eastAsia="sv-SE"/>
        </w:rPr>
        <w:t xml:space="preserve">affärsidé och starka finansiella situation. säger SEFA:s VD Ola Serneke. </w:t>
      </w:r>
    </w:p>
    <w:p w:rsidR="00260FDA" w:rsidRPr="00260FDA" w:rsidRDefault="00260FDA" w:rsidP="00260FDA">
      <w:pPr>
        <w:rPr>
          <w:rFonts w:asciiTheme="majorHAnsi" w:hAnsiTheme="majorHAnsi" w:cs="Calibri"/>
          <w:b/>
          <w:sz w:val="36"/>
          <w:szCs w:val="36"/>
          <w:u w:val="single"/>
          <w:lang w:eastAsia="sv-SE"/>
        </w:rPr>
      </w:pPr>
      <w:r w:rsidRPr="00260FDA">
        <w:rPr>
          <w:rFonts w:asciiTheme="majorHAnsi" w:hAnsiTheme="majorHAnsi" w:cs="Calibri"/>
          <w:b/>
          <w:sz w:val="36"/>
          <w:szCs w:val="36"/>
          <w:u w:val="single"/>
          <w:lang w:eastAsia="sv-SE"/>
        </w:rPr>
        <w:t xml:space="preserve"> </w:t>
      </w:r>
    </w:p>
    <w:p w:rsidR="00260FDA" w:rsidRPr="00260FDA" w:rsidRDefault="00260FDA" w:rsidP="00260FDA">
      <w:pPr>
        <w:rPr>
          <w:rFonts w:asciiTheme="majorHAnsi" w:hAnsiTheme="majorHAnsi" w:cs="Calibri"/>
          <w:b/>
          <w:sz w:val="36"/>
          <w:szCs w:val="36"/>
          <w:u w:val="single"/>
          <w:lang w:eastAsia="sv-SE"/>
        </w:rPr>
      </w:pPr>
      <w:r w:rsidRPr="00260FDA">
        <w:rPr>
          <w:rFonts w:asciiTheme="majorHAnsi" w:hAnsiTheme="majorHAnsi" w:cs="Calibri"/>
          <w:b/>
          <w:sz w:val="36"/>
          <w:szCs w:val="36"/>
          <w:u w:val="single"/>
          <w:lang w:eastAsia="sv-SE"/>
        </w:rPr>
        <w:t xml:space="preserve"> </w:t>
      </w:r>
    </w:p>
    <w:p w:rsidR="00260FDA" w:rsidRPr="00260FDA" w:rsidRDefault="005A3E96" w:rsidP="00260FDA">
      <w:pPr>
        <w:rPr>
          <w:rFonts w:asciiTheme="majorHAnsi" w:hAnsiTheme="majorHAnsi" w:cs="Calibri"/>
          <w:b/>
          <w:sz w:val="22"/>
          <w:szCs w:val="36"/>
          <w:lang w:eastAsia="sv-SE"/>
        </w:rPr>
      </w:pPr>
      <w:r>
        <w:rPr>
          <w:rFonts w:asciiTheme="majorHAnsi" w:hAnsiTheme="majorHAnsi" w:cs="Calibri"/>
          <w:b/>
          <w:sz w:val="22"/>
          <w:szCs w:val="36"/>
          <w:lang w:eastAsia="sv-SE"/>
        </w:rPr>
        <w:br/>
      </w:r>
      <w:r>
        <w:rPr>
          <w:rFonts w:asciiTheme="majorHAnsi" w:hAnsiTheme="majorHAnsi" w:cs="Calibri"/>
          <w:b/>
          <w:sz w:val="22"/>
          <w:szCs w:val="36"/>
          <w:lang w:eastAsia="sv-SE"/>
        </w:rPr>
        <w:br/>
      </w:r>
      <w:r w:rsidR="00260FDA" w:rsidRPr="00260FDA">
        <w:rPr>
          <w:rFonts w:asciiTheme="majorHAnsi" w:hAnsiTheme="majorHAnsi" w:cs="Calibri"/>
          <w:b/>
          <w:sz w:val="22"/>
          <w:szCs w:val="36"/>
          <w:lang w:eastAsia="sv-SE"/>
        </w:rPr>
        <w:t xml:space="preserve">För ytterligare information kontakta: </w:t>
      </w:r>
    </w:p>
    <w:p w:rsidR="00260FDA" w:rsidRPr="002E40AA" w:rsidRDefault="00260FDA" w:rsidP="00260FDA">
      <w:pPr>
        <w:rPr>
          <w:rFonts w:asciiTheme="majorHAnsi" w:hAnsiTheme="majorHAnsi" w:cs="Calibri"/>
          <w:sz w:val="22"/>
          <w:szCs w:val="36"/>
          <w:lang w:eastAsia="sv-SE"/>
        </w:rPr>
      </w:pPr>
      <w:r w:rsidRPr="002E40AA">
        <w:rPr>
          <w:rFonts w:asciiTheme="majorHAnsi" w:hAnsiTheme="majorHAnsi" w:cs="Calibri"/>
          <w:sz w:val="22"/>
          <w:szCs w:val="36"/>
          <w:lang w:eastAsia="sv-SE"/>
        </w:rPr>
        <w:t xml:space="preserve">Nils Wiberg, VD Prioritet Group, </w:t>
      </w:r>
      <w:r w:rsidR="005D35A8" w:rsidRPr="002E40AA">
        <w:rPr>
          <w:rFonts w:asciiTheme="majorHAnsi" w:hAnsiTheme="majorHAnsi" w:cs="Calibri"/>
          <w:sz w:val="22"/>
          <w:szCs w:val="36"/>
          <w:lang w:eastAsia="sv-SE"/>
        </w:rPr>
        <w:t>0706-26 79 72</w:t>
      </w:r>
      <w:r w:rsidRPr="002E40AA">
        <w:rPr>
          <w:rFonts w:asciiTheme="majorHAnsi" w:hAnsiTheme="majorHAnsi" w:cs="Calibri"/>
          <w:sz w:val="22"/>
          <w:szCs w:val="36"/>
          <w:lang w:eastAsia="sv-SE"/>
        </w:rPr>
        <w:t xml:space="preserve"> </w:t>
      </w:r>
    </w:p>
    <w:p w:rsidR="005A28D8" w:rsidRPr="00260FDA" w:rsidRDefault="00260FDA" w:rsidP="00260FDA">
      <w:pPr>
        <w:rPr>
          <w:rFonts w:asciiTheme="majorHAnsi" w:hAnsiTheme="majorHAnsi" w:cs="Calibri"/>
          <w:sz w:val="16"/>
          <w:lang w:eastAsia="sv-SE"/>
        </w:rPr>
      </w:pPr>
      <w:r w:rsidRPr="00260FDA">
        <w:rPr>
          <w:rFonts w:asciiTheme="majorHAnsi" w:hAnsiTheme="majorHAnsi" w:cs="Calibri"/>
          <w:sz w:val="22"/>
          <w:szCs w:val="36"/>
          <w:lang w:eastAsia="sv-SE"/>
        </w:rPr>
        <w:t>Ola Serneke, VD SEFA, 0706-24 39 90</w:t>
      </w:r>
    </w:p>
    <w:p w:rsidR="00DC6800" w:rsidRDefault="00DC6800" w:rsidP="005A28D8">
      <w:pPr>
        <w:rPr>
          <w:rFonts w:asciiTheme="majorHAnsi" w:hAnsiTheme="majorHAnsi" w:cs="Calibri"/>
          <w:b/>
          <w:lang w:eastAsia="sv-SE"/>
        </w:rPr>
      </w:pPr>
    </w:p>
    <w:p w:rsidR="00DC6800" w:rsidRPr="00940026" w:rsidRDefault="00DC6800" w:rsidP="005A28D8">
      <w:pPr>
        <w:rPr>
          <w:rFonts w:asciiTheme="majorHAnsi" w:hAnsiTheme="majorHAnsi" w:cs="Calibri"/>
          <w:b/>
          <w:lang w:eastAsia="sv-SE"/>
        </w:rPr>
      </w:pPr>
    </w:p>
    <w:p w:rsidR="005A28D8" w:rsidRPr="00940026" w:rsidRDefault="00940026" w:rsidP="005A28D8">
      <w:pPr>
        <w:rPr>
          <w:rFonts w:asciiTheme="majorHAnsi" w:hAnsiTheme="majorHAnsi" w:cs="Calibri"/>
          <w:b/>
          <w:i/>
          <w:lang w:eastAsia="sv-SE"/>
        </w:rPr>
      </w:pPr>
      <w:r>
        <w:rPr>
          <w:rFonts w:asciiTheme="majorHAnsi" w:hAnsiTheme="majorHAnsi" w:cs="Calibri"/>
          <w:b/>
          <w:i/>
          <w:lang w:eastAsia="sv-SE"/>
        </w:rPr>
        <w:lastRenderedPageBreak/>
        <w:br/>
      </w:r>
      <w:r>
        <w:rPr>
          <w:rFonts w:asciiTheme="majorHAnsi" w:hAnsiTheme="majorHAnsi" w:cs="Calibri"/>
          <w:b/>
          <w:i/>
          <w:lang w:eastAsia="sv-SE"/>
        </w:rPr>
        <w:br/>
      </w:r>
      <w:r w:rsidR="005A28D8" w:rsidRPr="00940026">
        <w:rPr>
          <w:rFonts w:asciiTheme="majorHAnsi" w:hAnsiTheme="majorHAnsi" w:cs="Calibri"/>
          <w:b/>
          <w:i/>
          <w:lang w:eastAsia="sv-SE"/>
        </w:rPr>
        <w:t xml:space="preserve">OM PRIORITET </w:t>
      </w:r>
      <w:r w:rsidR="00EA2469">
        <w:rPr>
          <w:rFonts w:asciiTheme="majorHAnsi" w:hAnsiTheme="majorHAnsi" w:cs="Calibri"/>
          <w:b/>
          <w:i/>
          <w:lang w:eastAsia="sv-SE"/>
        </w:rPr>
        <w:t>FINANS</w:t>
      </w:r>
    </w:p>
    <w:p w:rsidR="005A28D8" w:rsidRPr="00940026" w:rsidRDefault="00EA2469" w:rsidP="005A28D8">
      <w:pPr>
        <w:rPr>
          <w:rFonts w:asciiTheme="majorHAnsi" w:hAnsiTheme="majorHAnsi" w:cs="Calibri"/>
          <w:b/>
          <w:i/>
          <w:lang w:eastAsia="sv-SE"/>
        </w:rPr>
      </w:pPr>
      <w:r w:rsidRPr="00EA2469">
        <w:rPr>
          <w:rFonts w:asciiTheme="majorHAnsi" w:eastAsia="Times New Roman" w:hAnsiTheme="majorHAnsi"/>
          <w:i/>
        </w:rPr>
        <w:t>Prioritet Finans-koncernen – som grundades år 1981 och som består bland annat av Prioritet Finans och Prioritet Inkasso – förser företag i Sverige med rörelsekapital samtidigt som man skyddar dem mot kreditförluster. Koncernen är störst i Sverige på fakturaköp och är bankoberoende med ett eget kapital på mer än 1,3 miljarder. Varje år väljer ca 5.000 företag att sälja sina fakturor till Prioritet Finans-koncernen motsvarande ett värde på ca 6 miljarder.</w:t>
      </w:r>
      <w:r>
        <w:rPr>
          <w:rFonts w:asciiTheme="majorHAnsi" w:eastAsia="Times New Roman" w:hAnsiTheme="majorHAnsi"/>
          <w:i/>
        </w:rPr>
        <w:br/>
      </w:r>
    </w:p>
    <w:p w:rsidR="005A28D8" w:rsidRPr="00940026" w:rsidRDefault="005A28D8" w:rsidP="005A28D8">
      <w:pPr>
        <w:rPr>
          <w:rFonts w:asciiTheme="majorHAnsi" w:hAnsiTheme="majorHAnsi" w:cs="Calibri"/>
          <w:b/>
          <w:i/>
          <w:lang w:eastAsia="sv-SE"/>
        </w:rPr>
      </w:pPr>
      <w:r w:rsidRPr="00940026">
        <w:rPr>
          <w:rFonts w:asciiTheme="majorHAnsi" w:hAnsiTheme="majorHAnsi" w:cs="Calibri"/>
          <w:b/>
          <w:i/>
          <w:lang w:eastAsia="sv-SE"/>
        </w:rPr>
        <w:t>OM SEFA</w:t>
      </w:r>
    </w:p>
    <w:p w:rsidR="005A28D8" w:rsidRDefault="005A28D8" w:rsidP="005A28D8">
      <w:pPr>
        <w:rPr>
          <w:rFonts w:asciiTheme="majorHAnsi" w:hAnsiTheme="majorHAnsi"/>
          <w:i/>
        </w:rPr>
      </w:pPr>
      <w:r w:rsidRPr="00940026">
        <w:rPr>
          <w:rFonts w:asciiTheme="majorHAnsi" w:hAnsiTheme="majorHAnsi"/>
          <w:i/>
        </w:rPr>
        <w:t>SEFA är en koncern inom bygg, anläggning, fastighet</w:t>
      </w:r>
      <w:r w:rsidR="008525A4">
        <w:rPr>
          <w:rFonts w:asciiTheme="majorHAnsi" w:hAnsiTheme="majorHAnsi"/>
          <w:i/>
        </w:rPr>
        <w:t>utveckling</w:t>
      </w:r>
      <w:r w:rsidRPr="00940026">
        <w:rPr>
          <w:rFonts w:asciiTheme="majorHAnsi" w:hAnsiTheme="majorHAnsi"/>
          <w:i/>
        </w:rPr>
        <w:t xml:space="preserve"> och industri. Bolaget startades 2002 och är redan en av Sveriges största byggkoncerner.  </w:t>
      </w:r>
      <w:r w:rsidRPr="00940026">
        <w:rPr>
          <w:rFonts w:asciiTheme="majorHAnsi" w:hAnsiTheme="majorHAnsi"/>
          <w:i/>
        </w:rPr>
        <w:br/>
        <w:t xml:space="preserve">SEFA har bred förankring i Västsverige med huvudkontor i Göteborg samt lokalkontor i Strömstad, Trollhättan, Alingsås, </w:t>
      </w:r>
      <w:r w:rsidR="008525A4" w:rsidRPr="00940026">
        <w:rPr>
          <w:rFonts w:asciiTheme="majorHAnsi" w:hAnsiTheme="majorHAnsi"/>
          <w:i/>
        </w:rPr>
        <w:t>Borås</w:t>
      </w:r>
      <w:r w:rsidR="008525A4">
        <w:rPr>
          <w:rFonts w:asciiTheme="majorHAnsi" w:hAnsiTheme="majorHAnsi"/>
          <w:i/>
        </w:rPr>
        <w:t>,</w:t>
      </w:r>
      <w:r w:rsidR="008525A4" w:rsidRPr="00940026">
        <w:rPr>
          <w:rFonts w:asciiTheme="majorHAnsi" w:hAnsiTheme="majorHAnsi"/>
          <w:i/>
        </w:rPr>
        <w:t xml:space="preserve"> </w:t>
      </w:r>
      <w:r w:rsidRPr="00940026">
        <w:rPr>
          <w:rFonts w:asciiTheme="majorHAnsi" w:hAnsiTheme="majorHAnsi"/>
          <w:i/>
        </w:rPr>
        <w:t>Varberg,</w:t>
      </w:r>
      <w:r w:rsidR="008525A4" w:rsidRPr="008525A4">
        <w:rPr>
          <w:rFonts w:asciiTheme="majorHAnsi" w:hAnsiTheme="majorHAnsi"/>
          <w:i/>
        </w:rPr>
        <w:t xml:space="preserve"> </w:t>
      </w:r>
      <w:r w:rsidR="008525A4" w:rsidRPr="00940026">
        <w:rPr>
          <w:rFonts w:asciiTheme="majorHAnsi" w:hAnsiTheme="majorHAnsi"/>
          <w:i/>
        </w:rPr>
        <w:t>Halmst</w:t>
      </w:r>
      <w:r w:rsidR="008525A4">
        <w:rPr>
          <w:rFonts w:asciiTheme="majorHAnsi" w:hAnsiTheme="majorHAnsi"/>
          <w:i/>
        </w:rPr>
        <w:t>a</w:t>
      </w:r>
      <w:r w:rsidR="008525A4" w:rsidRPr="00940026">
        <w:rPr>
          <w:rFonts w:asciiTheme="majorHAnsi" w:hAnsiTheme="majorHAnsi"/>
          <w:i/>
        </w:rPr>
        <w:t>d</w:t>
      </w:r>
      <w:r w:rsidR="008525A4" w:rsidRPr="008525A4">
        <w:rPr>
          <w:rFonts w:asciiTheme="majorHAnsi" w:hAnsiTheme="majorHAnsi"/>
          <w:i/>
        </w:rPr>
        <w:t xml:space="preserve"> </w:t>
      </w:r>
      <w:r w:rsidRPr="00940026">
        <w:rPr>
          <w:rFonts w:asciiTheme="majorHAnsi" w:hAnsiTheme="majorHAnsi"/>
          <w:i/>
        </w:rPr>
        <w:t xml:space="preserve">och Malmö. </w:t>
      </w:r>
    </w:p>
    <w:p w:rsidR="005A28D8" w:rsidRPr="00940026" w:rsidRDefault="005A28D8" w:rsidP="005A28D8">
      <w:pPr>
        <w:rPr>
          <w:rFonts w:asciiTheme="majorHAnsi" w:hAnsiTheme="majorHAnsi"/>
          <w:i/>
        </w:rPr>
      </w:pPr>
      <w:r w:rsidRPr="00940026">
        <w:rPr>
          <w:rFonts w:asciiTheme="majorHAnsi" w:hAnsiTheme="majorHAnsi"/>
          <w:i/>
        </w:rPr>
        <w:t>Uppdragsgivare är i första hand kommuner samt kommunala och statliga bolag. Dessutom har företaget många uppdrag för industri- och handelsföretag, fastighetsbolag och större byggbolag.</w:t>
      </w:r>
    </w:p>
    <w:p w:rsidR="005A28D8" w:rsidRPr="00940026" w:rsidRDefault="005A28D8" w:rsidP="005A28D8">
      <w:pPr>
        <w:rPr>
          <w:rFonts w:asciiTheme="majorHAnsi" w:hAnsiTheme="majorHAnsi"/>
          <w:i/>
        </w:rPr>
      </w:pPr>
      <w:r w:rsidRPr="00940026">
        <w:rPr>
          <w:rFonts w:asciiTheme="majorHAnsi" w:hAnsiTheme="majorHAnsi"/>
          <w:i/>
        </w:rPr>
        <w:t>Under 2012 omsatte SEFA ca 1,2 miljarder kronor.</w:t>
      </w:r>
    </w:p>
    <w:p w:rsidR="005A28D8" w:rsidRPr="00940026" w:rsidRDefault="005A28D8" w:rsidP="005A28D8">
      <w:pPr>
        <w:rPr>
          <w:rFonts w:asciiTheme="majorHAnsi" w:hAnsiTheme="majorHAnsi"/>
        </w:rPr>
      </w:pPr>
    </w:p>
    <w:p w:rsidR="005A28D8" w:rsidRPr="00940026" w:rsidRDefault="005A28D8" w:rsidP="005A28D8">
      <w:pPr>
        <w:rPr>
          <w:rFonts w:asciiTheme="majorHAnsi" w:hAnsiTheme="majorHAnsi"/>
        </w:rPr>
      </w:pPr>
    </w:p>
    <w:p w:rsidR="005A28D8" w:rsidRPr="00940026" w:rsidRDefault="005A28D8" w:rsidP="005A28D8">
      <w:pPr>
        <w:rPr>
          <w:rFonts w:asciiTheme="majorHAnsi" w:hAnsiTheme="majorHAnsi"/>
        </w:rPr>
      </w:pPr>
    </w:p>
    <w:p w:rsidR="005A28D8" w:rsidRPr="00940026" w:rsidRDefault="005A28D8" w:rsidP="005A28D8">
      <w:pPr>
        <w:rPr>
          <w:rFonts w:asciiTheme="majorHAnsi" w:hAnsiTheme="majorHAnsi"/>
          <w:sz w:val="28"/>
          <w:szCs w:val="28"/>
        </w:rPr>
      </w:pPr>
    </w:p>
    <w:p w:rsidR="00E27792" w:rsidRPr="00940026" w:rsidRDefault="00E27792" w:rsidP="00E27792">
      <w:pPr>
        <w:rPr>
          <w:rFonts w:asciiTheme="majorHAnsi" w:hAnsiTheme="majorHAnsi"/>
        </w:rPr>
      </w:pPr>
    </w:p>
    <w:sectPr w:rsidR="00E27792" w:rsidRPr="00940026" w:rsidSect="00B77CD3">
      <w:headerReference w:type="default" r:id="rId8"/>
      <w:pgSz w:w="11900" w:h="16840"/>
      <w:pgMar w:top="2155" w:right="1695" w:bottom="2155" w:left="1701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8D8" w:rsidRDefault="005A28D8" w:rsidP="00F27AFE">
      <w:r>
        <w:separator/>
      </w:r>
    </w:p>
  </w:endnote>
  <w:endnote w:type="continuationSeparator" w:id="0">
    <w:p w:rsidR="005A28D8" w:rsidRDefault="005A28D8" w:rsidP="00F2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xo">
    <w:panose1 w:val="02000303000000000000"/>
    <w:charset w:val="00"/>
    <w:family w:val="auto"/>
    <w:pitch w:val="variable"/>
    <w:sig w:usb0="A00000EF" w:usb1="4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xo Bold">
    <w:panose1 w:val="02000803000000000000"/>
    <w:charset w:val="00"/>
    <w:family w:val="auto"/>
    <w:pitch w:val="variable"/>
    <w:sig w:usb0="A00000EF" w:usb1="4000204B" w:usb2="00000000" w:usb3="00000000" w:csb0="00000093" w:csb1="00000000"/>
  </w:font>
  <w:font w:name="Exo Thin">
    <w:altName w:val="Cambria Math"/>
    <w:charset w:val="00"/>
    <w:family w:val="auto"/>
    <w:pitch w:val="variable"/>
    <w:sig w:usb0="00000001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8D8" w:rsidRDefault="005A28D8" w:rsidP="00F27AFE">
      <w:r>
        <w:separator/>
      </w:r>
    </w:p>
  </w:footnote>
  <w:footnote w:type="continuationSeparator" w:id="0">
    <w:p w:rsidR="005A28D8" w:rsidRDefault="005A28D8" w:rsidP="00F27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471" w:type="dxa"/>
      <w:tblInd w:w="-743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686"/>
      <w:gridCol w:w="1560"/>
      <w:gridCol w:w="1503"/>
      <w:gridCol w:w="2722"/>
    </w:tblGrid>
    <w:tr w:rsidR="00B52429" w:rsidRPr="00F00BF8" w:rsidTr="00AC2C74">
      <w:trPr>
        <w:trHeight w:val="1380"/>
      </w:trPr>
      <w:tc>
        <w:tcPr>
          <w:tcW w:w="3686" w:type="dxa"/>
        </w:tcPr>
        <w:p w:rsidR="00B52429" w:rsidRPr="00F00BF8" w:rsidRDefault="00B52429" w:rsidP="00AC2C74">
          <w:pPr>
            <w:pStyle w:val="Sidfot"/>
            <w:ind w:left="743" w:right="-108"/>
            <w:rPr>
              <w:rFonts w:cstheme="majorHAnsi"/>
              <w:sz w:val="18"/>
              <w:szCs w:val="18"/>
            </w:rPr>
          </w:pPr>
          <w:r>
            <w:rPr>
              <w:noProof/>
              <w:lang w:eastAsia="sv-SE"/>
            </w:rPr>
            <w:drawing>
              <wp:inline distT="0" distB="0" distL="0" distR="0" wp14:anchorId="5A57326B" wp14:editId="5E361BB2">
                <wp:extent cx="1524000" cy="838200"/>
                <wp:effectExtent l="0" t="0" r="0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</w:tcPr>
        <w:p w:rsidR="00B52429" w:rsidRPr="00F00BF8" w:rsidRDefault="00B52429" w:rsidP="00317E0D">
          <w:pPr>
            <w:widowControl w:val="0"/>
            <w:tabs>
              <w:tab w:val="left" w:pos="537"/>
            </w:tabs>
            <w:autoSpaceDE w:val="0"/>
            <w:autoSpaceDN w:val="0"/>
            <w:adjustRightInd w:val="0"/>
            <w:ind w:left="-108"/>
            <w:rPr>
              <w:rFonts w:cstheme="majorHAnsi"/>
              <w:b/>
              <w:sz w:val="18"/>
              <w:szCs w:val="18"/>
            </w:rPr>
          </w:pPr>
        </w:p>
      </w:tc>
      <w:tc>
        <w:tcPr>
          <w:tcW w:w="1503" w:type="dxa"/>
        </w:tcPr>
        <w:p w:rsidR="00B52429" w:rsidRPr="00F00BF8" w:rsidRDefault="00B52429" w:rsidP="00317E0D">
          <w:pPr>
            <w:pStyle w:val="Sidfot"/>
            <w:ind w:left="-108"/>
            <w:rPr>
              <w:rFonts w:cstheme="majorHAnsi"/>
              <w:sz w:val="18"/>
              <w:szCs w:val="18"/>
            </w:rPr>
          </w:pPr>
        </w:p>
      </w:tc>
      <w:tc>
        <w:tcPr>
          <w:tcW w:w="2722" w:type="dxa"/>
          <w:vAlign w:val="bottom"/>
        </w:tcPr>
        <w:p w:rsidR="00B52429" w:rsidRPr="00F00BF8" w:rsidRDefault="00B52429" w:rsidP="00317E0D">
          <w:pPr>
            <w:pStyle w:val="Sidfot"/>
            <w:ind w:left="-108"/>
            <w:jc w:val="center"/>
            <w:rPr>
              <w:rFonts w:cstheme="majorHAnsi"/>
              <w:noProof/>
              <w:sz w:val="18"/>
              <w:szCs w:val="18"/>
              <w:lang w:eastAsia="sv-SE"/>
            </w:rPr>
          </w:pPr>
          <w:r w:rsidRPr="00F00BF8">
            <w:rPr>
              <w:rFonts w:cstheme="majorHAnsi"/>
              <w:noProof/>
              <w:sz w:val="18"/>
              <w:szCs w:val="18"/>
              <w:lang w:eastAsia="sv-SE"/>
            </w:rPr>
            <w:drawing>
              <wp:inline distT="0" distB="0" distL="0" distR="0" wp14:anchorId="5CD159EC" wp14:editId="66739FE7">
                <wp:extent cx="1440000" cy="303683"/>
                <wp:effectExtent l="0" t="0" r="8255" b="1270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FA_Byggnad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3036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B48FD" w:rsidRDefault="004B48FD" w:rsidP="0012677C">
    <w:pPr>
      <w:tabs>
        <w:tab w:val="left" w:pos="620"/>
      </w:tabs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616309" wp14:editId="78210D68">
              <wp:simplePos x="0" y="0"/>
              <wp:positionH relativeFrom="column">
                <wp:posOffset>8229600</wp:posOffset>
              </wp:positionH>
              <wp:positionV relativeFrom="paragraph">
                <wp:posOffset>634365</wp:posOffset>
              </wp:positionV>
              <wp:extent cx="0" cy="10401300"/>
              <wp:effectExtent l="50800" t="25400" r="76200" b="889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4013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in,49.95pt" to="9in,8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PPdugEAAMQDAAAOAAAAZHJzL2Uyb0RvYy54bWysU8tu2zAQvBfIPxC815JcIygEyzk4SC5F&#10;azTtBzDU0iLAF5aMJf99lpStFG2BAEUvFJfcmd0ZrrZ3kzXsBBi1dx1vVjVn4KTvtTt2/OePh4+f&#10;OYtJuF4Y76DjZ4j8bnfzYTuGFtZ+8KYHZETiYjuGjg8phbaqohzAirjyARxdKo9WJArxWPUoRmK3&#10;plrX9W01euwDegkx0un9fMl3hV8pkOmbUhESMx2n3lJZsazPea12W9EeUYRBy0sb4h+6sEI7KrpQ&#10;3Ysk2AvqP6isluijV2klva28UlpC0UBqmvo3NU+DCFC0kDkxLDbF/0crv54OyHTf8Q1nTlh6oqeE&#10;Qh+HxPbeOTLQI9tkn8YQW0rfuwNeohgOmEVPCm3+khw2FW/Pi7cwJSbnQ0mnTb2pm091Mb56QwaM&#10;6RG8ZXnTcaNd1i1acfoSE1Wj1GsKBbmTuXbZpbOBnGzcd1CkhaqtC7pMEewNspOg9xdSgktN1kJ8&#10;JTvDlDZmAdbvAy/5GQplwhZw8z54QZTK3qUFbLXz+DeCNF1bVnP+1YFZd7bg2ffn8irFGhqVovAy&#10;1nkWf40L/O3n270CAAD//wMAUEsDBBQABgAIAAAAIQCG7B2k3QAAAA0BAAAPAAAAZHJzL2Rvd25y&#10;ZXYueG1sTI9LT8MwEITvSPwHa5G4UQcjpTjEqRASEkcaeuDoxEsexA/FbpP+e7biALed3dHsN+Vu&#10;tRM74RwH7xTcbzJg6FpvBtcpOHy83j0Ci0k7oyfvUMEZI+yq66tSF8Yvbo+nOnWMQlwstII+pVBw&#10;HtserY4bH9DR7cvPVieSc8fNrBcKtxMXWZZzqwdHH3od8KXH9rs+WgWfczOKt/MShB/zWo4Bxfse&#10;lbq9WZ+fgCVc058ZLviEDhUxNf7oTGQTaSFzKpMUSCmBXRy/m4am7cNWAq9K/r9F9QMAAP//AwBQ&#10;SwECLQAUAAYACAAAACEAtoM4kv4AAADhAQAAEwAAAAAAAAAAAAAAAAAAAAAAW0NvbnRlbnRfVHlw&#10;ZXNdLnhtbFBLAQItABQABgAIAAAAIQA4/SH/1gAAAJQBAAALAAAAAAAAAAAAAAAAAC8BAABfcmVs&#10;cy8ucmVsc1BLAQItABQABgAIAAAAIQCRRPPdugEAAMQDAAAOAAAAAAAAAAAAAAAAAC4CAABkcnMv&#10;ZTJvRG9jLnhtbFBLAQItABQABgAIAAAAIQCG7B2k3QAAAA0BAAAPAAAAAAAAAAAAAAAAABQEAABk&#10;cnMvZG93bnJldi54bWxQSwUGAAAAAAQABADzAAAAHgUAAAAA&#10;" strokecolor="#4f81bd [3204]" strokeweight="2pt">
              <v:shadow on="t" color="black" opacity="24903f" origin=",.5" offset="0,.55556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D8"/>
    <w:rsid w:val="000036E3"/>
    <w:rsid w:val="000109F9"/>
    <w:rsid w:val="0003001F"/>
    <w:rsid w:val="000776BA"/>
    <w:rsid w:val="00077936"/>
    <w:rsid w:val="00077FD3"/>
    <w:rsid w:val="00085988"/>
    <w:rsid w:val="0009456A"/>
    <w:rsid w:val="00097C3A"/>
    <w:rsid w:val="000A7F12"/>
    <w:rsid w:val="000B6093"/>
    <w:rsid w:val="000F2689"/>
    <w:rsid w:val="00107C7A"/>
    <w:rsid w:val="001157BB"/>
    <w:rsid w:val="0012677C"/>
    <w:rsid w:val="001333B6"/>
    <w:rsid w:val="00137AA6"/>
    <w:rsid w:val="001450A2"/>
    <w:rsid w:val="00162848"/>
    <w:rsid w:val="0017042E"/>
    <w:rsid w:val="001921A9"/>
    <w:rsid w:val="001C6700"/>
    <w:rsid w:val="001D094C"/>
    <w:rsid w:val="001D19EF"/>
    <w:rsid w:val="001D47C7"/>
    <w:rsid w:val="001E5F07"/>
    <w:rsid w:val="002166F3"/>
    <w:rsid w:val="00251D6D"/>
    <w:rsid w:val="0025626C"/>
    <w:rsid w:val="00260D78"/>
    <w:rsid w:val="00260FDA"/>
    <w:rsid w:val="0026517F"/>
    <w:rsid w:val="0026744D"/>
    <w:rsid w:val="00277F90"/>
    <w:rsid w:val="002817DD"/>
    <w:rsid w:val="00291191"/>
    <w:rsid w:val="0029733B"/>
    <w:rsid w:val="002A0CBB"/>
    <w:rsid w:val="002B4032"/>
    <w:rsid w:val="002B7C10"/>
    <w:rsid w:val="002C526A"/>
    <w:rsid w:val="002C5AF0"/>
    <w:rsid w:val="002E40AA"/>
    <w:rsid w:val="002F46C2"/>
    <w:rsid w:val="002F7DFF"/>
    <w:rsid w:val="00305C09"/>
    <w:rsid w:val="00310160"/>
    <w:rsid w:val="00337857"/>
    <w:rsid w:val="00340E0C"/>
    <w:rsid w:val="00346474"/>
    <w:rsid w:val="003532EB"/>
    <w:rsid w:val="00355814"/>
    <w:rsid w:val="00362891"/>
    <w:rsid w:val="00391A7D"/>
    <w:rsid w:val="0039233A"/>
    <w:rsid w:val="003A5FED"/>
    <w:rsid w:val="003B485C"/>
    <w:rsid w:val="003C10CE"/>
    <w:rsid w:val="003D1C16"/>
    <w:rsid w:val="003D1D5C"/>
    <w:rsid w:val="003E1662"/>
    <w:rsid w:val="003E1EDE"/>
    <w:rsid w:val="00404A7B"/>
    <w:rsid w:val="004436D2"/>
    <w:rsid w:val="00470713"/>
    <w:rsid w:val="00486A84"/>
    <w:rsid w:val="004909FD"/>
    <w:rsid w:val="004A3669"/>
    <w:rsid w:val="004B48FD"/>
    <w:rsid w:val="004C444A"/>
    <w:rsid w:val="004D218A"/>
    <w:rsid w:val="004D465F"/>
    <w:rsid w:val="004F7ACA"/>
    <w:rsid w:val="00504BBF"/>
    <w:rsid w:val="005260C2"/>
    <w:rsid w:val="00531026"/>
    <w:rsid w:val="00531434"/>
    <w:rsid w:val="005376E0"/>
    <w:rsid w:val="00562328"/>
    <w:rsid w:val="0058780B"/>
    <w:rsid w:val="0059154C"/>
    <w:rsid w:val="00596ABE"/>
    <w:rsid w:val="005A28D8"/>
    <w:rsid w:val="005A3E96"/>
    <w:rsid w:val="005A54B9"/>
    <w:rsid w:val="005B7D26"/>
    <w:rsid w:val="005C4AB0"/>
    <w:rsid w:val="005D17E4"/>
    <w:rsid w:val="005D35A8"/>
    <w:rsid w:val="005E4C43"/>
    <w:rsid w:val="005E6D03"/>
    <w:rsid w:val="005E7FA6"/>
    <w:rsid w:val="005F1B81"/>
    <w:rsid w:val="00626F9B"/>
    <w:rsid w:val="0064559D"/>
    <w:rsid w:val="00652CC8"/>
    <w:rsid w:val="0065780C"/>
    <w:rsid w:val="00691CF5"/>
    <w:rsid w:val="0069517F"/>
    <w:rsid w:val="006A4CDC"/>
    <w:rsid w:val="006B0727"/>
    <w:rsid w:val="006B4083"/>
    <w:rsid w:val="006B565D"/>
    <w:rsid w:val="006C11D7"/>
    <w:rsid w:val="006E0C78"/>
    <w:rsid w:val="006F7F23"/>
    <w:rsid w:val="00701E0D"/>
    <w:rsid w:val="00705EBC"/>
    <w:rsid w:val="00735109"/>
    <w:rsid w:val="007400CC"/>
    <w:rsid w:val="0075645A"/>
    <w:rsid w:val="00794F50"/>
    <w:rsid w:val="007A3A0A"/>
    <w:rsid w:val="007A6A9D"/>
    <w:rsid w:val="007D3891"/>
    <w:rsid w:val="008355BE"/>
    <w:rsid w:val="00835A37"/>
    <w:rsid w:val="00844EF8"/>
    <w:rsid w:val="008525A4"/>
    <w:rsid w:val="0086207B"/>
    <w:rsid w:val="008832BF"/>
    <w:rsid w:val="0089307D"/>
    <w:rsid w:val="008A3AAC"/>
    <w:rsid w:val="008B4206"/>
    <w:rsid w:val="00910A76"/>
    <w:rsid w:val="00940026"/>
    <w:rsid w:val="00941C77"/>
    <w:rsid w:val="00944A02"/>
    <w:rsid w:val="009668C6"/>
    <w:rsid w:val="009727F4"/>
    <w:rsid w:val="009A63D0"/>
    <w:rsid w:val="009C50E1"/>
    <w:rsid w:val="009D2958"/>
    <w:rsid w:val="009F29E7"/>
    <w:rsid w:val="009F3669"/>
    <w:rsid w:val="00A0008C"/>
    <w:rsid w:val="00A01C98"/>
    <w:rsid w:val="00A11CCD"/>
    <w:rsid w:val="00A13D43"/>
    <w:rsid w:val="00A32921"/>
    <w:rsid w:val="00A56BA4"/>
    <w:rsid w:val="00A63F4E"/>
    <w:rsid w:val="00A87EAD"/>
    <w:rsid w:val="00AC2C74"/>
    <w:rsid w:val="00AC2DF2"/>
    <w:rsid w:val="00AC61DE"/>
    <w:rsid w:val="00AE02AF"/>
    <w:rsid w:val="00B03F75"/>
    <w:rsid w:val="00B13D14"/>
    <w:rsid w:val="00B227B8"/>
    <w:rsid w:val="00B417C4"/>
    <w:rsid w:val="00B52429"/>
    <w:rsid w:val="00B61DDD"/>
    <w:rsid w:val="00B77CD3"/>
    <w:rsid w:val="00BA407C"/>
    <w:rsid w:val="00BB40BD"/>
    <w:rsid w:val="00BD5A5E"/>
    <w:rsid w:val="00BE0BCF"/>
    <w:rsid w:val="00BE2F06"/>
    <w:rsid w:val="00BE5FEE"/>
    <w:rsid w:val="00C079F7"/>
    <w:rsid w:val="00C1376F"/>
    <w:rsid w:val="00C34FD9"/>
    <w:rsid w:val="00C40E67"/>
    <w:rsid w:val="00C446A3"/>
    <w:rsid w:val="00C52DA5"/>
    <w:rsid w:val="00C61FEE"/>
    <w:rsid w:val="00CA7B3C"/>
    <w:rsid w:val="00CA7ED7"/>
    <w:rsid w:val="00CB72B4"/>
    <w:rsid w:val="00CB740E"/>
    <w:rsid w:val="00CB7739"/>
    <w:rsid w:val="00CC5A6C"/>
    <w:rsid w:val="00CE0331"/>
    <w:rsid w:val="00CF0476"/>
    <w:rsid w:val="00D01834"/>
    <w:rsid w:val="00D15CDB"/>
    <w:rsid w:val="00D17C35"/>
    <w:rsid w:val="00D442C0"/>
    <w:rsid w:val="00D52769"/>
    <w:rsid w:val="00D57B45"/>
    <w:rsid w:val="00D6070F"/>
    <w:rsid w:val="00D75DF9"/>
    <w:rsid w:val="00D772AE"/>
    <w:rsid w:val="00D849F2"/>
    <w:rsid w:val="00D878AC"/>
    <w:rsid w:val="00D9029B"/>
    <w:rsid w:val="00D92791"/>
    <w:rsid w:val="00DC1C0D"/>
    <w:rsid w:val="00DC22C1"/>
    <w:rsid w:val="00DC6800"/>
    <w:rsid w:val="00DD383B"/>
    <w:rsid w:val="00DF0D23"/>
    <w:rsid w:val="00DF0E07"/>
    <w:rsid w:val="00E0106F"/>
    <w:rsid w:val="00E232EA"/>
    <w:rsid w:val="00E27792"/>
    <w:rsid w:val="00E46E6B"/>
    <w:rsid w:val="00E51F39"/>
    <w:rsid w:val="00E5293E"/>
    <w:rsid w:val="00E62A0E"/>
    <w:rsid w:val="00E73B80"/>
    <w:rsid w:val="00E95F5F"/>
    <w:rsid w:val="00E95F87"/>
    <w:rsid w:val="00EA1985"/>
    <w:rsid w:val="00EA2469"/>
    <w:rsid w:val="00EB3C9A"/>
    <w:rsid w:val="00EC4E93"/>
    <w:rsid w:val="00ED169B"/>
    <w:rsid w:val="00ED3C05"/>
    <w:rsid w:val="00EF1268"/>
    <w:rsid w:val="00F11D49"/>
    <w:rsid w:val="00F26242"/>
    <w:rsid w:val="00F27328"/>
    <w:rsid w:val="00F27AFE"/>
    <w:rsid w:val="00F27FA9"/>
    <w:rsid w:val="00F33DEB"/>
    <w:rsid w:val="00F414B5"/>
    <w:rsid w:val="00F60E8B"/>
    <w:rsid w:val="00F62E49"/>
    <w:rsid w:val="00F72A4E"/>
    <w:rsid w:val="00F91600"/>
    <w:rsid w:val="00FA1DE7"/>
    <w:rsid w:val="00FA79D3"/>
    <w:rsid w:val="00FB071E"/>
    <w:rsid w:val="00FB2A64"/>
    <w:rsid w:val="00FB2F2C"/>
    <w:rsid w:val="00FC5622"/>
    <w:rsid w:val="00FE2A9A"/>
    <w:rsid w:val="00FF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SEFA Normal"/>
    <w:qFormat/>
    <w:rsid w:val="005A28D8"/>
    <w:rPr>
      <w:rFonts w:ascii="Times New Roman" w:eastAsia="SimSun" w:hAnsi="Times New Roman" w:cs="Times New Roman"/>
      <w:lang w:val="sv-SE" w:eastAsia="zh-CN"/>
    </w:rPr>
  </w:style>
  <w:style w:type="paragraph" w:styleId="Rubrik1">
    <w:name w:val="heading 1"/>
    <w:aliases w:val="SEFA Rubrik"/>
    <w:basedOn w:val="Normal"/>
    <w:next w:val="Normal"/>
    <w:link w:val="Rubrik1Char"/>
    <w:uiPriority w:val="9"/>
    <w:qFormat/>
    <w:rsid w:val="00CE0331"/>
    <w:pPr>
      <w:keepNext/>
      <w:keepLines/>
      <w:spacing w:line="440" w:lineRule="exact"/>
      <w:outlineLvl w:val="0"/>
    </w:pPr>
    <w:rPr>
      <w:rFonts w:ascii="Exo" w:eastAsiaTheme="majorEastAsia" w:hAnsi="Exo" w:cstheme="majorBidi"/>
      <w:b/>
      <w:bCs/>
      <w:sz w:val="36"/>
      <w:szCs w:val="28"/>
      <w:lang w:eastAsia="ja-JP"/>
    </w:rPr>
  </w:style>
  <w:style w:type="paragraph" w:styleId="Rubrik2">
    <w:name w:val="heading 2"/>
    <w:aliases w:val="SEFA Underrubrik"/>
    <w:basedOn w:val="Normal"/>
    <w:next w:val="Normal"/>
    <w:link w:val="Rubrik2Char"/>
    <w:uiPriority w:val="9"/>
    <w:unhideWhenUsed/>
    <w:qFormat/>
    <w:rsid w:val="004B48FD"/>
    <w:pPr>
      <w:keepNext/>
      <w:keepLines/>
      <w:spacing w:line="320" w:lineRule="exact"/>
      <w:outlineLvl w:val="1"/>
    </w:pPr>
    <w:rPr>
      <w:rFonts w:ascii="Exo" w:eastAsiaTheme="majorEastAsia" w:hAnsi="Exo" w:cstheme="majorBidi"/>
      <w:b/>
      <w:bCs/>
      <w:sz w:val="28"/>
      <w:szCs w:val="26"/>
      <w:lang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27AFE"/>
    <w:pPr>
      <w:tabs>
        <w:tab w:val="center" w:pos="4320"/>
        <w:tab w:val="right" w:pos="8640"/>
      </w:tabs>
    </w:pPr>
    <w:rPr>
      <w:rFonts w:ascii="Exo" w:eastAsiaTheme="minorHAnsi" w:hAnsi="Exo" w:cstheme="minorBidi"/>
      <w:sz w:val="20"/>
      <w:szCs w:val="22"/>
      <w:lang w:eastAsia="ja-JP"/>
    </w:rPr>
  </w:style>
  <w:style w:type="character" w:customStyle="1" w:styleId="SidhuvudChar">
    <w:name w:val="Sidhuvud Char"/>
    <w:basedOn w:val="Standardstycketeckensnitt"/>
    <w:link w:val="Sidhuvud"/>
    <w:uiPriority w:val="99"/>
    <w:rsid w:val="00F27AFE"/>
    <w:rPr>
      <w:rFonts w:eastAsiaTheme="minorHAnsi"/>
      <w:sz w:val="22"/>
      <w:szCs w:val="22"/>
      <w:lang w:val="sv-SE"/>
    </w:rPr>
  </w:style>
  <w:style w:type="paragraph" w:styleId="Sidfot">
    <w:name w:val="footer"/>
    <w:basedOn w:val="Normal"/>
    <w:link w:val="SidfotChar"/>
    <w:unhideWhenUsed/>
    <w:rsid w:val="00F27AFE"/>
    <w:pPr>
      <w:tabs>
        <w:tab w:val="center" w:pos="4320"/>
        <w:tab w:val="right" w:pos="8640"/>
      </w:tabs>
    </w:pPr>
    <w:rPr>
      <w:rFonts w:ascii="Exo" w:eastAsiaTheme="minorHAnsi" w:hAnsi="Exo" w:cstheme="minorBidi"/>
      <w:sz w:val="20"/>
      <w:szCs w:val="22"/>
      <w:lang w:eastAsia="ja-JP"/>
    </w:rPr>
  </w:style>
  <w:style w:type="character" w:customStyle="1" w:styleId="SidfotChar">
    <w:name w:val="Sidfot Char"/>
    <w:basedOn w:val="Standardstycketeckensnitt"/>
    <w:link w:val="Sidfot"/>
    <w:uiPriority w:val="99"/>
    <w:rsid w:val="00F27AFE"/>
    <w:rPr>
      <w:rFonts w:eastAsiaTheme="minorHAnsi"/>
      <w:sz w:val="22"/>
      <w:szCs w:val="22"/>
      <w:lang w:val="sv-SE"/>
    </w:rPr>
  </w:style>
  <w:style w:type="table" w:styleId="Tabellrutnt">
    <w:name w:val="Table Grid"/>
    <w:basedOn w:val="Normaltabell"/>
    <w:uiPriority w:val="59"/>
    <w:rsid w:val="00F27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nhideWhenUsed/>
    <w:rsid w:val="007400CC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400CC"/>
    <w:rPr>
      <w:rFonts w:ascii="Lucida Grande" w:eastAsiaTheme="minorHAnsi" w:hAnsi="Lucida Grande" w:cs="Lucida Grande"/>
      <w:sz w:val="18"/>
      <w:szCs w:val="18"/>
      <w:lang w:eastAsia="ja-JP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00CC"/>
    <w:rPr>
      <w:rFonts w:ascii="Lucida Grande" w:eastAsiaTheme="minorHAnsi" w:hAnsi="Lucida Grande" w:cs="Lucida Grande"/>
      <w:sz w:val="18"/>
      <w:szCs w:val="18"/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6B565D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89307D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US" w:eastAsia="en-US"/>
    </w:rPr>
  </w:style>
  <w:style w:type="paragraph" w:customStyle="1" w:styleId="-SEFARubrik">
    <w:name w:val="- SEFA: Rubrik"/>
    <w:basedOn w:val="Normal"/>
    <w:rsid w:val="0089307D"/>
    <w:pPr>
      <w:spacing w:line="280" w:lineRule="exact"/>
    </w:pPr>
    <w:rPr>
      <w:rFonts w:ascii="Exo Bold" w:hAnsi="Exo Bold"/>
      <w:szCs w:val="20"/>
    </w:rPr>
  </w:style>
  <w:style w:type="paragraph" w:customStyle="1" w:styleId="-SEFABrdtext">
    <w:name w:val="- SEFA: Brödtext"/>
    <w:basedOn w:val="Normalwebb"/>
    <w:rsid w:val="00305C09"/>
    <w:pPr>
      <w:spacing w:before="0" w:beforeAutospacing="0" w:after="120" w:afterAutospacing="0" w:line="240" w:lineRule="exact"/>
    </w:pPr>
    <w:rPr>
      <w:rFonts w:ascii="Exo Thin" w:hAnsi="Exo Thin"/>
      <w:spacing w:val="6"/>
      <w:sz w:val="18"/>
      <w:szCs w:val="18"/>
    </w:rPr>
  </w:style>
  <w:style w:type="paragraph" w:customStyle="1" w:styleId="DateandRecipient">
    <w:name w:val="Date and Recipient"/>
    <w:basedOn w:val="Normal"/>
    <w:rsid w:val="009D2958"/>
    <w:pPr>
      <w:spacing w:before="600"/>
    </w:pPr>
    <w:rPr>
      <w:rFonts w:eastAsiaTheme="minorEastAsia"/>
      <w:color w:val="404040" w:themeColor="text1" w:themeTint="BF"/>
      <w:lang w:val="en-US" w:eastAsia="en-US"/>
    </w:rPr>
  </w:style>
  <w:style w:type="character" w:styleId="Sidnummer">
    <w:name w:val="page number"/>
    <w:basedOn w:val="Standardstycketeckensnitt"/>
    <w:uiPriority w:val="99"/>
    <w:semiHidden/>
    <w:unhideWhenUsed/>
    <w:rsid w:val="00CF0476"/>
  </w:style>
  <w:style w:type="paragraph" w:customStyle="1" w:styleId="-SEFAPerson">
    <w:name w:val="- SEFA: Person"/>
    <w:basedOn w:val="DateandRecipient"/>
    <w:rsid w:val="000109F9"/>
    <w:pPr>
      <w:spacing w:before="0" w:after="80" w:line="260" w:lineRule="exact"/>
    </w:pPr>
    <w:rPr>
      <w:rFonts w:ascii="Exo Bold" w:hAnsi="Exo Bold"/>
      <w:sz w:val="18"/>
    </w:rPr>
  </w:style>
  <w:style w:type="paragraph" w:customStyle="1" w:styleId="-SEFAAdress">
    <w:name w:val="- SEFA: Adress"/>
    <w:basedOn w:val="DateandRecipient"/>
    <w:rsid w:val="000109F9"/>
    <w:pPr>
      <w:tabs>
        <w:tab w:val="left" w:pos="8640"/>
      </w:tabs>
      <w:spacing w:before="0" w:after="20" w:line="220" w:lineRule="exact"/>
    </w:pPr>
    <w:rPr>
      <w:rFonts w:ascii="Exo Thin" w:hAnsi="Exo Thin"/>
      <w:sz w:val="16"/>
      <w:szCs w:val="16"/>
    </w:rPr>
  </w:style>
  <w:style w:type="paragraph" w:customStyle="1" w:styleId="SEFABrdtext">
    <w:name w:val="SEFA Brödtext"/>
    <w:basedOn w:val="Normal"/>
    <w:next w:val="Normal"/>
    <w:qFormat/>
    <w:rsid w:val="003B485C"/>
    <w:pPr>
      <w:spacing w:line="260" w:lineRule="exact"/>
    </w:pPr>
    <w:rPr>
      <w:rFonts w:ascii="Exo" w:eastAsiaTheme="minorHAnsi" w:hAnsi="Exo" w:cstheme="minorBidi"/>
      <w:sz w:val="20"/>
      <w:szCs w:val="22"/>
      <w:lang w:eastAsia="ja-JP"/>
    </w:rPr>
  </w:style>
  <w:style w:type="character" w:customStyle="1" w:styleId="Rubrik1Char">
    <w:name w:val="Rubrik 1 Char"/>
    <w:aliases w:val="SEFA Rubrik Char"/>
    <w:basedOn w:val="Standardstycketeckensnitt"/>
    <w:link w:val="Rubrik1"/>
    <w:uiPriority w:val="9"/>
    <w:rsid w:val="00CE0331"/>
    <w:rPr>
      <w:rFonts w:ascii="Exo" w:eastAsiaTheme="majorEastAsia" w:hAnsi="Exo" w:cstheme="majorBidi"/>
      <w:b/>
      <w:bCs/>
      <w:sz w:val="36"/>
      <w:szCs w:val="28"/>
      <w:lang w:val="sv-SE"/>
    </w:rPr>
  </w:style>
  <w:style w:type="character" w:customStyle="1" w:styleId="Rubrik2Char">
    <w:name w:val="Rubrik 2 Char"/>
    <w:aliases w:val="SEFA Underrubrik Char"/>
    <w:basedOn w:val="Standardstycketeckensnitt"/>
    <w:link w:val="Rubrik2"/>
    <w:uiPriority w:val="9"/>
    <w:rsid w:val="004B48FD"/>
    <w:rPr>
      <w:rFonts w:ascii="Exo" w:eastAsiaTheme="majorEastAsia" w:hAnsi="Exo" w:cstheme="majorBidi"/>
      <w:b/>
      <w:bCs/>
      <w:sz w:val="28"/>
      <w:szCs w:val="26"/>
      <w:lang w:val="sv-SE"/>
    </w:rPr>
  </w:style>
  <w:style w:type="paragraph" w:styleId="Rubrik">
    <w:name w:val="Title"/>
    <w:aliases w:val="SEFA Ingress"/>
    <w:basedOn w:val="Normal"/>
    <w:next w:val="Normal"/>
    <w:link w:val="RubrikChar"/>
    <w:uiPriority w:val="10"/>
    <w:qFormat/>
    <w:rsid w:val="004B48FD"/>
    <w:pPr>
      <w:contextualSpacing/>
    </w:pPr>
    <w:rPr>
      <w:rFonts w:ascii="Exo Bold" w:eastAsiaTheme="majorEastAsia" w:hAnsi="Exo Bold" w:cstheme="majorBidi"/>
      <w:spacing w:val="5"/>
      <w:kern w:val="28"/>
      <w:sz w:val="20"/>
      <w:szCs w:val="52"/>
      <w:lang w:eastAsia="ja-JP"/>
    </w:rPr>
  </w:style>
  <w:style w:type="character" w:customStyle="1" w:styleId="RubrikChar">
    <w:name w:val="Rubrik Char"/>
    <w:aliases w:val="SEFA Ingress Char"/>
    <w:basedOn w:val="Standardstycketeckensnitt"/>
    <w:link w:val="Rubrik"/>
    <w:uiPriority w:val="10"/>
    <w:rsid w:val="004B48FD"/>
    <w:rPr>
      <w:rFonts w:ascii="Exo Bold" w:eastAsiaTheme="majorEastAsia" w:hAnsi="Exo Bold" w:cstheme="majorBidi"/>
      <w:spacing w:val="5"/>
      <w:kern w:val="28"/>
      <w:sz w:val="20"/>
      <w:szCs w:val="52"/>
      <w:lang w:val="sv-SE"/>
    </w:rPr>
  </w:style>
  <w:style w:type="character" w:styleId="Stark">
    <w:name w:val="Strong"/>
    <w:uiPriority w:val="22"/>
    <w:qFormat/>
    <w:rsid w:val="005A28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SEFA Normal"/>
    <w:qFormat/>
    <w:rsid w:val="005A28D8"/>
    <w:rPr>
      <w:rFonts w:ascii="Times New Roman" w:eastAsia="SimSun" w:hAnsi="Times New Roman" w:cs="Times New Roman"/>
      <w:lang w:val="sv-SE" w:eastAsia="zh-CN"/>
    </w:rPr>
  </w:style>
  <w:style w:type="paragraph" w:styleId="Rubrik1">
    <w:name w:val="heading 1"/>
    <w:aliases w:val="SEFA Rubrik"/>
    <w:basedOn w:val="Normal"/>
    <w:next w:val="Normal"/>
    <w:link w:val="Rubrik1Char"/>
    <w:uiPriority w:val="9"/>
    <w:qFormat/>
    <w:rsid w:val="00CE0331"/>
    <w:pPr>
      <w:keepNext/>
      <w:keepLines/>
      <w:spacing w:line="440" w:lineRule="exact"/>
      <w:outlineLvl w:val="0"/>
    </w:pPr>
    <w:rPr>
      <w:rFonts w:ascii="Exo" w:eastAsiaTheme="majorEastAsia" w:hAnsi="Exo" w:cstheme="majorBidi"/>
      <w:b/>
      <w:bCs/>
      <w:sz w:val="36"/>
      <w:szCs w:val="28"/>
      <w:lang w:eastAsia="ja-JP"/>
    </w:rPr>
  </w:style>
  <w:style w:type="paragraph" w:styleId="Rubrik2">
    <w:name w:val="heading 2"/>
    <w:aliases w:val="SEFA Underrubrik"/>
    <w:basedOn w:val="Normal"/>
    <w:next w:val="Normal"/>
    <w:link w:val="Rubrik2Char"/>
    <w:uiPriority w:val="9"/>
    <w:unhideWhenUsed/>
    <w:qFormat/>
    <w:rsid w:val="004B48FD"/>
    <w:pPr>
      <w:keepNext/>
      <w:keepLines/>
      <w:spacing w:line="320" w:lineRule="exact"/>
      <w:outlineLvl w:val="1"/>
    </w:pPr>
    <w:rPr>
      <w:rFonts w:ascii="Exo" w:eastAsiaTheme="majorEastAsia" w:hAnsi="Exo" w:cstheme="majorBidi"/>
      <w:b/>
      <w:bCs/>
      <w:sz w:val="28"/>
      <w:szCs w:val="26"/>
      <w:lang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27AFE"/>
    <w:pPr>
      <w:tabs>
        <w:tab w:val="center" w:pos="4320"/>
        <w:tab w:val="right" w:pos="8640"/>
      </w:tabs>
    </w:pPr>
    <w:rPr>
      <w:rFonts w:ascii="Exo" w:eastAsiaTheme="minorHAnsi" w:hAnsi="Exo" w:cstheme="minorBidi"/>
      <w:sz w:val="20"/>
      <w:szCs w:val="22"/>
      <w:lang w:eastAsia="ja-JP"/>
    </w:rPr>
  </w:style>
  <w:style w:type="character" w:customStyle="1" w:styleId="SidhuvudChar">
    <w:name w:val="Sidhuvud Char"/>
    <w:basedOn w:val="Standardstycketeckensnitt"/>
    <w:link w:val="Sidhuvud"/>
    <w:uiPriority w:val="99"/>
    <w:rsid w:val="00F27AFE"/>
    <w:rPr>
      <w:rFonts w:eastAsiaTheme="minorHAnsi"/>
      <w:sz w:val="22"/>
      <w:szCs w:val="22"/>
      <w:lang w:val="sv-SE"/>
    </w:rPr>
  </w:style>
  <w:style w:type="paragraph" w:styleId="Sidfot">
    <w:name w:val="footer"/>
    <w:basedOn w:val="Normal"/>
    <w:link w:val="SidfotChar"/>
    <w:unhideWhenUsed/>
    <w:rsid w:val="00F27AFE"/>
    <w:pPr>
      <w:tabs>
        <w:tab w:val="center" w:pos="4320"/>
        <w:tab w:val="right" w:pos="8640"/>
      </w:tabs>
    </w:pPr>
    <w:rPr>
      <w:rFonts w:ascii="Exo" w:eastAsiaTheme="minorHAnsi" w:hAnsi="Exo" w:cstheme="minorBidi"/>
      <w:sz w:val="20"/>
      <w:szCs w:val="22"/>
      <w:lang w:eastAsia="ja-JP"/>
    </w:rPr>
  </w:style>
  <w:style w:type="character" w:customStyle="1" w:styleId="SidfotChar">
    <w:name w:val="Sidfot Char"/>
    <w:basedOn w:val="Standardstycketeckensnitt"/>
    <w:link w:val="Sidfot"/>
    <w:uiPriority w:val="99"/>
    <w:rsid w:val="00F27AFE"/>
    <w:rPr>
      <w:rFonts w:eastAsiaTheme="minorHAnsi"/>
      <w:sz w:val="22"/>
      <w:szCs w:val="22"/>
      <w:lang w:val="sv-SE"/>
    </w:rPr>
  </w:style>
  <w:style w:type="table" w:styleId="Tabellrutnt">
    <w:name w:val="Table Grid"/>
    <w:basedOn w:val="Normaltabell"/>
    <w:uiPriority w:val="59"/>
    <w:rsid w:val="00F27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nhideWhenUsed/>
    <w:rsid w:val="007400CC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400CC"/>
    <w:rPr>
      <w:rFonts w:ascii="Lucida Grande" w:eastAsiaTheme="minorHAnsi" w:hAnsi="Lucida Grande" w:cs="Lucida Grande"/>
      <w:sz w:val="18"/>
      <w:szCs w:val="18"/>
      <w:lang w:eastAsia="ja-JP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00CC"/>
    <w:rPr>
      <w:rFonts w:ascii="Lucida Grande" w:eastAsiaTheme="minorHAnsi" w:hAnsi="Lucida Grande" w:cs="Lucida Grande"/>
      <w:sz w:val="18"/>
      <w:szCs w:val="18"/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6B565D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89307D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US" w:eastAsia="en-US"/>
    </w:rPr>
  </w:style>
  <w:style w:type="paragraph" w:customStyle="1" w:styleId="-SEFARubrik">
    <w:name w:val="- SEFA: Rubrik"/>
    <w:basedOn w:val="Normal"/>
    <w:rsid w:val="0089307D"/>
    <w:pPr>
      <w:spacing w:line="280" w:lineRule="exact"/>
    </w:pPr>
    <w:rPr>
      <w:rFonts w:ascii="Exo Bold" w:hAnsi="Exo Bold"/>
      <w:szCs w:val="20"/>
    </w:rPr>
  </w:style>
  <w:style w:type="paragraph" w:customStyle="1" w:styleId="-SEFABrdtext">
    <w:name w:val="- SEFA: Brödtext"/>
    <w:basedOn w:val="Normalwebb"/>
    <w:rsid w:val="00305C09"/>
    <w:pPr>
      <w:spacing w:before="0" w:beforeAutospacing="0" w:after="120" w:afterAutospacing="0" w:line="240" w:lineRule="exact"/>
    </w:pPr>
    <w:rPr>
      <w:rFonts w:ascii="Exo Thin" w:hAnsi="Exo Thin"/>
      <w:spacing w:val="6"/>
      <w:sz w:val="18"/>
      <w:szCs w:val="18"/>
    </w:rPr>
  </w:style>
  <w:style w:type="paragraph" w:customStyle="1" w:styleId="DateandRecipient">
    <w:name w:val="Date and Recipient"/>
    <w:basedOn w:val="Normal"/>
    <w:rsid w:val="009D2958"/>
    <w:pPr>
      <w:spacing w:before="600"/>
    </w:pPr>
    <w:rPr>
      <w:rFonts w:eastAsiaTheme="minorEastAsia"/>
      <w:color w:val="404040" w:themeColor="text1" w:themeTint="BF"/>
      <w:lang w:val="en-US" w:eastAsia="en-US"/>
    </w:rPr>
  </w:style>
  <w:style w:type="character" w:styleId="Sidnummer">
    <w:name w:val="page number"/>
    <w:basedOn w:val="Standardstycketeckensnitt"/>
    <w:uiPriority w:val="99"/>
    <w:semiHidden/>
    <w:unhideWhenUsed/>
    <w:rsid w:val="00CF0476"/>
  </w:style>
  <w:style w:type="paragraph" w:customStyle="1" w:styleId="-SEFAPerson">
    <w:name w:val="- SEFA: Person"/>
    <w:basedOn w:val="DateandRecipient"/>
    <w:rsid w:val="000109F9"/>
    <w:pPr>
      <w:spacing w:before="0" w:after="80" w:line="260" w:lineRule="exact"/>
    </w:pPr>
    <w:rPr>
      <w:rFonts w:ascii="Exo Bold" w:hAnsi="Exo Bold"/>
      <w:sz w:val="18"/>
    </w:rPr>
  </w:style>
  <w:style w:type="paragraph" w:customStyle="1" w:styleId="-SEFAAdress">
    <w:name w:val="- SEFA: Adress"/>
    <w:basedOn w:val="DateandRecipient"/>
    <w:rsid w:val="000109F9"/>
    <w:pPr>
      <w:tabs>
        <w:tab w:val="left" w:pos="8640"/>
      </w:tabs>
      <w:spacing w:before="0" w:after="20" w:line="220" w:lineRule="exact"/>
    </w:pPr>
    <w:rPr>
      <w:rFonts w:ascii="Exo Thin" w:hAnsi="Exo Thin"/>
      <w:sz w:val="16"/>
      <w:szCs w:val="16"/>
    </w:rPr>
  </w:style>
  <w:style w:type="paragraph" w:customStyle="1" w:styleId="SEFABrdtext">
    <w:name w:val="SEFA Brödtext"/>
    <w:basedOn w:val="Normal"/>
    <w:next w:val="Normal"/>
    <w:qFormat/>
    <w:rsid w:val="003B485C"/>
    <w:pPr>
      <w:spacing w:line="260" w:lineRule="exact"/>
    </w:pPr>
    <w:rPr>
      <w:rFonts w:ascii="Exo" w:eastAsiaTheme="minorHAnsi" w:hAnsi="Exo" w:cstheme="minorBidi"/>
      <w:sz w:val="20"/>
      <w:szCs w:val="22"/>
      <w:lang w:eastAsia="ja-JP"/>
    </w:rPr>
  </w:style>
  <w:style w:type="character" w:customStyle="1" w:styleId="Rubrik1Char">
    <w:name w:val="Rubrik 1 Char"/>
    <w:aliases w:val="SEFA Rubrik Char"/>
    <w:basedOn w:val="Standardstycketeckensnitt"/>
    <w:link w:val="Rubrik1"/>
    <w:uiPriority w:val="9"/>
    <w:rsid w:val="00CE0331"/>
    <w:rPr>
      <w:rFonts w:ascii="Exo" w:eastAsiaTheme="majorEastAsia" w:hAnsi="Exo" w:cstheme="majorBidi"/>
      <w:b/>
      <w:bCs/>
      <w:sz w:val="36"/>
      <w:szCs w:val="28"/>
      <w:lang w:val="sv-SE"/>
    </w:rPr>
  </w:style>
  <w:style w:type="character" w:customStyle="1" w:styleId="Rubrik2Char">
    <w:name w:val="Rubrik 2 Char"/>
    <w:aliases w:val="SEFA Underrubrik Char"/>
    <w:basedOn w:val="Standardstycketeckensnitt"/>
    <w:link w:val="Rubrik2"/>
    <w:uiPriority w:val="9"/>
    <w:rsid w:val="004B48FD"/>
    <w:rPr>
      <w:rFonts w:ascii="Exo" w:eastAsiaTheme="majorEastAsia" w:hAnsi="Exo" w:cstheme="majorBidi"/>
      <w:b/>
      <w:bCs/>
      <w:sz w:val="28"/>
      <w:szCs w:val="26"/>
      <w:lang w:val="sv-SE"/>
    </w:rPr>
  </w:style>
  <w:style w:type="paragraph" w:styleId="Rubrik">
    <w:name w:val="Title"/>
    <w:aliases w:val="SEFA Ingress"/>
    <w:basedOn w:val="Normal"/>
    <w:next w:val="Normal"/>
    <w:link w:val="RubrikChar"/>
    <w:uiPriority w:val="10"/>
    <w:qFormat/>
    <w:rsid w:val="004B48FD"/>
    <w:pPr>
      <w:contextualSpacing/>
    </w:pPr>
    <w:rPr>
      <w:rFonts w:ascii="Exo Bold" w:eastAsiaTheme="majorEastAsia" w:hAnsi="Exo Bold" w:cstheme="majorBidi"/>
      <w:spacing w:val="5"/>
      <w:kern w:val="28"/>
      <w:sz w:val="20"/>
      <w:szCs w:val="52"/>
      <w:lang w:eastAsia="ja-JP"/>
    </w:rPr>
  </w:style>
  <w:style w:type="character" w:customStyle="1" w:styleId="RubrikChar">
    <w:name w:val="Rubrik Char"/>
    <w:aliases w:val="SEFA Ingress Char"/>
    <w:basedOn w:val="Standardstycketeckensnitt"/>
    <w:link w:val="Rubrik"/>
    <w:uiPriority w:val="10"/>
    <w:rsid w:val="004B48FD"/>
    <w:rPr>
      <w:rFonts w:ascii="Exo Bold" w:eastAsiaTheme="majorEastAsia" w:hAnsi="Exo Bold" w:cstheme="majorBidi"/>
      <w:spacing w:val="5"/>
      <w:kern w:val="28"/>
      <w:sz w:val="20"/>
      <w:szCs w:val="52"/>
      <w:lang w:val="sv-SE"/>
    </w:rPr>
  </w:style>
  <w:style w:type="character" w:styleId="Stark">
    <w:name w:val="Strong"/>
    <w:uiPriority w:val="22"/>
    <w:qFormat/>
    <w:rsid w:val="005A28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faad01\officemallar$\Word-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9A96CB-5D2D-475C-82B3-05902E13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Word-mall</Template>
  <TotalTime>1</TotalTime>
  <Pages>2</Pages>
  <Words>461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Kaigan TBK AB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Järund</dc:creator>
  <cp:lastModifiedBy>Tomas Järund</cp:lastModifiedBy>
  <cp:revision>2</cp:revision>
  <cp:lastPrinted>2013-07-09T18:29:00Z</cp:lastPrinted>
  <dcterms:created xsi:type="dcterms:W3CDTF">2013-07-10T05:40:00Z</dcterms:created>
  <dcterms:modified xsi:type="dcterms:W3CDTF">2013-07-10T05:40:00Z</dcterms:modified>
</cp:coreProperties>
</file>