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8FEFF" w14:textId="4098FF05" w:rsidR="0009130B" w:rsidRPr="00CC4692" w:rsidRDefault="00383F24" w:rsidP="0009130B">
      <w:pPr>
        <w:pStyle w:val="Krinova-rubrik1619"/>
        <w:rPr>
          <w:rFonts w:cs="Arial"/>
          <w:b w:val="0"/>
          <w:bCs/>
          <w:sz w:val="20"/>
          <w:lang w:eastAsia="sv-SE"/>
        </w:rPr>
      </w:pPr>
      <w:r>
        <w:rPr>
          <w:rFonts w:cs="Arial"/>
          <w:b w:val="0"/>
          <w:bCs/>
          <w:sz w:val="20"/>
          <w:lang w:eastAsia="sv-SE"/>
        </w:rPr>
        <w:t>2015-06-22</w:t>
      </w:r>
    </w:p>
    <w:p w14:paraId="2723BF13" w14:textId="487C3EAB" w:rsidR="00F140D1" w:rsidRPr="00383F24" w:rsidRDefault="00383F24" w:rsidP="00383F24">
      <w:pPr>
        <w:rPr>
          <w:rFonts w:ascii="Helvetica Neue" w:hAnsi="Helvetica Neue"/>
          <w:b/>
          <w:sz w:val="32"/>
          <w:szCs w:val="32"/>
        </w:rPr>
      </w:pPr>
      <w:proofErr w:type="spellStart"/>
      <w:r w:rsidRPr="00383F24">
        <w:rPr>
          <w:rFonts w:ascii="Helvetica Neue" w:hAnsi="Helvetica Neue"/>
          <w:b/>
          <w:sz w:val="32"/>
          <w:szCs w:val="32"/>
        </w:rPr>
        <w:t>Krinovas</w:t>
      </w:r>
      <w:proofErr w:type="spellEnd"/>
      <w:r w:rsidRPr="00383F24">
        <w:rPr>
          <w:rFonts w:ascii="Helvetica Neue" w:hAnsi="Helvetica Neue"/>
          <w:b/>
          <w:sz w:val="32"/>
          <w:szCs w:val="32"/>
        </w:rPr>
        <w:t xml:space="preserve"> internationella samarbeten </w:t>
      </w:r>
      <w:r>
        <w:rPr>
          <w:rFonts w:ascii="Helvetica Neue" w:hAnsi="Helvetica Neue"/>
          <w:b/>
          <w:sz w:val="32"/>
          <w:szCs w:val="32"/>
        </w:rPr>
        <w:br/>
      </w:r>
      <w:r w:rsidRPr="00383F24">
        <w:rPr>
          <w:rFonts w:ascii="Helvetica Neue" w:hAnsi="Helvetica Neue"/>
          <w:b/>
          <w:sz w:val="32"/>
          <w:szCs w:val="32"/>
        </w:rPr>
        <w:t>öppnar dörrar för skånska företagare</w:t>
      </w:r>
    </w:p>
    <w:p w14:paraId="15237EA5" w14:textId="56D93584" w:rsidR="00383F24" w:rsidRPr="00383F24" w:rsidRDefault="00383F24" w:rsidP="00383F24">
      <w:pPr>
        <w:rPr>
          <w:rFonts w:ascii="Helvetica Neue" w:hAnsi="Helvetica Neue"/>
          <w:b/>
        </w:rPr>
      </w:pPr>
      <w:proofErr w:type="gramStart"/>
      <w:r>
        <w:rPr>
          <w:rFonts w:ascii="Helvetica Neue" w:hAnsi="Helvetica Neue"/>
          <w:b/>
        </w:rPr>
        <w:t>-</w:t>
      </w:r>
      <w:proofErr w:type="gramEnd"/>
      <w:r>
        <w:rPr>
          <w:rFonts w:ascii="Helvetica Neue" w:hAnsi="Helvetica Neue"/>
          <w:b/>
        </w:rPr>
        <w:t xml:space="preserve"> </w:t>
      </w:r>
      <w:r w:rsidRPr="00383F24">
        <w:rPr>
          <w:rFonts w:ascii="Helvetica Neue" w:hAnsi="Helvetica Neue"/>
          <w:b/>
        </w:rPr>
        <w:t xml:space="preserve">Vi har nu tagit ytterligare ett steg i samarbetet med Marocko, </w:t>
      </w:r>
      <w:proofErr w:type="spellStart"/>
      <w:r w:rsidRPr="00383F24">
        <w:rPr>
          <w:rFonts w:ascii="Helvetica Neue" w:hAnsi="Helvetica Neue"/>
          <w:b/>
        </w:rPr>
        <w:t>Mexico</w:t>
      </w:r>
      <w:proofErr w:type="spellEnd"/>
      <w:r w:rsidRPr="00383F24">
        <w:rPr>
          <w:rFonts w:ascii="Helvetica Neue" w:hAnsi="Helvetica Neue"/>
          <w:b/>
        </w:rPr>
        <w:t>, Texas/USA och Botswana. Det innebär stora möjligheter för samarbeten och export av produkter, kunskap och innovationer för skånska företag i vårt nätverk, säger Charlotte Lorentz Hjorth, vd för Krinova Incubator &amp; Science Park.</w:t>
      </w:r>
    </w:p>
    <w:p w14:paraId="4226B255" w14:textId="3786D81B" w:rsidR="00383F24" w:rsidRPr="00383F24" w:rsidRDefault="00383F24" w:rsidP="00383F24">
      <w:pPr>
        <w:rPr>
          <w:rFonts w:ascii="Times New Roman" w:hAnsi="Times New Roman"/>
        </w:rPr>
      </w:pPr>
      <w:r>
        <w:t xml:space="preserve">Det var redan i november i fjol som samarbetet med regionerna i de fyra länderna inleddes.  </w:t>
      </w:r>
      <w:proofErr w:type="spellStart"/>
      <w:r>
        <w:t>Krinovas</w:t>
      </w:r>
      <w:proofErr w:type="spellEnd"/>
      <w:r>
        <w:t xml:space="preserve"> stora </w:t>
      </w:r>
      <w:proofErr w:type="spellStart"/>
      <w:r>
        <w:t>matprojekt</w:t>
      </w:r>
      <w:proofErr w:type="spellEnd"/>
      <w:r>
        <w:t xml:space="preserve"> </w:t>
      </w:r>
      <w:proofErr w:type="spellStart"/>
      <w:r>
        <w:t>TransforMAT</w:t>
      </w:r>
      <w:proofErr w:type="spellEnd"/>
      <w:r>
        <w:t xml:space="preserve">, som precis avslutats, var upprinnelsen till det nu etablerade samarbetet. </w:t>
      </w:r>
      <w:bookmarkStart w:id="0" w:name="_GoBack"/>
      <w:bookmarkEnd w:id="0"/>
    </w:p>
    <w:p w14:paraId="09BB1BCE" w14:textId="18FE00C2" w:rsidR="00383F24" w:rsidRDefault="00383F24" w:rsidP="00383F24">
      <w:r>
        <w:t xml:space="preserve">Projektet </w:t>
      </w:r>
      <w:proofErr w:type="spellStart"/>
      <w:r>
        <w:t>TransforMAT</w:t>
      </w:r>
      <w:proofErr w:type="spellEnd"/>
      <w:r>
        <w:t xml:space="preserve"> har rönt internationell uppmärksamhet för sina verktyg och processer som gett utvecklings- och innovationsstöd åt skånska matföretag. När Marocko, Texas, Botswana och </w:t>
      </w:r>
      <w:proofErr w:type="spellStart"/>
      <w:r>
        <w:t>Mexico</w:t>
      </w:r>
      <w:proofErr w:type="spellEnd"/>
      <w:r>
        <w:t xml:space="preserve"> stod inför olika utmaningar och tog de kontakt med Krinova. </w:t>
      </w:r>
    </w:p>
    <w:p w14:paraId="0DDD34D7" w14:textId="7A579D12" w:rsidR="00383F24" w:rsidRDefault="00383F24" w:rsidP="00383F24">
      <w:r>
        <w:t xml:space="preserve">I november i fjol samlades deltagare från Botswana, Mexiko, Texas och Marocko i Kristianstad för att lägga grunden för samarbetet. I mitten av juni var det dags för ett andra möte för att ta nästa steg för att utveckla samarbetet, denna gång i </w:t>
      </w:r>
      <w:proofErr w:type="spellStart"/>
      <w:r>
        <w:t>Ifrane</w:t>
      </w:r>
      <w:proofErr w:type="spellEnd"/>
      <w:r>
        <w:t xml:space="preserve"> i Atlasbergen i Marocko. Under några intensiva dagar hölls möten som lockade ett 40-tal deltagare, vilka representerade bl.a. kooperationer med 350 fruktodlare och 40 mjölkproducenter. Dessutom besöktes myndigheter för att förankra och söka samarbeten hos regionala och nationella beslutsfattare inom administration och jordbruksdepartement. </w:t>
      </w:r>
    </w:p>
    <w:p w14:paraId="7A40CD1B" w14:textId="71680101" w:rsidR="00383F24" w:rsidRPr="00F8334C" w:rsidRDefault="00383F24" w:rsidP="00383F24">
      <w:r>
        <w:t xml:space="preserve">Genom att delta i och bygga internationella samarbeten utvecklar och vässar Krinova stöden till företagen </w:t>
      </w:r>
      <w:r w:rsidR="009D0584">
        <w:t>i sitt nätverk</w:t>
      </w:r>
      <w:r>
        <w:t xml:space="preserve"> </w:t>
      </w:r>
      <w:r w:rsidR="009D0584">
        <w:t>och</w:t>
      </w:r>
      <w:r>
        <w:t xml:space="preserve"> </w:t>
      </w:r>
      <w:r w:rsidR="009D0584">
        <w:t>öppnar också dörrar för</w:t>
      </w:r>
      <w:r w:rsidRPr="00482DB2">
        <w:t xml:space="preserve"> samarbeten och export av produkt</w:t>
      </w:r>
      <w:r>
        <w:t xml:space="preserve">er, </w:t>
      </w:r>
      <w:r w:rsidR="009D0584">
        <w:t xml:space="preserve">tjänster och </w:t>
      </w:r>
      <w:r>
        <w:t>kunskap för s</w:t>
      </w:r>
      <w:r w:rsidRPr="00482DB2">
        <w:t>kånska företag.</w:t>
      </w:r>
    </w:p>
    <w:p w14:paraId="75C061B0" w14:textId="77777777" w:rsidR="00D75D45" w:rsidRPr="000F233D" w:rsidRDefault="00D75D45" w:rsidP="00F140D1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Arial"/>
          <w:sz w:val="22"/>
          <w:szCs w:val="22"/>
        </w:rPr>
      </w:pPr>
    </w:p>
    <w:p w14:paraId="282743D5" w14:textId="77777777" w:rsidR="00D75D45" w:rsidRDefault="00D75D45" w:rsidP="00F140D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sv-SE"/>
        </w:rPr>
      </w:pPr>
    </w:p>
    <w:p w14:paraId="61BB69DB" w14:textId="77777777" w:rsidR="003C09C4" w:rsidRPr="00CC4692" w:rsidRDefault="003C09C4" w:rsidP="003C09C4">
      <w:pPr>
        <w:pStyle w:val="Krinovamellanr1014"/>
        <w:spacing w:line="240" w:lineRule="auto"/>
        <w:rPr>
          <w:rFonts w:ascii="ArialMT" w:hAnsi="ArialMT"/>
          <w:sz w:val="18"/>
          <w:szCs w:val="18"/>
        </w:rPr>
      </w:pPr>
      <w:r w:rsidRPr="00CC4692">
        <w:rPr>
          <w:sz w:val="18"/>
          <w:szCs w:val="18"/>
        </w:rPr>
        <w:t>För mer information kontakta:</w:t>
      </w:r>
    </w:p>
    <w:p w14:paraId="7E506F33" w14:textId="69EF4DF9" w:rsidR="00EF1C72" w:rsidRPr="00383F24" w:rsidRDefault="003C09C4" w:rsidP="006E5468">
      <w:pPr>
        <w:spacing w:after="120"/>
        <w:rPr>
          <w:rFonts w:ascii="Arial" w:eastAsia="Times New Roman" w:hAnsi="Arial" w:cs="Arial"/>
          <w:color w:val="0000FF"/>
          <w:sz w:val="18"/>
          <w:szCs w:val="18"/>
          <w:u w:val="single"/>
          <w:lang w:eastAsia="sv-SE"/>
        </w:rPr>
      </w:pPr>
      <w:r w:rsidRPr="00CC4692">
        <w:rPr>
          <w:rFonts w:ascii="Arial" w:eastAsia="Times New Roman" w:hAnsi="Arial" w:cs="Arial"/>
          <w:sz w:val="18"/>
          <w:szCs w:val="18"/>
          <w:lang w:eastAsia="sv-SE"/>
        </w:rPr>
        <w:t>Charlotte Lorentz</w:t>
      </w:r>
      <w:r w:rsidR="00AF27DE">
        <w:rPr>
          <w:rFonts w:ascii="Arial" w:eastAsia="Times New Roman" w:hAnsi="Arial" w:cs="Arial"/>
          <w:sz w:val="18"/>
          <w:szCs w:val="18"/>
          <w:lang w:eastAsia="sv-SE"/>
        </w:rPr>
        <w:t xml:space="preserve"> Hjorth</w:t>
      </w:r>
      <w:r w:rsidRPr="00CC4692">
        <w:rPr>
          <w:rFonts w:ascii="Arial" w:eastAsia="Times New Roman" w:hAnsi="Arial" w:cs="Arial"/>
          <w:sz w:val="18"/>
          <w:szCs w:val="18"/>
          <w:lang w:eastAsia="sv-SE"/>
        </w:rPr>
        <w:t xml:space="preserve">, mobil 0708-29 14 34 E-post: </w:t>
      </w:r>
      <w:hyperlink r:id="rId8" w:history="1">
        <w:r w:rsidRPr="00214C35">
          <w:rPr>
            <w:rStyle w:val="Hyperlnk"/>
            <w:rFonts w:ascii="Arial" w:eastAsia="Times New Roman" w:hAnsi="Arial" w:cs="Arial"/>
            <w:sz w:val="18"/>
            <w:szCs w:val="18"/>
            <w:lang w:eastAsia="sv-SE"/>
          </w:rPr>
          <w:t>charlotte@krinova.se</w:t>
        </w:r>
      </w:hyperlink>
    </w:p>
    <w:p w14:paraId="356426C2" w14:textId="495A84EB" w:rsidR="00AE7FB2" w:rsidRPr="00AE7FB2" w:rsidRDefault="00383F24" w:rsidP="00BC7405">
      <w:pPr>
        <w:pStyle w:val="Krinova-beskrBrd912"/>
        <w:rPr>
          <w:i w:val="0"/>
          <w:color w:val="E36C0A" w:themeColor="accent6" w:themeShade="BF"/>
          <w:sz w:val="16"/>
          <w:szCs w:val="16"/>
        </w:rPr>
      </w:pPr>
      <w:hyperlink r:id="rId9" w:history="1">
        <w:r w:rsidR="00AE7FB2" w:rsidRPr="00FB1C28">
          <w:rPr>
            <w:rStyle w:val="Hyperlnk"/>
            <w:i w:val="0"/>
          </w:rPr>
          <w:t>www.krinova.se</w:t>
        </w:r>
      </w:hyperlink>
      <w:r w:rsidR="00AE7FB2">
        <w:rPr>
          <w:i w:val="0"/>
          <w:color w:val="E36C0A" w:themeColor="accent6" w:themeShade="BF"/>
        </w:rPr>
        <w:t xml:space="preserve"> </w:t>
      </w:r>
    </w:p>
    <w:sectPr w:rsidR="00AE7FB2" w:rsidRPr="00AE7FB2" w:rsidSect="009165E2">
      <w:headerReference w:type="default" r:id="rId10"/>
      <w:footerReference w:type="default" r:id="rId11"/>
      <w:pgSz w:w="11900" w:h="16840"/>
      <w:pgMar w:top="2438" w:right="2778" w:bottom="2835" w:left="1985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9F5C6" w14:textId="77777777" w:rsidR="00383F24" w:rsidRDefault="00383F24">
      <w:pPr>
        <w:spacing w:after="0"/>
      </w:pPr>
      <w:r>
        <w:separator/>
      </w:r>
    </w:p>
  </w:endnote>
  <w:endnote w:type="continuationSeparator" w:id="0">
    <w:p w14:paraId="5459204F" w14:textId="77777777" w:rsidR="00383F24" w:rsidRDefault="00383F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-Roman">
    <w:altName w:val="Helvetica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19264" w14:textId="77777777" w:rsidR="00383F24" w:rsidRDefault="00383F24" w:rsidP="009165E2">
    <w:pPr>
      <w:pStyle w:val="Sidfot"/>
      <w:tabs>
        <w:tab w:val="clear" w:pos="4536"/>
        <w:tab w:val="clear" w:pos="9072"/>
        <w:tab w:val="center" w:pos="356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54D1048" wp14:editId="18C2ACF0">
              <wp:simplePos x="0" y="0"/>
              <wp:positionH relativeFrom="column">
                <wp:posOffset>4916170</wp:posOffset>
              </wp:positionH>
              <wp:positionV relativeFrom="page">
                <wp:posOffset>9091930</wp:posOffset>
              </wp:positionV>
              <wp:extent cx="1371600" cy="1371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7F9AB" w14:textId="77777777" w:rsidR="00383F24" w:rsidRPr="009A753C" w:rsidRDefault="00383F24" w:rsidP="009165E2">
                          <w:pPr>
                            <w:pStyle w:val="Krinova-adress811"/>
                          </w:pPr>
                          <w:r w:rsidRPr="009A753C">
                            <w:t>Krinova AB</w:t>
                          </w:r>
                        </w:p>
                        <w:p w14:paraId="04920BF6" w14:textId="77777777" w:rsidR="00383F24" w:rsidRPr="009A753C" w:rsidRDefault="00383F24" w:rsidP="009165E2">
                          <w:pPr>
                            <w:pStyle w:val="Krinova-adress811"/>
                          </w:pPr>
                          <w:r w:rsidRPr="009A753C">
                            <w:t>Stridsvagnsvägen 14</w:t>
                          </w:r>
                        </w:p>
                        <w:p w14:paraId="71E19323" w14:textId="77777777" w:rsidR="00383F24" w:rsidRPr="009A753C" w:rsidRDefault="00383F24" w:rsidP="009165E2">
                          <w:pPr>
                            <w:pStyle w:val="Krinova-adress811"/>
                          </w:pPr>
                          <w:r w:rsidRPr="009A753C">
                            <w:t>291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>
                            <w:t>39 Kristianstad</w:t>
                          </w:r>
                        </w:p>
                        <w:p w14:paraId="75D69D73" w14:textId="77777777" w:rsidR="00383F24" w:rsidRPr="009A753C" w:rsidRDefault="00383F24" w:rsidP="009165E2">
                          <w:pPr>
                            <w:pStyle w:val="Krinova-adress811"/>
                          </w:pPr>
                          <w:r w:rsidRPr="009A753C">
                            <w:t>Tel 0738-53 25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 w:rsidRPr="009A753C">
                            <w:t>15</w:t>
                          </w:r>
                        </w:p>
                        <w:p w14:paraId="456328CE" w14:textId="77777777" w:rsidR="00383F24" w:rsidRPr="009A753C" w:rsidRDefault="00383F24" w:rsidP="009165E2">
                          <w:pPr>
                            <w:pStyle w:val="Krinova-adress811"/>
                          </w:pPr>
                          <w:r w:rsidRPr="009A753C">
                            <w:t>info@krinova.se</w:t>
                          </w:r>
                        </w:p>
                        <w:p w14:paraId="08215390" w14:textId="77777777" w:rsidR="00383F24" w:rsidRPr="009A753C" w:rsidRDefault="00383F24" w:rsidP="009165E2">
                          <w:pPr>
                            <w:pStyle w:val="Krinova-adress811"/>
                          </w:pPr>
                          <w:r w:rsidRPr="009A753C">
                            <w:t>www.krinova.se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87.1pt;margin-top:715.9pt;width:108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" filled="f" stroked="f">
              <v:textbox inset="0,0,0,0">
                <w:txbxContent>
                  <w:p w14:paraId="7CD7F9AB" w14:textId="77777777" w:rsidR="00383F24" w:rsidRPr="009A753C" w:rsidRDefault="00383F24" w:rsidP="009165E2">
                    <w:pPr>
                      <w:pStyle w:val="Krinova-adress811"/>
                    </w:pPr>
                    <w:r w:rsidRPr="009A753C">
                      <w:t>Krinova AB</w:t>
                    </w:r>
                  </w:p>
                  <w:p w14:paraId="04920BF6" w14:textId="77777777" w:rsidR="00383F24" w:rsidRPr="009A753C" w:rsidRDefault="00383F24" w:rsidP="009165E2">
                    <w:pPr>
                      <w:pStyle w:val="Krinova-adress811"/>
                    </w:pPr>
                    <w:r w:rsidRPr="009A753C">
                      <w:t>Stridsvagnsvägen 14</w:t>
                    </w:r>
                  </w:p>
                  <w:p w14:paraId="71E19323" w14:textId="77777777" w:rsidR="00383F24" w:rsidRPr="009A753C" w:rsidRDefault="00383F24" w:rsidP="009165E2">
                    <w:pPr>
                      <w:pStyle w:val="Krinova-adress811"/>
                    </w:pPr>
                    <w:r w:rsidRPr="009A753C">
                      <w:t>291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>
                      <w:t>39 Kristianstad</w:t>
                    </w:r>
                  </w:p>
                  <w:p w14:paraId="75D69D73" w14:textId="77777777" w:rsidR="00383F24" w:rsidRPr="009A753C" w:rsidRDefault="00383F24" w:rsidP="009165E2">
                    <w:pPr>
                      <w:pStyle w:val="Krinova-adress811"/>
                    </w:pPr>
                    <w:r w:rsidRPr="009A753C">
                      <w:t>Tel 0738-53 25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 w:rsidRPr="009A753C">
                      <w:t>15</w:t>
                    </w:r>
                  </w:p>
                  <w:p w14:paraId="456328CE" w14:textId="77777777" w:rsidR="00383F24" w:rsidRPr="009A753C" w:rsidRDefault="00383F24" w:rsidP="009165E2">
                    <w:pPr>
                      <w:pStyle w:val="Krinova-adress811"/>
                    </w:pPr>
                    <w:r w:rsidRPr="009A753C">
                      <w:t>info@krinova.se</w:t>
                    </w:r>
                  </w:p>
                  <w:p w14:paraId="08215390" w14:textId="77777777" w:rsidR="00383F24" w:rsidRPr="009A753C" w:rsidRDefault="00383F24" w:rsidP="009165E2">
                    <w:pPr>
                      <w:pStyle w:val="Krinova-adress811"/>
                    </w:pPr>
                    <w:r w:rsidRPr="009A753C">
                      <w:t>www.krinova.se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6A47F" w14:textId="77777777" w:rsidR="00383F24" w:rsidRDefault="00383F24">
      <w:pPr>
        <w:spacing w:after="0"/>
      </w:pPr>
      <w:r>
        <w:separator/>
      </w:r>
    </w:p>
  </w:footnote>
  <w:footnote w:type="continuationSeparator" w:id="0">
    <w:p w14:paraId="642ACA78" w14:textId="77777777" w:rsidR="00383F24" w:rsidRDefault="00383F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9C187" w14:textId="77777777" w:rsidR="00383F24" w:rsidRDefault="00383F2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6385045D" wp14:editId="0105456C">
          <wp:simplePos x="0" y="0"/>
          <wp:positionH relativeFrom="column">
            <wp:posOffset>-842875</wp:posOffset>
          </wp:positionH>
          <wp:positionV relativeFrom="paragraph">
            <wp:posOffset>0</wp:posOffset>
          </wp:positionV>
          <wp:extent cx="2120900" cy="558800"/>
          <wp:effectExtent l="0" t="0" r="0" b="0"/>
          <wp:wrapNone/>
          <wp:docPr id="1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Krinova_IoSP_RGB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" r="-139"/>
                  <a:stretch/>
                </pic:blipFill>
                <pic:spPr bwMode="auto">
                  <a:xfrm>
                    <a:off x="0" y="0"/>
                    <a:ext cx="2120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0" locked="1" layoutInCell="1" allowOverlap="1" wp14:anchorId="4244E759" wp14:editId="686C1420">
          <wp:simplePos x="0" y="0"/>
          <wp:positionH relativeFrom="column">
            <wp:posOffset>5192395</wp:posOffset>
          </wp:positionH>
          <wp:positionV relativeFrom="page">
            <wp:posOffset>439420</wp:posOffset>
          </wp:positionV>
          <wp:extent cx="499745" cy="5477510"/>
          <wp:effectExtent l="0" t="0" r="0" b="0"/>
          <wp:wrapNone/>
          <wp:docPr id="12" name="Bildobjekt 3" descr="Pressmeddelan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Pressmeddelande.e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860EAF"/>
    <w:multiLevelType w:val="hybridMultilevel"/>
    <w:tmpl w:val="E50EE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B3B17"/>
    <w:multiLevelType w:val="hybridMultilevel"/>
    <w:tmpl w:val="58E488EA"/>
    <w:lvl w:ilvl="0" w:tplc="575E2E86">
      <w:start w:val="201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E4EE8"/>
    <w:multiLevelType w:val="hybridMultilevel"/>
    <w:tmpl w:val="F65E31E8"/>
    <w:lvl w:ilvl="0" w:tplc="A6CEBE9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8438B"/>
    <w:multiLevelType w:val="hybridMultilevel"/>
    <w:tmpl w:val="B1163D5C"/>
    <w:lvl w:ilvl="0" w:tplc="B3F0AAF2">
      <w:start w:val="20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C15BA"/>
    <w:multiLevelType w:val="hybridMultilevel"/>
    <w:tmpl w:val="8BFEF2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05964"/>
    <w:multiLevelType w:val="hybridMultilevel"/>
    <w:tmpl w:val="B84AA684"/>
    <w:lvl w:ilvl="0" w:tplc="8626FC40">
      <w:start w:val="201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C3293"/>
    <w:multiLevelType w:val="hybridMultilevel"/>
    <w:tmpl w:val="5D807778"/>
    <w:lvl w:ilvl="0" w:tplc="953CB8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B8"/>
    <w:rsid w:val="00022678"/>
    <w:rsid w:val="00041652"/>
    <w:rsid w:val="00066088"/>
    <w:rsid w:val="0009130B"/>
    <w:rsid w:val="000D5108"/>
    <w:rsid w:val="000F233D"/>
    <w:rsid w:val="00130548"/>
    <w:rsid w:val="00136D5A"/>
    <w:rsid w:val="00194126"/>
    <w:rsid w:val="00195B10"/>
    <w:rsid w:val="001A1BDD"/>
    <w:rsid w:val="001B3A59"/>
    <w:rsid w:val="00210135"/>
    <w:rsid w:val="00222B8E"/>
    <w:rsid w:val="0025033B"/>
    <w:rsid w:val="002A3127"/>
    <w:rsid w:val="002C18A5"/>
    <w:rsid w:val="002C2373"/>
    <w:rsid w:val="002C372F"/>
    <w:rsid w:val="002D4E18"/>
    <w:rsid w:val="002F66B0"/>
    <w:rsid w:val="00301AF1"/>
    <w:rsid w:val="00304349"/>
    <w:rsid w:val="003730ED"/>
    <w:rsid w:val="00383F24"/>
    <w:rsid w:val="003A5B52"/>
    <w:rsid w:val="003A6D72"/>
    <w:rsid w:val="003B3BED"/>
    <w:rsid w:val="003B675C"/>
    <w:rsid w:val="003B6861"/>
    <w:rsid w:val="003C09C4"/>
    <w:rsid w:val="003C09DA"/>
    <w:rsid w:val="004A3D57"/>
    <w:rsid w:val="004C6FB8"/>
    <w:rsid w:val="004D2212"/>
    <w:rsid w:val="0050097E"/>
    <w:rsid w:val="0054357E"/>
    <w:rsid w:val="00545E39"/>
    <w:rsid w:val="005521AB"/>
    <w:rsid w:val="005675C2"/>
    <w:rsid w:val="00586EB2"/>
    <w:rsid w:val="005928E5"/>
    <w:rsid w:val="005C0662"/>
    <w:rsid w:val="005C7607"/>
    <w:rsid w:val="005D5654"/>
    <w:rsid w:val="005F46F8"/>
    <w:rsid w:val="00642375"/>
    <w:rsid w:val="006E5468"/>
    <w:rsid w:val="00726107"/>
    <w:rsid w:val="007B356C"/>
    <w:rsid w:val="007C0A24"/>
    <w:rsid w:val="008734C2"/>
    <w:rsid w:val="008A53CF"/>
    <w:rsid w:val="008E10B3"/>
    <w:rsid w:val="0090002C"/>
    <w:rsid w:val="009165E2"/>
    <w:rsid w:val="00981FA7"/>
    <w:rsid w:val="009C3DDA"/>
    <w:rsid w:val="009D0584"/>
    <w:rsid w:val="00A15E88"/>
    <w:rsid w:val="00A25A98"/>
    <w:rsid w:val="00A37201"/>
    <w:rsid w:val="00A44056"/>
    <w:rsid w:val="00A53DD9"/>
    <w:rsid w:val="00A706F9"/>
    <w:rsid w:val="00A82D6B"/>
    <w:rsid w:val="00AD66B7"/>
    <w:rsid w:val="00AE2F75"/>
    <w:rsid w:val="00AE7FB2"/>
    <w:rsid w:val="00AF27DE"/>
    <w:rsid w:val="00B03821"/>
    <w:rsid w:val="00B055F6"/>
    <w:rsid w:val="00BB0BE5"/>
    <w:rsid w:val="00BC7405"/>
    <w:rsid w:val="00C0391D"/>
    <w:rsid w:val="00C158A4"/>
    <w:rsid w:val="00C23FB2"/>
    <w:rsid w:val="00C81182"/>
    <w:rsid w:val="00CB30C3"/>
    <w:rsid w:val="00CC2411"/>
    <w:rsid w:val="00CC4692"/>
    <w:rsid w:val="00D40D82"/>
    <w:rsid w:val="00D63E70"/>
    <w:rsid w:val="00D75D45"/>
    <w:rsid w:val="00DA76A4"/>
    <w:rsid w:val="00DD0551"/>
    <w:rsid w:val="00DF2103"/>
    <w:rsid w:val="00E06B91"/>
    <w:rsid w:val="00E1345B"/>
    <w:rsid w:val="00E569D7"/>
    <w:rsid w:val="00EB72C4"/>
    <w:rsid w:val="00EF1C72"/>
    <w:rsid w:val="00F140D1"/>
    <w:rsid w:val="00F66E43"/>
    <w:rsid w:val="00F95D09"/>
    <w:rsid w:val="00FA5C91"/>
    <w:rsid w:val="00FF61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F3C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customStyle="1" w:styleId="apple-converted-space">
    <w:name w:val="apple-converted-space"/>
    <w:basedOn w:val="Standardstycketypsnitt"/>
    <w:rsid w:val="00066088"/>
  </w:style>
  <w:style w:type="character" w:styleId="Hyperlnk">
    <w:name w:val="Hyperlink"/>
    <w:basedOn w:val="Standardstycketypsnitt"/>
    <w:uiPriority w:val="99"/>
    <w:unhideWhenUsed/>
    <w:rsid w:val="0006608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C2373"/>
    <w:pPr>
      <w:spacing w:after="0"/>
      <w:ind w:left="720"/>
      <w:contextualSpacing/>
    </w:pPr>
    <w:rPr>
      <w:rFonts w:asciiTheme="minorHAnsi" w:eastAsiaTheme="minorEastAsia" w:hAnsiTheme="minorHAnsi" w:cstheme="minorBidi"/>
      <w:lang w:eastAsia="sv-SE"/>
    </w:rPr>
  </w:style>
  <w:style w:type="paragraph" w:styleId="Normalwebb">
    <w:name w:val="Normal (Web)"/>
    <w:basedOn w:val="Normal"/>
    <w:uiPriority w:val="99"/>
    <w:unhideWhenUsed/>
    <w:rsid w:val="002C237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paragraph" w:customStyle="1" w:styleId="Friform">
    <w:name w:val="Fri form"/>
    <w:rsid w:val="00DF2103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Bubbeltext">
    <w:name w:val="Balloon Text"/>
    <w:basedOn w:val="Normal"/>
    <w:link w:val="BubbeltextChar"/>
    <w:rsid w:val="00DF21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DF2103"/>
    <w:rPr>
      <w:rFonts w:ascii="Lucida Grande" w:hAnsi="Lucida Grande" w:cs="Lucida Grande"/>
      <w:sz w:val="18"/>
      <w:szCs w:val="18"/>
      <w:lang w:eastAsia="en-US"/>
    </w:rPr>
  </w:style>
  <w:style w:type="character" w:styleId="Kommentarsreferens">
    <w:name w:val="annotation reference"/>
    <w:basedOn w:val="Standardstycketypsnitt"/>
    <w:rsid w:val="00AD66B7"/>
    <w:rPr>
      <w:sz w:val="18"/>
      <w:szCs w:val="18"/>
    </w:rPr>
  </w:style>
  <w:style w:type="paragraph" w:styleId="Kommentarer">
    <w:name w:val="annotation text"/>
    <w:basedOn w:val="Normal"/>
    <w:link w:val="KommentarerChar"/>
    <w:rsid w:val="00AD66B7"/>
  </w:style>
  <w:style w:type="character" w:customStyle="1" w:styleId="KommentarerChar">
    <w:name w:val="Kommentarer Char"/>
    <w:basedOn w:val="Standardstycketypsnitt"/>
    <w:link w:val="Kommentarer"/>
    <w:rsid w:val="00AD66B7"/>
    <w:rPr>
      <w:sz w:val="24"/>
      <w:szCs w:val="24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D66B7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AD66B7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customStyle="1" w:styleId="apple-converted-space">
    <w:name w:val="apple-converted-space"/>
    <w:basedOn w:val="Standardstycketypsnitt"/>
    <w:rsid w:val="00066088"/>
  </w:style>
  <w:style w:type="character" w:styleId="Hyperlnk">
    <w:name w:val="Hyperlink"/>
    <w:basedOn w:val="Standardstycketypsnitt"/>
    <w:uiPriority w:val="99"/>
    <w:unhideWhenUsed/>
    <w:rsid w:val="0006608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C2373"/>
    <w:pPr>
      <w:spacing w:after="0"/>
      <w:ind w:left="720"/>
      <w:contextualSpacing/>
    </w:pPr>
    <w:rPr>
      <w:rFonts w:asciiTheme="minorHAnsi" w:eastAsiaTheme="minorEastAsia" w:hAnsiTheme="minorHAnsi" w:cstheme="minorBidi"/>
      <w:lang w:eastAsia="sv-SE"/>
    </w:rPr>
  </w:style>
  <w:style w:type="paragraph" w:styleId="Normalwebb">
    <w:name w:val="Normal (Web)"/>
    <w:basedOn w:val="Normal"/>
    <w:uiPriority w:val="99"/>
    <w:unhideWhenUsed/>
    <w:rsid w:val="002C237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paragraph" w:customStyle="1" w:styleId="Friform">
    <w:name w:val="Fri form"/>
    <w:rsid w:val="00DF2103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Bubbeltext">
    <w:name w:val="Balloon Text"/>
    <w:basedOn w:val="Normal"/>
    <w:link w:val="BubbeltextChar"/>
    <w:rsid w:val="00DF21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DF2103"/>
    <w:rPr>
      <w:rFonts w:ascii="Lucida Grande" w:hAnsi="Lucida Grande" w:cs="Lucida Grande"/>
      <w:sz w:val="18"/>
      <w:szCs w:val="18"/>
      <w:lang w:eastAsia="en-US"/>
    </w:rPr>
  </w:style>
  <w:style w:type="character" w:styleId="Kommentarsreferens">
    <w:name w:val="annotation reference"/>
    <w:basedOn w:val="Standardstycketypsnitt"/>
    <w:rsid w:val="00AD66B7"/>
    <w:rPr>
      <w:sz w:val="18"/>
      <w:szCs w:val="18"/>
    </w:rPr>
  </w:style>
  <w:style w:type="paragraph" w:styleId="Kommentarer">
    <w:name w:val="annotation text"/>
    <w:basedOn w:val="Normal"/>
    <w:link w:val="KommentarerChar"/>
    <w:rsid w:val="00AD66B7"/>
  </w:style>
  <w:style w:type="character" w:customStyle="1" w:styleId="KommentarerChar">
    <w:name w:val="Kommentarer Char"/>
    <w:basedOn w:val="Standardstycketypsnitt"/>
    <w:link w:val="Kommentarer"/>
    <w:rsid w:val="00AD66B7"/>
    <w:rPr>
      <w:sz w:val="24"/>
      <w:szCs w:val="24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D66B7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AD66B7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harlotte@krinova.se" TargetMode="External"/><Relationship Id="rId9" Type="http://schemas.openxmlformats.org/officeDocument/2006/relationships/hyperlink" Target="http://www.krinova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enajasslin:Downloads:Krinova_pressmed_MALL_ny_140220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Krinova_pressmed_MALL_ny_140220 (2).dotx</Template>
  <TotalTime>12</TotalTime>
  <Pages>1</Pages>
  <Words>297</Words>
  <Characters>1578</Characters>
  <Application>Microsoft Macintosh Word</Application>
  <DocSecurity>0</DocSecurity>
  <Lines>13</Lines>
  <Paragraphs>3</Paragraphs>
  <ScaleCrop>false</ScaleCrop>
  <Company>Originalverkstad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Lorentz Hjorth</dc:creator>
  <cp:keywords/>
  <cp:lastModifiedBy>Lena Jasslin</cp:lastModifiedBy>
  <cp:revision>4</cp:revision>
  <cp:lastPrinted>2015-04-17T07:05:00Z</cp:lastPrinted>
  <dcterms:created xsi:type="dcterms:W3CDTF">2015-06-18T11:35:00Z</dcterms:created>
  <dcterms:modified xsi:type="dcterms:W3CDTF">2015-06-18T11:59:00Z</dcterms:modified>
</cp:coreProperties>
</file>