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F4CD93" w14:textId="77777777" w:rsidR="00DA1F90" w:rsidRDefault="004507D3" w:rsidP="004507D3">
      <w:pPr>
        <w:pStyle w:val="Datum"/>
      </w:pPr>
      <w:r>
        <w:tab/>
      </w:r>
      <w:r>
        <w:tab/>
      </w:r>
      <w:r>
        <w:tab/>
      </w:r>
      <w:r>
        <w:tab/>
        <w:t>augusti 2015</w:t>
      </w:r>
    </w:p>
    <w:p w14:paraId="1A7F3AC6" w14:textId="77777777" w:rsidR="004507D3" w:rsidRDefault="004507D3" w:rsidP="004507D3">
      <w:pPr>
        <w:jc w:val="center"/>
        <w:rPr>
          <w:b/>
          <w:sz w:val="28"/>
          <w:szCs w:val="28"/>
        </w:rPr>
      </w:pPr>
    </w:p>
    <w:p w14:paraId="1DFE8484" w14:textId="77777777" w:rsidR="004507D3" w:rsidRDefault="004507D3" w:rsidP="004507D3">
      <w:pPr>
        <w:jc w:val="center"/>
        <w:rPr>
          <w:b/>
          <w:sz w:val="28"/>
          <w:szCs w:val="28"/>
        </w:rPr>
      </w:pPr>
    </w:p>
    <w:p w14:paraId="482E737A" w14:textId="77777777" w:rsidR="004507D3" w:rsidRPr="00087226" w:rsidRDefault="00087226" w:rsidP="00087226">
      <w:pPr>
        <w:rPr>
          <w:b/>
          <w:sz w:val="52"/>
          <w:szCs w:val="52"/>
        </w:rPr>
      </w:pPr>
      <w:r w:rsidRPr="00087226">
        <w:rPr>
          <w:b/>
          <w:sz w:val="52"/>
          <w:szCs w:val="52"/>
        </w:rPr>
        <w:t>PRESSMEDDELANDE</w:t>
      </w:r>
    </w:p>
    <w:p w14:paraId="3910D9A6" w14:textId="77777777" w:rsidR="004507D3" w:rsidRDefault="004507D3" w:rsidP="004507D3"/>
    <w:p w14:paraId="567A9656" w14:textId="77777777" w:rsidR="004507D3" w:rsidRDefault="00087226" w:rsidP="004507D3">
      <w:pPr>
        <w:rPr>
          <w:sz w:val="40"/>
          <w:szCs w:val="40"/>
        </w:rPr>
      </w:pPr>
      <w:r>
        <w:rPr>
          <w:sz w:val="40"/>
          <w:szCs w:val="40"/>
        </w:rPr>
        <w:t>engcon erbjuder ett års extra garanti</w:t>
      </w:r>
    </w:p>
    <w:p w14:paraId="37E643B3" w14:textId="77777777" w:rsidR="00087226" w:rsidRPr="00087226" w:rsidRDefault="00087226" w:rsidP="004507D3">
      <w:pPr>
        <w:rPr>
          <w:sz w:val="40"/>
          <w:szCs w:val="40"/>
        </w:rPr>
      </w:pPr>
    </w:p>
    <w:p w14:paraId="17BFF76E" w14:textId="77777777" w:rsidR="004507D3" w:rsidRDefault="00087226" w:rsidP="004507D3">
      <w:pPr>
        <w:rPr>
          <w:sz w:val="24"/>
        </w:rPr>
      </w:pPr>
      <w:r w:rsidRPr="00087226">
        <w:rPr>
          <w:sz w:val="24"/>
        </w:rPr>
        <w:t>F</w:t>
      </w:r>
      <w:r w:rsidR="004507D3" w:rsidRPr="00087226">
        <w:rPr>
          <w:sz w:val="24"/>
        </w:rPr>
        <w:t>rån och med den</w:t>
      </w:r>
      <w:r w:rsidRPr="00087226">
        <w:rPr>
          <w:sz w:val="24"/>
        </w:rPr>
        <w:t xml:space="preserve"> 1:a september 2015 erbjuder engcon </w:t>
      </w:r>
      <w:r w:rsidR="004507D3" w:rsidRPr="00087226">
        <w:rPr>
          <w:sz w:val="24"/>
        </w:rPr>
        <w:t xml:space="preserve">ett års extra garanti på alla </w:t>
      </w:r>
      <w:r w:rsidRPr="00087226">
        <w:rPr>
          <w:sz w:val="24"/>
        </w:rPr>
        <w:t>nya</w:t>
      </w:r>
      <w:r w:rsidR="004507D3" w:rsidRPr="00087226">
        <w:rPr>
          <w:sz w:val="24"/>
        </w:rPr>
        <w:t xml:space="preserve"> tiltrotatorer.</w:t>
      </w:r>
    </w:p>
    <w:p w14:paraId="4470BD47" w14:textId="77777777" w:rsidR="00F240B6" w:rsidRDefault="00F240B6" w:rsidP="004507D3">
      <w:pPr>
        <w:rPr>
          <w:sz w:val="24"/>
        </w:rPr>
      </w:pPr>
    </w:p>
    <w:p w14:paraId="341A21D6" w14:textId="6356DD57" w:rsidR="00F240B6" w:rsidRDefault="00F240B6" w:rsidP="004507D3">
      <w:pPr>
        <w:rPr>
          <w:sz w:val="24"/>
        </w:rPr>
      </w:pPr>
      <w:r>
        <w:rPr>
          <w:sz w:val="24"/>
        </w:rPr>
        <w:t xml:space="preserve">Enligt </w:t>
      </w:r>
      <w:r w:rsidRPr="00F240B6">
        <w:rPr>
          <w:sz w:val="24"/>
        </w:rPr>
        <w:t>Sten Strömgren</w:t>
      </w:r>
      <w:r w:rsidR="001A5512">
        <w:rPr>
          <w:sz w:val="24"/>
        </w:rPr>
        <w:t>, informationsansvarig på engcon så</w:t>
      </w:r>
      <w:r>
        <w:rPr>
          <w:sz w:val="24"/>
        </w:rPr>
        <w:t xml:space="preserve"> har utvecklingen av Generation 2, de senaste tiltrotatorerna från engcon medfört ett </w:t>
      </w:r>
      <w:r w:rsidR="00D272F8">
        <w:rPr>
          <w:sz w:val="24"/>
        </w:rPr>
        <w:t xml:space="preserve">så </w:t>
      </w:r>
      <w:r>
        <w:rPr>
          <w:sz w:val="24"/>
        </w:rPr>
        <w:t xml:space="preserve">markant kliv framåt såväl </w:t>
      </w:r>
      <w:r w:rsidR="00D272F8">
        <w:rPr>
          <w:sz w:val="24"/>
        </w:rPr>
        <w:t>tekniskt som kvalitetsmässigt</w:t>
      </w:r>
      <w:r>
        <w:rPr>
          <w:sz w:val="24"/>
        </w:rPr>
        <w:t>, att beslutet om ett extra år</w:t>
      </w:r>
      <w:r w:rsidR="00D272F8">
        <w:rPr>
          <w:sz w:val="24"/>
        </w:rPr>
        <w:t>s garanti</w:t>
      </w:r>
      <w:r>
        <w:rPr>
          <w:sz w:val="24"/>
        </w:rPr>
        <w:t xml:space="preserve"> aldrig har varit något som företaget tvekat att genomföra.</w:t>
      </w:r>
    </w:p>
    <w:p w14:paraId="6990EECC" w14:textId="77777777" w:rsidR="00F240B6" w:rsidRDefault="00F240B6" w:rsidP="004507D3">
      <w:pPr>
        <w:rPr>
          <w:sz w:val="24"/>
        </w:rPr>
      </w:pPr>
    </w:p>
    <w:p w14:paraId="10921E33" w14:textId="77777777" w:rsidR="008945C3" w:rsidRDefault="00F240B6" w:rsidP="004507D3">
      <w:pPr>
        <w:rPr>
          <w:sz w:val="24"/>
        </w:rPr>
      </w:pPr>
      <w:proofErr w:type="gramStart"/>
      <w:r>
        <w:rPr>
          <w:sz w:val="24"/>
        </w:rPr>
        <w:t>-</w:t>
      </w:r>
      <w:proofErr w:type="gramEnd"/>
      <w:r>
        <w:rPr>
          <w:sz w:val="24"/>
        </w:rPr>
        <w:t xml:space="preserve"> Ja, det är helt riktigt och nu när vi snart har hela serien av Generation 2 tiltrotatorer färdiga</w:t>
      </w:r>
      <w:r w:rsidR="000308AD">
        <w:rPr>
          <w:sz w:val="24"/>
        </w:rPr>
        <w:t>,</w:t>
      </w:r>
      <w:r>
        <w:rPr>
          <w:sz w:val="24"/>
        </w:rPr>
        <w:t xml:space="preserve"> så är det dags att införa det extra året fortsätter </w:t>
      </w:r>
      <w:r w:rsidRPr="00F240B6">
        <w:rPr>
          <w:sz w:val="24"/>
        </w:rPr>
        <w:t>Sten Strömgren</w:t>
      </w:r>
      <w:r w:rsidR="008945C3">
        <w:rPr>
          <w:sz w:val="24"/>
        </w:rPr>
        <w:t>.</w:t>
      </w:r>
    </w:p>
    <w:p w14:paraId="3C7191C0" w14:textId="77777777" w:rsidR="008945C3" w:rsidRDefault="008945C3" w:rsidP="004507D3">
      <w:pPr>
        <w:rPr>
          <w:sz w:val="24"/>
        </w:rPr>
      </w:pPr>
    </w:p>
    <w:p w14:paraId="78260310" w14:textId="184CFF52" w:rsidR="00F240B6" w:rsidRDefault="008945C3" w:rsidP="004507D3">
      <w:pPr>
        <w:rPr>
          <w:sz w:val="24"/>
        </w:rPr>
      </w:pPr>
      <w:r>
        <w:rPr>
          <w:sz w:val="24"/>
        </w:rPr>
        <w:t xml:space="preserve">Sten Strömgren förtydligar </w:t>
      </w:r>
      <w:r w:rsidR="00D272F8">
        <w:rPr>
          <w:sz w:val="24"/>
        </w:rPr>
        <w:t xml:space="preserve">samtidigt </w:t>
      </w:r>
      <w:r>
        <w:rPr>
          <w:sz w:val="24"/>
        </w:rPr>
        <w:t>att erbjudandet om det extra garanti-året även gäller den tidigare generationen tiltrotatorer, så länge de är sålda som nya</w:t>
      </w:r>
      <w:r w:rsidR="00D272F8">
        <w:rPr>
          <w:sz w:val="24"/>
        </w:rPr>
        <w:t xml:space="preserve"> produkter</w:t>
      </w:r>
      <w:r>
        <w:rPr>
          <w:sz w:val="24"/>
        </w:rPr>
        <w:t xml:space="preserve"> efter den 1:a september 2015</w:t>
      </w:r>
      <w:r w:rsidR="00F240B6">
        <w:rPr>
          <w:sz w:val="24"/>
        </w:rPr>
        <w:t>.</w:t>
      </w:r>
    </w:p>
    <w:p w14:paraId="5011D7D9" w14:textId="77777777" w:rsidR="001A5512" w:rsidRDefault="001A5512" w:rsidP="001A5512">
      <w:pPr>
        <w:rPr>
          <w:sz w:val="24"/>
        </w:rPr>
      </w:pPr>
    </w:p>
    <w:p w14:paraId="535EA587" w14:textId="68A02DC0" w:rsidR="001A5512" w:rsidRDefault="001A5512" w:rsidP="004507D3">
      <w:pPr>
        <w:rPr>
          <w:sz w:val="24"/>
        </w:rPr>
      </w:pPr>
      <w:proofErr w:type="gramStart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r>
        <w:rPr>
          <w:sz w:val="24"/>
        </w:rPr>
        <w:t xml:space="preserve">Det extra årets garanti är också ett led i </w:t>
      </w:r>
      <w:r>
        <w:rPr>
          <w:sz w:val="24"/>
        </w:rPr>
        <w:t>att erbjuda våra kunder bättre service, ökad lönsamhet och en ökad trygghet med våra pro</w:t>
      </w:r>
      <w:r>
        <w:rPr>
          <w:sz w:val="24"/>
        </w:rPr>
        <w:t>dukter meddelar Sten Strömgren.</w:t>
      </w:r>
    </w:p>
    <w:p w14:paraId="03F5015D" w14:textId="77777777" w:rsidR="008945C3" w:rsidRDefault="008945C3" w:rsidP="004507D3">
      <w:pPr>
        <w:rPr>
          <w:sz w:val="24"/>
        </w:rPr>
      </w:pPr>
    </w:p>
    <w:p w14:paraId="5C432F57" w14:textId="77777777" w:rsidR="004507D3" w:rsidRPr="00E657D8" w:rsidRDefault="00F240B6" w:rsidP="004507D3">
      <w:r>
        <w:rPr>
          <w:sz w:val="24"/>
        </w:rPr>
        <w:t xml:space="preserve">Likt fordons och maskinindustrin har engcon beslutat att villkora det extra årets garanti med några punkter </w:t>
      </w:r>
      <w:r w:rsidR="00E657D8">
        <w:rPr>
          <w:sz w:val="24"/>
        </w:rPr>
        <w:t xml:space="preserve">gällande en serviceplan </w:t>
      </w:r>
      <w:r>
        <w:rPr>
          <w:sz w:val="24"/>
        </w:rPr>
        <w:t>som måste uppfyllas.</w:t>
      </w:r>
    </w:p>
    <w:p w14:paraId="187BF6F9" w14:textId="77777777" w:rsidR="00E657D8" w:rsidRDefault="00E657D8" w:rsidP="00785E33">
      <w:pPr>
        <w:rPr>
          <w:sz w:val="24"/>
        </w:rPr>
      </w:pPr>
    </w:p>
    <w:p w14:paraId="66BE642E" w14:textId="288440D0" w:rsidR="00E657D8" w:rsidRDefault="00E657D8" w:rsidP="00785E33">
      <w:pPr>
        <w:rPr>
          <w:sz w:val="24"/>
        </w:rPr>
      </w:pPr>
      <w:proofErr w:type="gramStart"/>
      <w:r>
        <w:rPr>
          <w:sz w:val="24"/>
        </w:rPr>
        <w:t>-</w:t>
      </w:r>
      <w:proofErr w:type="gramEnd"/>
      <w:r>
        <w:rPr>
          <w:sz w:val="24"/>
        </w:rPr>
        <w:t xml:space="preserve"> Vi vet av erfarenhet att en produkt som servas regelbundet ger ett mervärde för användaren som undviker </w:t>
      </w:r>
      <w:r w:rsidR="006E69D6">
        <w:rPr>
          <w:sz w:val="24"/>
        </w:rPr>
        <w:t xml:space="preserve">onödiga </w:t>
      </w:r>
      <w:r>
        <w:rPr>
          <w:sz w:val="24"/>
        </w:rPr>
        <w:t>stillestånd</w:t>
      </w:r>
      <w:r w:rsidR="006E69D6">
        <w:rPr>
          <w:sz w:val="24"/>
        </w:rPr>
        <w:t>, livslängden förlängs</w:t>
      </w:r>
      <w:r>
        <w:rPr>
          <w:sz w:val="24"/>
        </w:rPr>
        <w:t xml:space="preserve"> samt att </w:t>
      </w:r>
      <w:r w:rsidR="006E69D6">
        <w:rPr>
          <w:sz w:val="24"/>
        </w:rPr>
        <w:t>produkten</w:t>
      </w:r>
      <w:r>
        <w:rPr>
          <w:sz w:val="24"/>
        </w:rPr>
        <w:t xml:space="preserve"> betingar ett högre värde vid en eventuell försäljning</w:t>
      </w:r>
      <w:r w:rsidR="006E69D6">
        <w:rPr>
          <w:sz w:val="24"/>
        </w:rPr>
        <w:t>,</w:t>
      </w:r>
      <w:r>
        <w:rPr>
          <w:sz w:val="24"/>
        </w:rPr>
        <w:t xml:space="preserve"> avslutar Sten Strömgren som hänvisar till </w:t>
      </w:r>
      <w:proofErr w:type="spellStart"/>
      <w:r>
        <w:rPr>
          <w:sz w:val="24"/>
        </w:rPr>
        <w:t>engcons</w:t>
      </w:r>
      <w:proofErr w:type="spellEnd"/>
      <w:r>
        <w:rPr>
          <w:sz w:val="24"/>
        </w:rPr>
        <w:t xml:space="preserve"> hemsida för mer information om det extra garanti-året.</w:t>
      </w:r>
    </w:p>
    <w:p w14:paraId="31161B9E" w14:textId="77777777" w:rsidR="00E657D8" w:rsidRDefault="00E657D8" w:rsidP="00785E33">
      <w:pPr>
        <w:rPr>
          <w:sz w:val="24"/>
        </w:rPr>
      </w:pPr>
    </w:p>
    <w:p w14:paraId="382E4D3F" w14:textId="64081DC0" w:rsidR="00E657D8" w:rsidRDefault="00735750" w:rsidP="00785E33">
      <w:pPr>
        <w:rPr>
          <w:sz w:val="24"/>
        </w:rPr>
      </w:pPr>
      <w:hyperlink r:id="rId8" w:history="1">
        <w:r w:rsidR="00E657D8" w:rsidRPr="00E674F6">
          <w:rPr>
            <w:rStyle w:val="Hyperlnk"/>
            <w:sz w:val="24"/>
          </w:rPr>
          <w:t>www.engcon.com</w:t>
        </w:r>
      </w:hyperlink>
      <w:r w:rsidR="001A5512">
        <w:rPr>
          <w:rStyle w:val="Hyperlnk"/>
          <w:sz w:val="24"/>
        </w:rPr>
        <w:t xml:space="preserve"> </w:t>
      </w:r>
      <w:bookmarkStart w:id="0" w:name="_GoBack"/>
      <w:bookmarkEnd w:id="0"/>
      <w:r w:rsidR="00E657D8">
        <w:rPr>
          <w:sz w:val="24"/>
        </w:rPr>
        <w:t xml:space="preserve"> </w:t>
      </w:r>
    </w:p>
    <w:p w14:paraId="43A20427" w14:textId="77777777" w:rsidR="00735750" w:rsidRDefault="00735750" w:rsidP="00785E33">
      <w:pPr>
        <w:rPr>
          <w:sz w:val="24"/>
        </w:rPr>
      </w:pPr>
    </w:p>
    <w:p w14:paraId="10539A7C" w14:textId="77777777" w:rsidR="00735750" w:rsidRPr="00735750" w:rsidRDefault="00735750" w:rsidP="00735750">
      <w:pPr>
        <w:rPr>
          <w:sz w:val="24"/>
        </w:rPr>
      </w:pPr>
    </w:p>
    <w:p w14:paraId="3986367E" w14:textId="77777777" w:rsidR="00735750" w:rsidRPr="00E657D8" w:rsidRDefault="00735750" w:rsidP="00785E33">
      <w:pPr>
        <w:rPr>
          <w:sz w:val="24"/>
        </w:rPr>
      </w:pPr>
    </w:p>
    <w:sectPr w:rsidR="00735750" w:rsidRPr="00E657D8" w:rsidSect="00785E33">
      <w:headerReference w:type="default" r:id="rId9"/>
      <w:footerReference w:type="default" r:id="rId10"/>
      <w:pgSz w:w="11900" w:h="16840"/>
      <w:pgMar w:top="2268" w:right="1134" w:bottom="567" w:left="1134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1D3AB5" w14:textId="77777777" w:rsidR="00F61E04" w:rsidRDefault="00F61E04">
      <w:pPr>
        <w:spacing w:line="240" w:lineRule="auto"/>
      </w:pPr>
      <w:r>
        <w:separator/>
      </w:r>
    </w:p>
  </w:endnote>
  <w:endnote w:type="continuationSeparator" w:id="0">
    <w:p w14:paraId="768104A2" w14:textId="77777777" w:rsidR="00F61E04" w:rsidRDefault="00F61E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-BoldMT">
    <w:altName w:val="Arial Bold"/>
    <w:charset w:val="00"/>
    <w:family w:val="auto"/>
    <w:pitch w:val="variable"/>
    <w:sig w:usb0="00000000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044CFC" w14:textId="77777777" w:rsidR="00F61E04" w:rsidRDefault="00F61E04" w:rsidP="000811E5">
    <w:pPr>
      <w:pStyle w:val="Sidfot"/>
      <w:rPr>
        <w:noProof/>
        <w:lang w:eastAsia="sv-SE"/>
      </w:rPr>
    </w:pPr>
  </w:p>
  <w:p w14:paraId="440A44DA" w14:textId="77777777" w:rsidR="00F61E04" w:rsidRDefault="00F61E04" w:rsidP="00387FBE">
    <w:pPr>
      <w:pStyle w:val="Sidfot"/>
      <w:rPr>
        <w:rStyle w:val="Betoning"/>
        <w:color w:val="000000" w:themeColor="text1"/>
      </w:rPr>
    </w:pPr>
  </w:p>
  <w:p w14:paraId="590028D9" w14:textId="77777777" w:rsidR="00F61E04" w:rsidRDefault="00F61E04" w:rsidP="00387FBE">
    <w:pPr>
      <w:pStyle w:val="Sidfot"/>
      <w:rPr>
        <w:rStyle w:val="Betoning"/>
        <w:color w:val="000000" w:themeColor="text1"/>
      </w:rPr>
    </w:pPr>
    <w:r w:rsidRPr="0002593A">
      <w:rPr>
        <w:rStyle w:val="Betoning"/>
        <w:color w:val="000000" w:themeColor="text1"/>
      </w:rPr>
      <w:t>engcon GROUP</w:t>
    </w:r>
    <w:r>
      <w:rPr>
        <w:color w:val="000000" w:themeColor="text1"/>
      </w:rPr>
      <w:t xml:space="preserve"> </w:t>
    </w:r>
  </w:p>
  <w:p w14:paraId="762BFBDF" w14:textId="77777777" w:rsidR="00F61E04" w:rsidRPr="0002593A" w:rsidRDefault="00F61E04" w:rsidP="00387FBE">
    <w:pPr>
      <w:pStyle w:val="Sidfot"/>
      <w:rPr>
        <w:color w:val="000000" w:themeColor="text1"/>
      </w:rPr>
    </w:pPr>
    <w:r w:rsidRPr="0002593A">
      <w:rPr>
        <w:rStyle w:val="Betoning"/>
        <w:color w:val="000000" w:themeColor="text1"/>
      </w:rPr>
      <w:t>E-mail</w:t>
    </w:r>
    <w:r w:rsidRPr="0002593A">
      <w:rPr>
        <w:color w:val="000000" w:themeColor="text1"/>
      </w:rPr>
      <w:t xml:space="preserve"> </w:t>
    </w:r>
    <w:hyperlink r:id="rId1" w:history="1">
      <w:r w:rsidRPr="002D5617">
        <w:rPr>
          <w:rStyle w:val="Hyperlnk"/>
        </w:rPr>
        <w:t>marketing@engcon.</w:t>
      </w:r>
      <w:proofErr w:type="gramStart"/>
      <w:r w:rsidRPr="002D5617">
        <w:rPr>
          <w:rStyle w:val="Hyperlnk"/>
        </w:rPr>
        <w:t>com</w:t>
      </w:r>
    </w:hyperlink>
    <w:r w:rsidRPr="0002593A">
      <w:rPr>
        <w:color w:val="000000" w:themeColor="text1"/>
      </w:rPr>
      <w:t xml:space="preserve">  </w:t>
    </w:r>
    <w:r w:rsidRPr="0002593A">
      <w:rPr>
        <w:rStyle w:val="Betoning"/>
        <w:color w:val="000000" w:themeColor="text1"/>
      </w:rPr>
      <w:t>|</w:t>
    </w:r>
    <w:proofErr w:type="gramEnd"/>
    <w:r w:rsidRPr="0002593A">
      <w:rPr>
        <w:color w:val="000000" w:themeColor="text1"/>
      </w:rPr>
      <w:t xml:space="preserve"> </w:t>
    </w:r>
    <w:r w:rsidRPr="0002593A">
      <w:rPr>
        <w:rStyle w:val="Betoning"/>
        <w:color w:val="000000" w:themeColor="text1"/>
      </w:rPr>
      <w:t xml:space="preserve"> </w:t>
    </w:r>
    <w:r>
      <w:rPr>
        <w:rStyle w:val="Betoning"/>
        <w:color w:val="000000" w:themeColor="text1"/>
      </w:rPr>
      <w:t>Web</w:t>
    </w:r>
    <w:r w:rsidRPr="0002593A">
      <w:rPr>
        <w:color w:val="000000" w:themeColor="text1"/>
      </w:rPr>
      <w:t xml:space="preserve"> </w:t>
    </w:r>
    <w:hyperlink r:id="rId2" w:history="1">
      <w:r w:rsidRPr="002D5617">
        <w:rPr>
          <w:rStyle w:val="Hyperlnk"/>
        </w:rPr>
        <w:t>www.engcon.com</w:t>
      </w:r>
    </w:hyperlink>
    <w:r w:rsidRPr="0002593A">
      <w:rPr>
        <w:color w:val="000000" w:themeColor="text1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564359" w14:textId="77777777" w:rsidR="00F61E04" w:rsidRDefault="00F61E04">
      <w:pPr>
        <w:spacing w:line="240" w:lineRule="auto"/>
      </w:pPr>
      <w:r>
        <w:separator/>
      </w:r>
    </w:p>
  </w:footnote>
  <w:footnote w:type="continuationSeparator" w:id="0">
    <w:p w14:paraId="06F5FA77" w14:textId="77777777" w:rsidR="00F61E04" w:rsidRDefault="00F61E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49CF7D" w14:textId="77777777" w:rsidR="00F61E04" w:rsidRPr="00710639" w:rsidRDefault="00F61E04">
    <w:pPr>
      <w:pStyle w:val="Sidhuvud"/>
    </w:pPr>
    <w:r w:rsidRPr="00DA1F90">
      <w:rPr>
        <w:noProof/>
        <w:lang w:eastAsia="sv-SE"/>
      </w:rPr>
      <w:drawing>
        <wp:anchor distT="0" distB="0" distL="114300" distR="114300" simplePos="0" relativeHeight="251662336" behindDoc="0" locked="0" layoutInCell="1" allowOverlap="1" wp14:anchorId="4662A637" wp14:editId="518F546F">
          <wp:simplePos x="0" y="0"/>
          <wp:positionH relativeFrom="rightMargin">
            <wp:posOffset>-2152015</wp:posOffset>
          </wp:positionH>
          <wp:positionV relativeFrom="page">
            <wp:posOffset>540385</wp:posOffset>
          </wp:positionV>
          <wp:extent cx="2301429" cy="360000"/>
          <wp:effectExtent l="0" t="0" r="0" b="0"/>
          <wp:wrapNone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1429" cy="36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2A718F8" wp14:editId="5F75921F">
              <wp:simplePos x="0" y="0"/>
              <wp:positionH relativeFrom="page">
                <wp:posOffset>360045</wp:posOffset>
              </wp:positionH>
              <wp:positionV relativeFrom="page">
                <wp:posOffset>360045</wp:posOffset>
              </wp:positionV>
              <wp:extent cx="6840220" cy="720090"/>
              <wp:effectExtent l="4445" t="4445" r="635" b="0"/>
              <wp:wrapNone/>
              <wp:docPr id="9" name="Rektangel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0220" cy="72009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cap="flat" cmpd="sng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ktangel 3" o:spid="_x0000_s1026" style="position:absolute;margin-left:28.35pt;margin-top:28.35pt;width:538.6pt;height:56.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" fillcolor="black [3213]" stroked="f" strokecolor="#4579b8 [3044]">
              <v:shadow opacity="22936f" mv:blur="40000f" origin=",.5" offset="0,23000emu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D56E8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900DC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0EC851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084991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7FBE09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D640E3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DA0A3F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60830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154B68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FB23A4E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DFE876A4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5"/>
  </w:num>
  <w:num w:numId="5">
    <w:abstractNumId w:val="9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attachedTemplate r:id="rId1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7D3"/>
    <w:rsid w:val="00024A49"/>
    <w:rsid w:val="0002593A"/>
    <w:rsid w:val="000308AD"/>
    <w:rsid w:val="000811E5"/>
    <w:rsid w:val="00087226"/>
    <w:rsid w:val="000D4A2F"/>
    <w:rsid w:val="001A5512"/>
    <w:rsid w:val="00206CB2"/>
    <w:rsid w:val="00265D6A"/>
    <w:rsid w:val="002928D6"/>
    <w:rsid w:val="002B17A9"/>
    <w:rsid w:val="00387FBE"/>
    <w:rsid w:val="003D0CC4"/>
    <w:rsid w:val="00441C8F"/>
    <w:rsid w:val="004507D3"/>
    <w:rsid w:val="005B184D"/>
    <w:rsid w:val="006E69D6"/>
    <w:rsid w:val="00710639"/>
    <w:rsid w:val="00735750"/>
    <w:rsid w:val="00785E33"/>
    <w:rsid w:val="007C3AEC"/>
    <w:rsid w:val="008945C3"/>
    <w:rsid w:val="00CE7CE5"/>
    <w:rsid w:val="00D272F8"/>
    <w:rsid w:val="00DA1F90"/>
    <w:rsid w:val="00E657D8"/>
    <w:rsid w:val="00F240B6"/>
    <w:rsid w:val="00F61E0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39DAD6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List Number" w:qFormat="1"/>
    <w:lsdException w:name="Title" w:semiHidden="0" w:uiPriority="10" w:unhideWhenUsed="0"/>
    <w:lsdException w:name="Default Paragraph Font" w:uiPriority="1"/>
    <w:lsdException w:name="Body Text" w:qFormat="1"/>
    <w:lsdException w:name="Body Text Indent" w:qFormat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211"/>
    <w:pPr>
      <w:spacing w:line="288" w:lineRule="auto"/>
    </w:pPr>
    <w:rPr>
      <w:rFonts w:ascii="Arial" w:hAnsi="Arial"/>
      <w:sz w:val="18"/>
      <w:szCs w:val="24"/>
      <w:lang w:eastAsia="en-US"/>
    </w:rPr>
  </w:style>
  <w:style w:type="paragraph" w:styleId="Rubrik1">
    <w:name w:val="heading 1"/>
    <w:basedOn w:val="Normal"/>
    <w:next w:val="Normal"/>
    <w:link w:val="Rubrik1Char"/>
    <w:uiPriority w:val="9"/>
    <w:qFormat/>
    <w:rsid w:val="0059283E"/>
    <w:pPr>
      <w:spacing w:before="480" w:line="240" w:lineRule="auto"/>
      <w:outlineLvl w:val="0"/>
    </w:pPr>
    <w:rPr>
      <w:rFonts w:ascii="Arial Black" w:eastAsia="Times New Roman" w:hAnsi="Arial Black"/>
      <w:bCs/>
      <w:sz w:val="38"/>
      <w:szCs w:val="32"/>
    </w:rPr>
  </w:style>
  <w:style w:type="paragraph" w:styleId="Rubrik2">
    <w:name w:val="heading 2"/>
    <w:basedOn w:val="Normal"/>
    <w:next w:val="Brdtext"/>
    <w:link w:val="Rubrik2Char"/>
    <w:uiPriority w:val="9"/>
    <w:unhideWhenUsed/>
    <w:qFormat/>
    <w:rsid w:val="0059283E"/>
    <w:pPr>
      <w:spacing w:before="240" w:line="240" w:lineRule="auto"/>
      <w:outlineLvl w:val="1"/>
    </w:pPr>
    <w:rPr>
      <w:rFonts w:ascii="Arial Black" w:eastAsia="Times New Roman" w:hAnsi="Arial Black"/>
      <w:bCs/>
      <w:color w:val="000000"/>
      <w:sz w:val="34"/>
      <w:szCs w:val="26"/>
    </w:rPr>
  </w:style>
  <w:style w:type="paragraph" w:styleId="Rubrik3">
    <w:name w:val="heading 3"/>
    <w:basedOn w:val="Normal"/>
    <w:next w:val="Brdtext"/>
    <w:link w:val="Rubrik3Char"/>
    <w:uiPriority w:val="9"/>
    <w:unhideWhenUsed/>
    <w:qFormat/>
    <w:rsid w:val="0059283E"/>
    <w:pPr>
      <w:spacing w:before="240" w:line="240" w:lineRule="auto"/>
      <w:outlineLvl w:val="2"/>
    </w:pPr>
    <w:rPr>
      <w:rFonts w:ascii="Arial Black" w:eastAsia="Times New Roman" w:hAnsi="Arial Black"/>
      <w:bCs/>
      <w:color w:val="000000"/>
      <w:sz w:val="30"/>
    </w:rPr>
  </w:style>
  <w:style w:type="paragraph" w:styleId="Rubrik4">
    <w:name w:val="heading 4"/>
    <w:basedOn w:val="Rubrik3"/>
    <w:next w:val="Normal"/>
    <w:link w:val="Rubrik4Char"/>
    <w:uiPriority w:val="9"/>
    <w:unhideWhenUsed/>
    <w:qFormat/>
    <w:rsid w:val="00441C8F"/>
    <w:pPr>
      <w:keepNext/>
      <w:keepLines/>
      <w:spacing w:before="200"/>
      <w:outlineLvl w:val="3"/>
    </w:pPr>
    <w:rPr>
      <w:rFonts w:ascii="Arial-BoldMT" w:eastAsiaTheme="majorEastAsia" w:hAnsi="Arial-BoldMT" w:cstheme="majorBidi"/>
      <w:bCs w:val="0"/>
      <w:iCs/>
      <w:color w:val="000000" w:themeColor="text1"/>
      <w:sz w:val="22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rsid w:val="00024A4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yp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71063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710639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433BAB"/>
    <w:pPr>
      <w:jc w:val="center"/>
    </w:pPr>
    <w:rPr>
      <w:sz w:val="14"/>
    </w:rPr>
  </w:style>
  <w:style w:type="character" w:customStyle="1" w:styleId="SidfotChar">
    <w:name w:val="Sidfot Char"/>
    <w:basedOn w:val="Standardstycketypsnitt"/>
    <w:link w:val="Sidfot"/>
    <w:uiPriority w:val="99"/>
    <w:rsid w:val="00433BAB"/>
    <w:rPr>
      <w:rFonts w:ascii="Arial" w:hAnsi="Arial"/>
      <w:sz w:val="14"/>
    </w:rPr>
  </w:style>
  <w:style w:type="character" w:customStyle="1" w:styleId="Rubrik1Char">
    <w:name w:val="Rubrik 1 Char"/>
    <w:basedOn w:val="Standardstycketypsnitt"/>
    <w:link w:val="Rubrik1"/>
    <w:uiPriority w:val="9"/>
    <w:rsid w:val="0059283E"/>
    <w:rPr>
      <w:rFonts w:ascii="Arial Black" w:eastAsia="Times New Roman" w:hAnsi="Arial Black" w:cs="Times New Roman"/>
      <w:bCs/>
      <w:sz w:val="38"/>
      <w:szCs w:val="32"/>
    </w:rPr>
  </w:style>
  <w:style w:type="character" w:customStyle="1" w:styleId="Rubrik2Char">
    <w:name w:val="Rubrik 2 Char"/>
    <w:basedOn w:val="Standardstycketypsnitt"/>
    <w:link w:val="Rubrik2"/>
    <w:uiPriority w:val="9"/>
    <w:rsid w:val="0059283E"/>
    <w:rPr>
      <w:rFonts w:ascii="Arial Black" w:eastAsia="Times New Roman" w:hAnsi="Arial Black" w:cs="Times New Roman"/>
      <w:bCs/>
      <w:color w:val="000000"/>
      <w:sz w:val="34"/>
      <w:szCs w:val="26"/>
    </w:rPr>
  </w:style>
  <w:style w:type="character" w:customStyle="1" w:styleId="Rubrik3Char">
    <w:name w:val="Rubrik 3 Char"/>
    <w:basedOn w:val="Standardstycketypsnitt"/>
    <w:link w:val="Rubrik3"/>
    <w:uiPriority w:val="9"/>
    <w:rsid w:val="0059283E"/>
    <w:rPr>
      <w:rFonts w:ascii="Arial Black" w:eastAsia="Times New Roman" w:hAnsi="Arial Black" w:cs="Times New Roman"/>
      <w:bCs/>
      <w:color w:val="000000"/>
      <w:sz w:val="30"/>
    </w:rPr>
  </w:style>
  <w:style w:type="paragraph" w:styleId="Brdtext">
    <w:name w:val="Body Text"/>
    <w:basedOn w:val="Normal"/>
    <w:next w:val="Brdtextmedindrag"/>
    <w:link w:val="BrdtextChar"/>
    <w:uiPriority w:val="99"/>
    <w:unhideWhenUsed/>
    <w:qFormat/>
    <w:rsid w:val="00EE7211"/>
  </w:style>
  <w:style w:type="character" w:customStyle="1" w:styleId="BrdtextChar">
    <w:name w:val="Brödtext Char"/>
    <w:basedOn w:val="Standardstycketypsnitt"/>
    <w:link w:val="Brdtext"/>
    <w:uiPriority w:val="99"/>
    <w:rsid w:val="00EE7211"/>
    <w:rPr>
      <w:rFonts w:ascii="Arial" w:hAnsi="Arial"/>
      <w:sz w:val="18"/>
    </w:rPr>
  </w:style>
  <w:style w:type="paragraph" w:styleId="Brdtextmedindrag">
    <w:name w:val="Body Text Indent"/>
    <w:basedOn w:val="Normal"/>
    <w:link w:val="BrdtextmedindragChar"/>
    <w:uiPriority w:val="99"/>
    <w:unhideWhenUsed/>
    <w:qFormat/>
    <w:rsid w:val="00B25DBC"/>
    <w:pPr>
      <w:ind w:firstLine="170"/>
    </w:pPr>
  </w:style>
  <w:style w:type="character" w:customStyle="1" w:styleId="BrdtextmedindragChar">
    <w:name w:val="Brödtext med indrag Char"/>
    <w:basedOn w:val="Standardstycketypsnitt"/>
    <w:link w:val="Brdtextmedindrag"/>
    <w:uiPriority w:val="99"/>
    <w:rsid w:val="00B25DBC"/>
    <w:rPr>
      <w:rFonts w:ascii="Arial" w:hAnsi="Arial"/>
      <w:sz w:val="18"/>
      <w:szCs w:val="24"/>
      <w:lang w:eastAsia="en-US"/>
    </w:rPr>
  </w:style>
  <w:style w:type="paragraph" w:styleId="Numreradlista">
    <w:name w:val="List Number"/>
    <w:basedOn w:val="Normal"/>
    <w:uiPriority w:val="99"/>
    <w:unhideWhenUsed/>
    <w:qFormat/>
    <w:rsid w:val="007A5410"/>
    <w:pPr>
      <w:numPr>
        <w:numId w:val="5"/>
      </w:numPr>
      <w:tabs>
        <w:tab w:val="clear" w:pos="360"/>
      </w:tabs>
      <w:ind w:left="340" w:hanging="340"/>
      <w:contextualSpacing/>
    </w:pPr>
  </w:style>
  <w:style w:type="paragraph" w:styleId="Punktlista">
    <w:name w:val="List Bullet"/>
    <w:basedOn w:val="Normal"/>
    <w:uiPriority w:val="99"/>
    <w:unhideWhenUsed/>
    <w:qFormat/>
    <w:rsid w:val="007A5410"/>
    <w:pPr>
      <w:numPr>
        <w:numId w:val="10"/>
      </w:numPr>
      <w:tabs>
        <w:tab w:val="clear" w:pos="360"/>
      </w:tabs>
      <w:ind w:left="340" w:hanging="340"/>
      <w:contextualSpacing/>
    </w:pPr>
  </w:style>
  <w:style w:type="character" w:styleId="Sidnummer">
    <w:name w:val="page number"/>
    <w:basedOn w:val="Standardstycketypsnitt"/>
    <w:uiPriority w:val="99"/>
    <w:semiHidden/>
    <w:unhideWhenUsed/>
    <w:rsid w:val="007A5410"/>
    <w:rPr>
      <w:rFonts w:ascii="Arial" w:hAnsi="Arial"/>
      <w:dstrike w:val="0"/>
      <w:color w:val="auto"/>
      <w:sz w:val="14"/>
      <w:u w:val="none"/>
      <w:vertAlign w:val="baseline"/>
    </w:rPr>
  </w:style>
  <w:style w:type="character" w:styleId="Betoning">
    <w:name w:val="Emphasis"/>
    <w:basedOn w:val="Standardstycketypsnitt"/>
    <w:uiPriority w:val="20"/>
    <w:qFormat/>
    <w:rsid w:val="00433BAB"/>
    <w:rPr>
      <w:rFonts w:ascii="Arial" w:hAnsi="Arial"/>
      <w:b/>
      <w:iCs/>
      <w:dstrike w:val="0"/>
      <w:color w:val="auto"/>
      <w:u w:val="none"/>
      <w:vertAlign w:val="baseline"/>
    </w:rPr>
  </w:style>
  <w:style w:type="character" w:styleId="Hyperlnk">
    <w:name w:val="Hyperlink"/>
    <w:basedOn w:val="Standardstycketypsnitt"/>
    <w:uiPriority w:val="99"/>
    <w:unhideWhenUsed/>
    <w:rsid w:val="00387FBE"/>
    <w:rPr>
      <w:rFonts w:ascii="Arial" w:hAnsi="Arial"/>
      <w:color w:val="auto"/>
      <w:u w:val="none"/>
    </w:rPr>
  </w:style>
  <w:style w:type="character" w:styleId="AnvndHyperlnk">
    <w:name w:val="FollowedHyperlink"/>
    <w:basedOn w:val="Standardstycketypsnitt"/>
    <w:uiPriority w:val="99"/>
    <w:semiHidden/>
    <w:unhideWhenUsed/>
    <w:rsid w:val="003819B2"/>
    <w:rPr>
      <w:color w:val="800080"/>
      <w:u w:val="single"/>
    </w:rPr>
  </w:style>
  <w:style w:type="paragraph" w:styleId="Datum">
    <w:name w:val="Date"/>
    <w:basedOn w:val="Normal"/>
    <w:next w:val="Normal"/>
    <w:link w:val="DatumChar"/>
    <w:uiPriority w:val="99"/>
    <w:unhideWhenUsed/>
    <w:rsid w:val="00534B4D"/>
    <w:pPr>
      <w:jc w:val="right"/>
    </w:pPr>
  </w:style>
  <w:style w:type="character" w:customStyle="1" w:styleId="DatumChar">
    <w:name w:val="Datum Char"/>
    <w:basedOn w:val="Standardstycketypsnitt"/>
    <w:link w:val="Datum"/>
    <w:uiPriority w:val="99"/>
    <w:rsid w:val="00534B4D"/>
    <w:rPr>
      <w:rFonts w:ascii="Arial" w:hAnsi="Arial"/>
      <w:sz w:val="22"/>
    </w:rPr>
  </w:style>
  <w:style w:type="character" w:customStyle="1" w:styleId="Rubrik4Char">
    <w:name w:val="Rubrik 4 Char"/>
    <w:basedOn w:val="Standardstycketypsnitt"/>
    <w:link w:val="Rubrik4"/>
    <w:uiPriority w:val="9"/>
    <w:rsid w:val="00441C8F"/>
    <w:rPr>
      <w:rFonts w:ascii="Arial-BoldMT" w:eastAsiaTheme="majorEastAsia" w:hAnsi="Arial-BoldMT" w:cstheme="majorBidi"/>
      <w:iCs/>
      <w:color w:val="000000" w:themeColor="text1"/>
      <w:sz w:val="22"/>
      <w:szCs w:val="24"/>
      <w:lang w:eastAsia="en-US"/>
    </w:rPr>
  </w:style>
  <w:style w:type="paragraph" w:styleId="Rubrik">
    <w:name w:val="Title"/>
    <w:basedOn w:val="Normal"/>
    <w:next w:val="Normal"/>
    <w:link w:val="RubrikChar"/>
    <w:uiPriority w:val="10"/>
    <w:rsid w:val="00387FB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ypsnitt"/>
    <w:link w:val="Rubrik"/>
    <w:uiPriority w:val="10"/>
    <w:rsid w:val="00387F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2B17A9"/>
    <w:pPr>
      <w:spacing w:line="240" w:lineRule="auto"/>
    </w:pPr>
    <w:rPr>
      <w:rFonts w:ascii="Lucida Grande" w:hAnsi="Lucida Grande" w:cs="Lucida Grande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2B17A9"/>
    <w:rPr>
      <w:rFonts w:ascii="Lucida Grande" w:hAnsi="Lucida Grande" w:cs="Lucida Grande"/>
      <w:sz w:val="18"/>
      <w:szCs w:val="18"/>
      <w:lang w:eastAsia="en-US"/>
    </w:rPr>
  </w:style>
  <w:style w:type="character" w:customStyle="1" w:styleId="Rubrik5Char">
    <w:name w:val="Rubrik 5 Char"/>
    <w:basedOn w:val="Standardstycketypsnitt"/>
    <w:link w:val="Rubrik5"/>
    <w:uiPriority w:val="9"/>
    <w:semiHidden/>
    <w:rsid w:val="00024A49"/>
    <w:rPr>
      <w:rFonts w:asciiTheme="majorHAnsi" w:eastAsiaTheme="majorEastAsia" w:hAnsiTheme="majorHAnsi" w:cstheme="majorBidi"/>
      <w:color w:val="243F60" w:themeColor="accent1" w:themeShade="7F"/>
      <w:sz w:val="18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List Number" w:qFormat="1"/>
    <w:lsdException w:name="Title" w:semiHidden="0" w:uiPriority="10" w:unhideWhenUsed="0"/>
    <w:lsdException w:name="Default Paragraph Font" w:uiPriority="1"/>
    <w:lsdException w:name="Body Text" w:qFormat="1"/>
    <w:lsdException w:name="Body Text Indent" w:qFormat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211"/>
    <w:pPr>
      <w:spacing w:line="288" w:lineRule="auto"/>
    </w:pPr>
    <w:rPr>
      <w:rFonts w:ascii="Arial" w:hAnsi="Arial"/>
      <w:sz w:val="18"/>
      <w:szCs w:val="24"/>
      <w:lang w:eastAsia="en-US"/>
    </w:rPr>
  </w:style>
  <w:style w:type="paragraph" w:styleId="Rubrik1">
    <w:name w:val="heading 1"/>
    <w:basedOn w:val="Normal"/>
    <w:next w:val="Normal"/>
    <w:link w:val="Rubrik1Char"/>
    <w:uiPriority w:val="9"/>
    <w:qFormat/>
    <w:rsid w:val="0059283E"/>
    <w:pPr>
      <w:spacing w:before="480" w:line="240" w:lineRule="auto"/>
      <w:outlineLvl w:val="0"/>
    </w:pPr>
    <w:rPr>
      <w:rFonts w:ascii="Arial Black" w:eastAsia="Times New Roman" w:hAnsi="Arial Black"/>
      <w:bCs/>
      <w:sz w:val="38"/>
      <w:szCs w:val="32"/>
    </w:rPr>
  </w:style>
  <w:style w:type="paragraph" w:styleId="Rubrik2">
    <w:name w:val="heading 2"/>
    <w:basedOn w:val="Normal"/>
    <w:next w:val="Brdtext"/>
    <w:link w:val="Rubrik2Char"/>
    <w:uiPriority w:val="9"/>
    <w:unhideWhenUsed/>
    <w:qFormat/>
    <w:rsid w:val="0059283E"/>
    <w:pPr>
      <w:spacing w:before="240" w:line="240" w:lineRule="auto"/>
      <w:outlineLvl w:val="1"/>
    </w:pPr>
    <w:rPr>
      <w:rFonts w:ascii="Arial Black" w:eastAsia="Times New Roman" w:hAnsi="Arial Black"/>
      <w:bCs/>
      <w:color w:val="000000"/>
      <w:sz w:val="34"/>
      <w:szCs w:val="26"/>
    </w:rPr>
  </w:style>
  <w:style w:type="paragraph" w:styleId="Rubrik3">
    <w:name w:val="heading 3"/>
    <w:basedOn w:val="Normal"/>
    <w:next w:val="Brdtext"/>
    <w:link w:val="Rubrik3Char"/>
    <w:uiPriority w:val="9"/>
    <w:unhideWhenUsed/>
    <w:qFormat/>
    <w:rsid w:val="0059283E"/>
    <w:pPr>
      <w:spacing w:before="240" w:line="240" w:lineRule="auto"/>
      <w:outlineLvl w:val="2"/>
    </w:pPr>
    <w:rPr>
      <w:rFonts w:ascii="Arial Black" w:eastAsia="Times New Roman" w:hAnsi="Arial Black"/>
      <w:bCs/>
      <w:color w:val="000000"/>
      <w:sz w:val="30"/>
    </w:rPr>
  </w:style>
  <w:style w:type="paragraph" w:styleId="Rubrik4">
    <w:name w:val="heading 4"/>
    <w:basedOn w:val="Rubrik3"/>
    <w:next w:val="Normal"/>
    <w:link w:val="Rubrik4Char"/>
    <w:uiPriority w:val="9"/>
    <w:unhideWhenUsed/>
    <w:qFormat/>
    <w:rsid w:val="00441C8F"/>
    <w:pPr>
      <w:keepNext/>
      <w:keepLines/>
      <w:spacing w:before="200"/>
      <w:outlineLvl w:val="3"/>
    </w:pPr>
    <w:rPr>
      <w:rFonts w:ascii="Arial-BoldMT" w:eastAsiaTheme="majorEastAsia" w:hAnsi="Arial-BoldMT" w:cstheme="majorBidi"/>
      <w:bCs w:val="0"/>
      <w:iCs/>
      <w:color w:val="000000" w:themeColor="text1"/>
      <w:sz w:val="22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rsid w:val="00024A4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yp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71063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710639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433BAB"/>
    <w:pPr>
      <w:jc w:val="center"/>
    </w:pPr>
    <w:rPr>
      <w:sz w:val="14"/>
    </w:rPr>
  </w:style>
  <w:style w:type="character" w:customStyle="1" w:styleId="SidfotChar">
    <w:name w:val="Sidfot Char"/>
    <w:basedOn w:val="Standardstycketypsnitt"/>
    <w:link w:val="Sidfot"/>
    <w:uiPriority w:val="99"/>
    <w:rsid w:val="00433BAB"/>
    <w:rPr>
      <w:rFonts w:ascii="Arial" w:hAnsi="Arial"/>
      <w:sz w:val="14"/>
    </w:rPr>
  </w:style>
  <w:style w:type="character" w:customStyle="1" w:styleId="Rubrik1Char">
    <w:name w:val="Rubrik 1 Char"/>
    <w:basedOn w:val="Standardstycketypsnitt"/>
    <w:link w:val="Rubrik1"/>
    <w:uiPriority w:val="9"/>
    <w:rsid w:val="0059283E"/>
    <w:rPr>
      <w:rFonts w:ascii="Arial Black" w:eastAsia="Times New Roman" w:hAnsi="Arial Black" w:cs="Times New Roman"/>
      <w:bCs/>
      <w:sz w:val="38"/>
      <w:szCs w:val="32"/>
    </w:rPr>
  </w:style>
  <w:style w:type="character" w:customStyle="1" w:styleId="Rubrik2Char">
    <w:name w:val="Rubrik 2 Char"/>
    <w:basedOn w:val="Standardstycketypsnitt"/>
    <w:link w:val="Rubrik2"/>
    <w:uiPriority w:val="9"/>
    <w:rsid w:val="0059283E"/>
    <w:rPr>
      <w:rFonts w:ascii="Arial Black" w:eastAsia="Times New Roman" w:hAnsi="Arial Black" w:cs="Times New Roman"/>
      <w:bCs/>
      <w:color w:val="000000"/>
      <w:sz w:val="34"/>
      <w:szCs w:val="26"/>
    </w:rPr>
  </w:style>
  <w:style w:type="character" w:customStyle="1" w:styleId="Rubrik3Char">
    <w:name w:val="Rubrik 3 Char"/>
    <w:basedOn w:val="Standardstycketypsnitt"/>
    <w:link w:val="Rubrik3"/>
    <w:uiPriority w:val="9"/>
    <w:rsid w:val="0059283E"/>
    <w:rPr>
      <w:rFonts w:ascii="Arial Black" w:eastAsia="Times New Roman" w:hAnsi="Arial Black" w:cs="Times New Roman"/>
      <w:bCs/>
      <w:color w:val="000000"/>
      <w:sz w:val="30"/>
    </w:rPr>
  </w:style>
  <w:style w:type="paragraph" w:styleId="Brdtext">
    <w:name w:val="Body Text"/>
    <w:basedOn w:val="Normal"/>
    <w:next w:val="Brdtextmedindrag"/>
    <w:link w:val="BrdtextChar"/>
    <w:uiPriority w:val="99"/>
    <w:unhideWhenUsed/>
    <w:qFormat/>
    <w:rsid w:val="00EE7211"/>
  </w:style>
  <w:style w:type="character" w:customStyle="1" w:styleId="BrdtextChar">
    <w:name w:val="Brödtext Char"/>
    <w:basedOn w:val="Standardstycketypsnitt"/>
    <w:link w:val="Brdtext"/>
    <w:uiPriority w:val="99"/>
    <w:rsid w:val="00EE7211"/>
    <w:rPr>
      <w:rFonts w:ascii="Arial" w:hAnsi="Arial"/>
      <w:sz w:val="18"/>
    </w:rPr>
  </w:style>
  <w:style w:type="paragraph" w:styleId="Brdtextmedindrag">
    <w:name w:val="Body Text Indent"/>
    <w:basedOn w:val="Normal"/>
    <w:link w:val="BrdtextmedindragChar"/>
    <w:uiPriority w:val="99"/>
    <w:unhideWhenUsed/>
    <w:qFormat/>
    <w:rsid w:val="00B25DBC"/>
    <w:pPr>
      <w:ind w:firstLine="170"/>
    </w:pPr>
  </w:style>
  <w:style w:type="character" w:customStyle="1" w:styleId="BrdtextmedindragChar">
    <w:name w:val="Brödtext med indrag Char"/>
    <w:basedOn w:val="Standardstycketypsnitt"/>
    <w:link w:val="Brdtextmedindrag"/>
    <w:uiPriority w:val="99"/>
    <w:rsid w:val="00B25DBC"/>
    <w:rPr>
      <w:rFonts w:ascii="Arial" w:hAnsi="Arial"/>
      <w:sz w:val="18"/>
      <w:szCs w:val="24"/>
      <w:lang w:eastAsia="en-US"/>
    </w:rPr>
  </w:style>
  <w:style w:type="paragraph" w:styleId="Numreradlista">
    <w:name w:val="List Number"/>
    <w:basedOn w:val="Normal"/>
    <w:uiPriority w:val="99"/>
    <w:unhideWhenUsed/>
    <w:qFormat/>
    <w:rsid w:val="007A5410"/>
    <w:pPr>
      <w:numPr>
        <w:numId w:val="5"/>
      </w:numPr>
      <w:tabs>
        <w:tab w:val="clear" w:pos="360"/>
      </w:tabs>
      <w:ind w:left="340" w:hanging="340"/>
      <w:contextualSpacing/>
    </w:pPr>
  </w:style>
  <w:style w:type="paragraph" w:styleId="Punktlista">
    <w:name w:val="List Bullet"/>
    <w:basedOn w:val="Normal"/>
    <w:uiPriority w:val="99"/>
    <w:unhideWhenUsed/>
    <w:qFormat/>
    <w:rsid w:val="007A5410"/>
    <w:pPr>
      <w:numPr>
        <w:numId w:val="10"/>
      </w:numPr>
      <w:tabs>
        <w:tab w:val="clear" w:pos="360"/>
      </w:tabs>
      <w:ind w:left="340" w:hanging="340"/>
      <w:contextualSpacing/>
    </w:pPr>
  </w:style>
  <w:style w:type="character" w:styleId="Sidnummer">
    <w:name w:val="page number"/>
    <w:basedOn w:val="Standardstycketypsnitt"/>
    <w:uiPriority w:val="99"/>
    <w:semiHidden/>
    <w:unhideWhenUsed/>
    <w:rsid w:val="007A5410"/>
    <w:rPr>
      <w:rFonts w:ascii="Arial" w:hAnsi="Arial"/>
      <w:dstrike w:val="0"/>
      <w:color w:val="auto"/>
      <w:sz w:val="14"/>
      <w:u w:val="none"/>
      <w:vertAlign w:val="baseline"/>
    </w:rPr>
  </w:style>
  <w:style w:type="character" w:styleId="Betoning">
    <w:name w:val="Emphasis"/>
    <w:basedOn w:val="Standardstycketypsnitt"/>
    <w:uiPriority w:val="20"/>
    <w:qFormat/>
    <w:rsid w:val="00433BAB"/>
    <w:rPr>
      <w:rFonts w:ascii="Arial" w:hAnsi="Arial"/>
      <w:b/>
      <w:iCs/>
      <w:dstrike w:val="0"/>
      <w:color w:val="auto"/>
      <w:u w:val="none"/>
      <w:vertAlign w:val="baseline"/>
    </w:rPr>
  </w:style>
  <w:style w:type="character" w:styleId="Hyperlnk">
    <w:name w:val="Hyperlink"/>
    <w:basedOn w:val="Standardstycketypsnitt"/>
    <w:uiPriority w:val="99"/>
    <w:unhideWhenUsed/>
    <w:rsid w:val="00387FBE"/>
    <w:rPr>
      <w:rFonts w:ascii="Arial" w:hAnsi="Arial"/>
      <w:color w:val="auto"/>
      <w:u w:val="none"/>
    </w:rPr>
  </w:style>
  <w:style w:type="character" w:styleId="AnvndHyperlnk">
    <w:name w:val="FollowedHyperlink"/>
    <w:basedOn w:val="Standardstycketypsnitt"/>
    <w:uiPriority w:val="99"/>
    <w:semiHidden/>
    <w:unhideWhenUsed/>
    <w:rsid w:val="003819B2"/>
    <w:rPr>
      <w:color w:val="800080"/>
      <w:u w:val="single"/>
    </w:rPr>
  </w:style>
  <w:style w:type="paragraph" w:styleId="Datum">
    <w:name w:val="Date"/>
    <w:basedOn w:val="Normal"/>
    <w:next w:val="Normal"/>
    <w:link w:val="DatumChar"/>
    <w:uiPriority w:val="99"/>
    <w:unhideWhenUsed/>
    <w:rsid w:val="00534B4D"/>
    <w:pPr>
      <w:jc w:val="right"/>
    </w:pPr>
  </w:style>
  <w:style w:type="character" w:customStyle="1" w:styleId="DatumChar">
    <w:name w:val="Datum Char"/>
    <w:basedOn w:val="Standardstycketypsnitt"/>
    <w:link w:val="Datum"/>
    <w:uiPriority w:val="99"/>
    <w:rsid w:val="00534B4D"/>
    <w:rPr>
      <w:rFonts w:ascii="Arial" w:hAnsi="Arial"/>
      <w:sz w:val="22"/>
    </w:rPr>
  </w:style>
  <w:style w:type="character" w:customStyle="1" w:styleId="Rubrik4Char">
    <w:name w:val="Rubrik 4 Char"/>
    <w:basedOn w:val="Standardstycketypsnitt"/>
    <w:link w:val="Rubrik4"/>
    <w:uiPriority w:val="9"/>
    <w:rsid w:val="00441C8F"/>
    <w:rPr>
      <w:rFonts w:ascii="Arial-BoldMT" w:eastAsiaTheme="majorEastAsia" w:hAnsi="Arial-BoldMT" w:cstheme="majorBidi"/>
      <w:iCs/>
      <w:color w:val="000000" w:themeColor="text1"/>
      <w:sz w:val="22"/>
      <w:szCs w:val="24"/>
      <w:lang w:eastAsia="en-US"/>
    </w:rPr>
  </w:style>
  <w:style w:type="paragraph" w:styleId="Rubrik">
    <w:name w:val="Title"/>
    <w:basedOn w:val="Normal"/>
    <w:next w:val="Normal"/>
    <w:link w:val="RubrikChar"/>
    <w:uiPriority w:val="10"/>
    <w:rsid w:val="00387FB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ypsnitt"/>
    <w:link w:val="Rubrik"/>
    <w:uiPriority w:val="10"/>
    <w:rsid w:val="00387F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2B17A9"/>
    <w:pPr>
      <w:spacing w:line="240" w:lineRule="auto"/>
    </w:pPr>
    <w:rPr>
      <w:rFonts w:ascii="Lucida Grande" w:hAnsi="Lucida Grande" w:cs="Lucida Grande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2B17A9"/>
    <w:rPr>
      <w:rFonts w:ascii="Lucida Grande" w:hAnsi="Lucida Grande" w:cs="Lucida Grande"/>
      <w:sz w:val="18"/>
      <w:szCs w:val="18"/>
      <w:lang w:eastAsia="en-US"/>
    </w:rPr>
  </w:style>
  <w:style w:type="character" w:customStyle="1" w:styleId="Rubrik5Char">
    <w:name w:val="Rubrik 5 Char"/>
    <w:basedOn w:val="Standardstycketypsnitt"/>
    <w:link w:val="Rubrik5"/>
    <w:uiPriority w:val="9"/>
    <w:semiHidden/>
    <w:rsid w:val="00024A49"/>
    <w:rPr>
      <w:rFonts w:asciiTheme="majorHAnsi" w:eastAsiaTheme="majorEastAsia" w:hAnsiTheme="majorHAnsi" w:cstheme="majorBidi"/>
      <w:color w:val="243F60" w:themeColor="accent1" w:themeShade="7F"/>
      <w:sz w:val="18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5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engcon.com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rketing@engcon.com" TargetMode="External"/><Relationship Id="rId2" Type="http://schemas.openxmlformats.org/officeDocument/2006/relationships/hyperlink" Target="http://www.engcon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Sten:engcon:Brevpapper,%20kuvert%20mm:Mallar:Brev:engcon%20GROUP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engcon GROUP.dotx</Template>
  <TotalTime>38</TotalTime>
  <Pages>1</Pages>
  <Words>246</Words>
  <Characters>1309</Characters>
  <Application>Microsoft Macintosh Word</Application>
  <DocSecurity>0</DocSecurity>
  <Lines>10</Lines>
  <Paragraphs>3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5" baseType="lpstr">
      <vt:lpstr/>
      <vt:lpstr/>
      <vt:lpstr>Rubrik 1</vt:lpstr>
      <vt:lpstr>    Rubrik 2</vt:lpstr>
      <vt:lpstr>        Rubrik 3</vt:lpstr>
    </vt:vector>
  </TitlesOfParts>
  <Company>Strateg</Company>
  <LinksUpToDate>false</LinksUpToDate>
  <CharactersWithSpaces>1552</CharactersWithSpaces>
  <SharedDoc>false</SharedDoc>
  <HLinks>
    <vt:vector size="12" baseType="variant">
      <vt:variant>
        <vt:i4>524383</vt:i4>
      </vt:variant>
      <vt:variant>
        <vt:i4>3</vt:i4>
      </vt:variant>
      <vt:variant>
        <vt:i4>0</vt:i4>
      </vt:variant>
      <vt:variant>
        <vt:i4>5</vt:i4>
      </vt:variant>
      <vt:variant>
        <vt:lpwstr>http://www.drivex.se</vt:lpwstr>
      </vt:variant>
      <vt:variant>
        <vt:lpwstr/>
      </vt:variant>
      <vt:variant>
        <vt:i4>852032</vt:i4>
      </vt:variant>
      <vt:variant>
        <vt:i4>0</vt:i4>
      </vt:variant>
      <vt:variant>
        <vt:i4>0</vt:i4>
      </vt:variant>
      <vt:variant>
        <vt:i4>5</vt:i4>
      </vt:variant>
      <vt:variant>
        <vt:lpwstr>http://www.engcon.se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Sten Strömgren</dc:creator>
  <cp:lastModifiedBy>Sten Strömgren</cp:lastModifiedBy>
  <cp:revision>8</cp:revision>
  <dcterms:created xsi:type="dcterms:W3CDTF">2015-08-11T13:21:00Z</dcterms:created>
  <dcterms:modified xsi:type="dcterms:W3CDTF">2015-08-19T10:07:00Z</dcterms:modified>
</cp:coreProperties>
</file>