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t xml:space="preserve">Galerie d'images : </w:t>
      </w:r>
      <w:hyperlink r:id="rId6">
        <w:r w:rsidDel="00000000" w:rsidR="00000000" w:rsidRPr="00000000">
          <w:rPr>
            <w:color w:val="1155cc"/>
            <w:u w:val="single"/>
            <w:rtl w:val="0"/>
          </w:rPr>
          <w:t xml:space="preserve">Les 10 bras robotiques les plus étonnants</w:t>
        </w:r>
      </w:hyperlink>
      <w:r w:rsidDel="00000000" w:rsidR="00000000" w:rsidRPr="00000000">
        <w:rP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5943600" cy="42037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4203700"/>
                    </a:xfrm>
                    <a:prstGeom prst="rect"/>
                    <a:ln/>
                  </pic:spPr>
                </pic:pic>
              </a:graphicData>
            </a:graphic>
          </wp:anchor>
        </w:drawing>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pStyle w:val="Heading1"/>
        <w:jc w:val="both"/>
        <w:rPr/>
      </w:pPr>
      <w:bookmarkStart w:colFirst="0" w:colLast="0" w:name="_xfcftopv7ut2" w:id="0"/>
      <w:bookmarkEnd w:id="0"/>
      <w:r w:rsidDel="00000000" w:rsidR="00000000" w:rsidRPr="00000000">
        <w:rPr>
          <w:rtl w:val="0"/>
        </w:rPr>
        <w:t xml:space="preserve">10 bras robotiques à la pointe de l'innovation Êtes-vous prêt à en adopter un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b w:val="1"/>
          <w:i w:val="1"/>
        </w:rPr>
      </w:pPr>
      <w:r w:rsidDel="00000000" w:rsidR="00000000" w:rsidRPr="00000000">
        <w:rPr>
          <w:b w:val="1"/>
          <w:i w:val="1"/>
          <w:rtl w:val="0"/>
        </w:rPr>
        <w:t xml:space="preserve">Un bras en plus en cuisine pour vous aider à couper un oignon ou à remuer votre ragoût ? Une aide supplémentaire n’est pas de refus, surtout lorsque vous devez accomplir des tâches plus complexes, comme la construction d'une maison. L'impossible devient possible avec ces 10 bras robotiques étonnants et innovants. Consultez le classement établi par </w:t>
      </w:r>
      <w:hyperlink r:id="rId8">
        <w:r w:rsidDel="00000000" w:rsidR="00000000" w:rsidRPr="00000000">
          <w:rPr>
            <w:b w:val="1"/>
            <w:i w:val="1"/>
            <w:color w:val="1155cc"/>
            <w:u w:val="single"/>
            <w:rtl w:val="0"/>
          </w:rPr>
          <w:t xml:space="preserve">Trademachines</w:t>
        </w:r>
      </w:hyperlink>
      <w:r w:rsidDel="00000000" w:rsidR="00000000" w:rsidRPr="00000000">
        <w:rPr>
          <w:b w:val="1"/>
          <w:i w:val="1"/>
          <w:rtl w:val="0"/>
        </w:rPr>
        <w:t xml:space="preserve">.</w:t>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Bien que les bras robotisés aient été initialement conçus pour aider les industries de production de masse, il n'est plus rare de les voir dans les ménages ou  dans les petites et moyennes entreprises effectuant des tâches quotidiennes monotones.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Au fur et à mesure que la technologie progresse, les bras robotiques gagnent en polyvalence et le nombre de tâches que ces robots intelligents peuvent accomplir augmente. Peu importe si vous avez besoin d'aide pour les corvées quotidiennes, le montage ou même les travaux de construction, vous trouverez un bras robotique qui peut le faire pour vous. Par exemple, les robots aspirateurs se sont imposés sur le marché et chaque nouveau modèle est plus performants que le dernier ! On arrête pas le progrès.</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Nous avons concocté une liste des robots les plus incroyables du marché. Jetez un coup d'oeil à notre galerie d'images et jugez par vous même. Lequel est votre préféré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b w:val="1"/>
        </w:rPr>
      </w:pPr>
      <w:r w:rsidDel="00000000" w:rsidR="00000000" w:rsidRPr="00000000">
        <w:rPr>
          <w:b w:val="1"/>
          <w:rtl w:val="0"/>
        </w:rPr>
        <w:t xml:space="preserve">Voir la galerie d'images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hyperlink r:id="rId9">
        <w:r w:rsidDel="00000000" w:rsidR="00000000" w:rsidRPr="00000000">
          <w:rPr>
            <w:color w:val="1155cc"/>
            <w:u w:val="single"/>
            <w:rtl w:val="0"/>
          </w:rPr>
          <w:t xml:space="preserve">https://press.trademachines.com/latest_media</w:t>
        </w:r>
      </w:hyperlink>
      <w:r w:rsidDel="00000000" w:rsidR="00000000" w:rsidRPr="00000000">
        <w:rPr>
          <w:rtl w:val="0"/>
        </w:rPr>
        <w:t xml:space="preserve">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b w:val="1"/>
        </w:rPr>
      </w:pPr>
      <w:r w:rsidDel="00000000" w:rsidR="00000000" w:rsidRPr="00000000">
        <w:rPr>
          <w:b w:val="1"/>
          <w:rtl w:val="0"/>
        </w:rPr>
        <w:t xml:space="preserve">Contact</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Ibrahim Habi</w:t>
      </w:r>
    </w:p>
    <w:p w:rsidR="00000000" w:rsidDel="00000000" w:rsidP="00000000" w:rsidRDefault="00000000" w:rsidRPr="00000000" w14:paraId="00000014">
      <w:pPr>
        <w:jc w:val="both"/>
        <w:rPr/>
      </w:pPr>
      <w:r w:rsidDel="00000000" w:rsidR="00000000" w:rsidRPr="00000000">
        <w:rPr>
          <w:rtl w:val="0"/>
        </w:rPr>
        <w:t xml:space="preserve">Online Marketing Manager France</w:t>
      </w:r>
    </w:p>
    <w:p w:rsidR="00000000" w:rsidDel="00000000" w:rsidP="00000000" w:rsidRDefault="00000000" w:rsidRPr="00000000" w14:paraId="00000015">
      <w:pPr>
        <w:jc w:val="both"/>
        <w:rPr/>
      </w:pPr>
      <w:hyperlink r:id="rId10">
        <w:r w:rsidDel="00000000" w:rsidR="00000000" w:rsidRPr="00000000">
          <w:rPr>
            <w:color w:val="1155cc"/>
            <w:u w:val="single"/>
            <w:rtl w:val="0"/>
          </w:rPr>
          <w:t xml:space="preserve">https://trademachines.fr/</w:t>
        </w:r>
      </w:hyperlink>
      <w:r w:rsidDel="00000000" w:rsidR="00000000" w:rsidRPr="00000000">
        <w:rPr>
          <w:rtl w:val="0"/>
        </w:rPr>
        <w:t xml:space="preserve">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Tel. +49 30 61 29 71 16</w:t>
      </w:r>
    </w:p>
    <w:p w:rsidR="00000000" w:rsidDel="00000000" w:rsidP="00000000" w:rsidRDefault="00000000" w:rsidRPr="00000000" w14:paraId="00000018">
      <w:pPr>
        <w:jc w:val="both"/>
        <w:rPr/>
      </w:pPr>
      <w:r w:rsidDel="00000000" w:rsidR="00000000" w:rsidRPr="00000000">
        <w:rPr>
          <w:rtl w:val="0"/>
        </w:rPr>
        <w:t xml:space="preserve">Email: </w:t>
      </w:r>
      <w:hyperlink r:id="rId11">
        <w:r w:rsidDel="00000000" w:rsidR="00000000" w:rsidRPr="00000000">
          <w:rPr>
            <w:color w:val="1155cc"/>
            <w:u w:val="single"/>
            <w:rtl w:val="0"/>
          </w:rPr>
          <w:t xml:space="preserve">ibrahim.habi@trademachines.com</w:t>
        </w:r>
      </w:hyperlink>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b w:val="1"/>
        </w:rPr>
      </w:pPr>
      <w:r w:rsidDel="00000000" w:rsidR="00000000" w:rsidRPr="00000000">
        <w:rPr>
          <w:b w:val="1"/>
          <w:rtl w:val="0"/>
        </w:rPr>
        <w:t xml:space="preserve">Communiqué de presse :</w:t>
      </w:r>
    </w:p>
    <w:p w:rsidR="00000000" w:rsidDel="00000000" w:rsidP="00000000" w:rsidRDefault="00000000" w:rsidRPr="00000000" w14:paraId="0000001B">
      <w:pPr>
        <w:jc w:val="both"/>
        <w:rPr>
          <w:b w:val="1"/>
        </w:rPr>
      </w:pPr>
      <w:r w:rsidDel="00000000" w:rsidR="00000000" w:rsidRPr="00000000">
        <w:rPr>
          <w:rtl w:val="0"/>
        </w:rPr>
      </w:r>
    </w:p>
    <w:p w:rsidR="00000000" w:rsidDel="00000000" w:rsidP="00000000" w:rsidRDefault="00000000" w:rsidRPr="00000000" w14:paraId="0000001C">
      <w:pPr>
        <w:numPr>
          <w:ilvl w:val="0"/>
          <w:numId w:val="2"/>
        </w:numPr>
        <w:spacing w:after="0" w:afterAutospacing="0" w:line="324.00000000000006" w:lineRule="auto"/>
        <w:ind w:left="720" w:hanging="360"/>
        <w:rPr>
          <w:color w:val="000000"/>
          <w:sz w:val="22"/>
          <w:szCs w:val="22"/>
        </w:rPr>
      </w:pPr>
      <w:r w:rsidDel="00000000" w:rsidR="00000000" w:rsidRPr="00000000">
        <w:rPr>
          <w:rtl w:val="0"/>
        </w:rPr>
        <w:t xml:space="preserve">TradeMachines est un moteur de recherche, regroupant les offres des machines industrielles d'occasion des négociants et des maisons d'enchères, afin de donner un aperçu complet et transparent du marché.</w:t>
      </w:r>
    </w:p>
    <w:p w:rsidR="00000000" w:rsidDel="00000000" w:rsidP="00000000" w:rsidRDefault="00000000" w:rsidRPr="00000000" w14:paraId="0000001D">
      <w:pPr>
        <w:numPr>
          <w:ilvl w:val="0"/>
          <w:numId w:val="2"/>
        </w:numPr>
        <w:spacing w:after="0" w:afterAutospacing="0" w:line="324.00000000000006" w:lineRule="auto"/>
        <w:ind w:left="720" w:hanging="360"/>
        <w:rPr>
          <w:color w:val="000000"/>
          <w:sz w:val="22"/>
          <w:szCs w:val="22"/>
        </w:rPr>
      </w:pPr>
      <w:r w:rsidDel="00000000" w:rsidR="00000000" w:rsidRPr="00000000">
        <w:rPr>
          <w:rtl w:val="0"/>
        </w:rPr>
        <w:t xml:space="preserve">Réimpression gratuite et utilisation gratuite.</w:t>
      </w:r>
    </w:p>
    <w:p w:rsidR="00000000" w:rsidDel="00000000" w:rsidP="00000000" w:rsidRDefault="00000000" w:rsidRPr="00000000" w14:paraId="0000001E">
      <w:pPr>
        <w:numPr>
          <w:ilvl w:val="0"/>
          <w:numId w:val="2"/>
        </w:numPr>
        <w:spacing w:after="0" w:afterAutospacing="0" w:line="324.00000000000006" w:lineRule="auto"/>
        <w:ind w:left="720" w:hanging="360"/>
        <w:rPr>
          <w:color w:val="000000"/>
          <w:sz w:val="22"/>
          <w:szCs w:val="22"/>
        </w:rPr>
      </w:pPr>
      <w:r w:rsidDel="00000000" w:rsidR="00000000" w:rsidRPr="00000000">
        <w:rPr>
          <w:rtl w:val="0"/>
        </w:rPr>
        <w:t xml:space="preserve">En cas d'utilisation, veuillez nous créditer en insérant un lien vers trademachines.fr.</w:t>
      </w:r>
    </w:p>
    <w:p w:rsidR="00000000" w:rsidDel="00000000" w:rsidP="00000000" w:rsidRDefault="00000000" w:rsidRPr="00000000" w14:paraId="0000001F">
      <w:pPr>
        <w:numPr>
          <w:ilvl w:val="0"/>
          <w:numId w:val="2"/>
        </w:numPr>
        <w:spacing w:after="0" w:afterAutospacing="0" w:line="324.00000000000006" w:lineRule="auto"/>
        <w:ind w:left="720" w:hanging="360"/>
        <w:rPr>
          <w:color w:val="000000"/>
          <w:sz w:val="22"/>
          <w:szCs w:val="22"/>
        </w:rPr>
      </w:pPr>
      <w:r w:rsidDel="00000000" w:rsidR="00000000" w:rsidRPr="00000000">
        <w:rPr>
          <w:rtl w:val="0"/>
        </w:rPr>
        <w:t xml:space="preserve">Toutes les images utilisées sont libres de droits.</w:t>
      </w:r>
    </w:p>
    <w:p w:rsidR="00000000" w:rsidDel="00000000" w:rsidP="00000000" w:rsidRDefault="00000000" w:rsidRPr="00000000" w14:paraId="00000020">
      <w:pPr>
        <w:numPr>
          <w:ilvl w:val="0"/>
          <w:numId w:val="2"/>
        </w:numPr>
        <w:spacing w:after="160" w:line="324.00000000000006" w:lineRule="auto"/>
        <w:ind w:left="720" w:hanging="360"/>
        <w:rPr>
          <w:color w:val="000000"/>
          <w:sz w:val="22"/>
          <w:szCs w:val="22"/>
        </w:rPr>
      </w:pPr>
      <w:r w:rsidDel="00000000" w:rsidR="00000000" w:rsidRPr="00000000">
        <w:rPr>
          <w:rtl w:val="0"/>
        </w:rPr>
        <w:t xml:space="preserve">Pour plus d'informations sur TradeMachines, veuillez contacter </w:t>
      </w:r>
      <w:hyperlink r:id="rId12">
        <w:r w:rsidDel="00000000" w:rsidR="00000000" w:rsidRPr="00000000">
          <w:rPr>
            <w:color w:val="1155cc"/>
            <w:u w:val="single"/>
            <w:rtl w:val="0"/>
          </w:rPr>
          <w:t xml:space="preserve">onlinemarketing@trademachines.com</w:t>
        </w:r>
      </w:hyperlink>
      <w:r w:rsidDel="00000000" w:rsidR="00000000" w:rsidRPr="00000000">
        <w:rPr>
          <w:rtl w:val="0"/>
        </w:rPr>
      </w:r>
    </w:p>
    <w:p w:rsidR="00000000" w:rsidDel="00000000" w:rsidP="00000000" w:rsidRDefault="00000000" w:rsidRPr="00000000" w14:paraId="00000021">
      <w:pPr>
        <w:spacing w:after="160" w:line="324.00000000000006" w:lineRule="auto"/>
        <w:jc w:val="both"/>
        <w:rPr>
          <w:sz w:val="20"/>
          <w:szCs w:val="20"/>
        </w:rPr>
      </w:pPr>
      <w:r w:rsidDel="00000000" w:rsidR="00000000" w:rsidRPr="00000000">
        <w:rPr>
          <w:rtl w:val="0"/>
        </w:rPr>
      </w:r>
    </w:p>
    <w:p w:rsidR="00000000" w:rsidDel="00000000" w:rsidP="00000000" w:rsidRDefault="00000000" w:rsidRPr="00000000" w14:paraId="00000022">
      <w:pPr>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23">
      <w:pPr>
        <w:jc w:val="both"/>
        <w:rPr>
          <w:b w:val="1"/>
        </w:rPr>
      </w:pPr>
      <w:r w:rsidDel="00000000" w:rsidR="00000000" w:rsidRPr="00000000">
        <w:rPr>
          <w:b w:val="1"/>
          <w:rtl w:val="0"/>
        </w:rPr>
        <w:t xml:space="preserve">Classement et Sources des Images utilisées : </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numPr>
          <w:ilvl w:val="0"/>
          <w:numId w:val="1"/>
        </w:numPr>
        <w:ind w:left="720" w:hanging="360"/>
        <w:jc w:val="both"/>
        <w:rPr>
          <w:u w:val="none"/>
        </w:rPr>
      </w:pPr>
      <w:r w:rsidDel="00000000" w:rsidR="00000000" w:rsidRPr="00000000">
        <w:rPr>
          <w:rtl w:val="0"/>
        </w:rPr>
        <w:t xml:space="preserve">No. 1. Hadrian X / </w:t>
      </w:r>
      <w:r w:rsidDel="00000000" w:rsidR="00000000" w:rsidRPr="00000000">
        <w:rPr>
          <w:i w:val="1"/>
          <w:rtl w:val="0"/>
        </w:rPr>
        <w:t xml:space="preserve">Fastbrick Robotics Limited</w:t>
      </w:r>
      <w:r w:rsidDel="00000000" w:rsidR="00000000" w:rsidRPr="00000000">
        <w:rPr>
          <w:rtl w:val="0"/>
        </w:rPr>
        <w:t xml:space="preserve"> (Australie)</w:t>
      </w:r>
    </w:p>
    <w:p w:rsidR="00000000" w:rsidDel="00000000" w:rsidP="00000000" w:rsidRDefault="00000000" w:rsidRPr="00000000" w14:paraId="00000026">
      <w:pPr>
        <w:numPr>
          <w:ilvl w:val="1"/>
          <w:numId w:val="1"/>
        </w:numPr>
        <w:ind w:left="1440" w:hanging="360"/>
        <w:jc w:val="both"/>
        <w:rPr>
          <w:u w:val="none"/>
        </w:rPr>
      </w:pPr>
      <w:hyperlink r:id="rId13">
        <w:r w:rsidDel="00000000" w:rsidR="00000000" w:rsidRPr="00000000">
          <w:rPr>
            <w:color w:val="1155cc"/>
            <w:u w:val="single"/>
            <w:rtl w:val="0"/>
          </w:rPr>
          <w:t xml:space="preserve">https://www.fbr.com.au/view/hadrian-x</w:t>
        </w:r>
      </w:hyperlink>
      <w:r w:rsidDel="00000000" w:rsidR="00000000" w:rsidRPr="00000000">
        <w:rPr>
          <w:rtl w:val="0"/>
        </w:rPr>
      </w:r>
    </w:p>
    <w:p w:rsidR="00000000" w:rsidDel="00000000" w:rsidP="00000000" w:rsidRDefault="00000000" w:rsidRPr="00000000" w14:paraId="00000027">
      <w:pPr>
        <w:numPr>
          <w:ilvl w:val="1"/>
          <w:numId w:val="1"/>
        </w:numPr>
        <w:ind w:left="1440" w:hanging="360"/>
        <w:jc w:val="both"/>
        <w:rPr>
          <w:u w:val="none"/>
        </w:rPr>
      </w:pPr>
      <w:hyperlink r:id="rId14">
        <w:r w:rsidDel="00000000" w:rsidR="00000000" w:rsidRPr="00000000">
          <w:rPr>
            <w:color w:val="1155cc"/>
            <w:u w:val="single"/>
            <w:rtl w:val="0"/>
          </w:rPr>
          <w:t xml:space="preserve">https://commons.wikimedia.org/wiki/File:Extended.jpg</w:t>
        </w:r>
      </w:hyperlink>
      <w:r w:rsidDel="00000000" w:rsidR="00000000" w:rsidRPr="00000000">
        <w:rPr>
          <w:rtl w:val="0"/>
        </w:rPr>
      </w:r>
    </w:p>
    <w:p w:rsidR="00000000" w:rsidDel="00000000" w:rsidP="00000000" w:rsidRDefault="00000000" w:rsidRPr="00000000" w14:paraId="00000028">
      <w:pPr>
        <w:numPr>
          <w:ilvl w:val="1"/>
          <w:numId w:val="1"/>
        </w:numPr>
        <w:ind w:left="1440" w:hanging="360"/>
        <w:jc w:val="both"/>
        <w:rPr>
          <w:u w:val="none"/>
        </w:rPr>
      </w:pPr>
      <w:hyperlink r:id="rId15">
        <w:r w:rsidDel="00000000" w:rsidR="00000000" w:rsidRPr="00000000">
          <w:rPr>
            <w:color w:val="1155cc"/>
            <w:u w:val="single"/>
            <w:rtl w:val="0"/>
          </w:rPr>
          <w:t xml:space="preserve">https://www.youtube.com/watch?v=264r1Bowy-g</w:t>
        </w:r>
      </w:hyperlink>
      <w:r w:rsidDel="00000000" w:rsidR="00000000" w:rsidRPr="00000000">
        <w:rPr>
          <w:rtl w:val="0"/>
        </w:rPr>
      </w:r>
    </w:p>
    <w:p w:rsidR="00000000" w:rsidDel="00000000" w:rsidP="00000000" w:rsidRDefault="00000000" w:rsidRPr="00000000" w14:paraId="00000029">
      <w:pPr>
        <w:ind w:left="0" w:firstLine="0"/>
        <w:jc w:val="both"/>
        <w:rPr/>
      </w:pPr>
      <w:r w:rsidDel="00000000" w:rsidR="00000000" w:rsidRPr="00000000">
        <w:rPr>
          <w:rtl w:val="0"/>
        </w:rPr>
      </w:r>
    </w:p>
    <w:p w:rsidR="00000000" w:rsidDel="00000000" w:rsidP="00000000" w:rsidRDefault="00000000" w:rsidRPr="00000000" w14:paraId="0000002A">
      <w:pPr>
        <w:numPr>
          <w:ilvl w:val="0"/>
          <w:numId w:val="1"/>
        </w:numPr>
        <w:ind w:left="720" w:hanging="360"/>
        <w:jc w:val="both"/>
        <w:rPr>
          <w:u w:val="none"/>
        </w:rPr>
      </w:pPr>
      <w:r w:rsidDel="00000000" w:rsidR="00000000" w:rsidRPr="00000000">
        <w:rPr>
          <w:rtl w:val="0"/>
        </w:rPr>
        <w:t xml:space="preserve">No. 2. KUKA LBR iiwa / </w:t>
      </w:r>
      <w:r w:rsidDel="00000000" w:rsidR="00000000" w:rsidRPr="00000000">
        <w:rPr>
          <w:i w:val="1"/>
          <w:rtl w:val="0"/>
        </w:rPr>
        <w:t xml:space="preserve">KUKA</w:t>
      </w:r>
      <w:r w:rsidDel="00000000" w:rsidR="00000000" w:rsidRPr="00000000">
        <w:rPr>
          <w:rtl w:val="0"/>
        </w:rPr>
        <w:t xml:space="preserve"> (Allemagne)</w:t>
      </w:r>
    </w:p>
    <w:p w:rsidR="00000000" w:rsidDel="00000000" w:rsidP="00000000" w:rsidRDefault="00000000" w:rsidRPr="00000000" w14:paraId="0000002B">
      <w:pPr>
        <w:numPr>
          <w:ilvl w:val="1"/>
          <w:numId w:val="1"/>
        </w:numPr>
        <w:ind w:left="1440" w:hanging="360"/>
        <w:jc w:val="both"/>
        <w:rPr>
          <w:u w:val="none"/>
        </w:rPr>
      </w:pPr>
      <w:hyperlink r:id="rId16">
        <w:r w:rsidDel="00000000" w:rsidR="00000000" w:rsidRPr="00000000">
          <w:rPr>
            <w:color w:val="1155cc"/>
            <w:u w:val="single"/>
            <w:rtl w:val="0"/>
          </w:rPr>
          <w:t xml:space="preserve">https://www.kuka.com/en-de/products/robot-systems/industrial-robots/lbr-iiwa</w:t>
        </w:r>
      </w:hyperlink>
      <w:r w:rsidDel="00000000" w:rsidR="00000000" w:rsidRPr="00000000">
        <w:rPr>
          <w:rtl w:val="0"/>
        </w:rPr>
      </w:r>
    </w:p>
    <w:p w:rsidR="00000000" w:rsidDel="00000000" w:rsidP="00000000" w:rsidRDefault="00000000" w:rsidRPr="00000000" w14:paraId="0000002C">
      <w:pPr>
        <w:ind w:left="0" w:firstLine="0"/>
        <w:jc w:val="both"/>
        <w:rPr/>
      </w:pPr>
      <w:r w:rsidDel="00000000" w:rsidR="00000000" w:rsidRPr="00000000">
        <w:rPr>
          <w:rtl w:val="0"/>
        </w:rPr>
      </w:r>
    </w:p>
    <w:p w:rsidR="00000000" w:rsidDel="00000000" w:rsidP="00000000" w:rsidRDefault="00000000" w:rsidRPr="00000000" w14:paraId="0000002D">
      <w:pPr>
        <w:numPr>
          <w:ilvl w:val="0"/>
          <w:numId w:val="1"/>
        </w:numPr>
        <w:ind w:left="720" w:hanging="360"/>
        <w:jc w:val="both"/>
        <w:rPr>
          <w:u w:val="none"/>
        </w:rPr>
      </w:pPr>
      <w:r w:rsidDel="00000000" w:rsidR="00000000" w:rsidRPr="00000000">
        <w:rPr>
          <w:rtl w:val="0"/>
        </w:rPr>
        <w:t xml:space="preserve">No. 3. IRB 1660 ID / </w:t>
      </w:r>
      <w:r w:rsidDel="00000000" w:rsidR="00000000" w:rsidRPr="00000000">
        <w:rPr>
          <w:i w:val="1"/>
          <w:rtl w:val="0"/>
        </w:rPr>
        <w:t xml:space="preserve">ABB Robotics</w:t>
      </w:r>
      <w:r w:rsidDel="00000000" w:rsidR="00000000" w:rsidRPr="00000000">
        <w:rPr>
          <w:rtl w:val="0"/>
        </w:rPr>
        <w:t xml:space="preserve"> (société suisse-suédoise)</w:t>
      </w:r>
    </w:p>
    <w:p w:rsidR="00000000" w:rsidDel="00000000" w:rsidP="00000000" w:rsidRDefault="00000000" w:rsidRPr="00000000" w14:paraId="0000002E">
      <w:pPr>
        <w:numPr>
          <w:ilvl w:val="1"/>
          <w:numId w:val="1"/>
        </w:numPr>
        <w:ind w:left="1440" w:hanging="360"/>
        <w:jc w:val="both"/>
        <w:rPr>
          <w:u w:val="none"/>
        </w:rPr>
      </w:pPr>
      <w:hyperlink r:id="rId17">
        <w:r w:rsidDel="00000000" w:rsidR="00000000" w:rsidRPr="00000000">
          <w:rPr>
            <w:color w:val="1155cc"/>
            <w:u w:val="single"/>
            <w:rtl w:val="0"/>
          </w:rPr>
          <w:t xml:space="preserve">https://new.abb.com/products/robotics/industrial-robots/irb-1660id</w:t>
        </w:r>
      </w:hyperlink>
      <w:r w:rsidDel="00000000" w:rsidR="00000000" w:rsidRPr="00000000">
        <w:rPr>
          <w:rtl w:val="0"/>
        </w:rPr>
        <w:t xml:space="preserve"> </w:t>
      </w:r>
    </w:p>
    <w:p w:rsidR="00000000" w:rsidDel="00000000" w:rsidP="00000000" w:rsidRDefault="00000000" w:rsidRPr="00000000" w14:paraId="0000002F">
      <w:pPr>
        <w:numPr>
          <w:ilvl w:val="1"/>
          <w:numId w:val="1"/>
        </w:numPr>
        <w:ind w:left="1440" w:hanging="360"/>
        <w:jc w:val="both"/>
        <w:rPr>
          <w:u w:val="none"/>
        </w:rPr>
      </w:pPr>
      <w:hyperlink r:id="rId18">
        <w:r w:rsidDel="00000000" w:rsidR="00000000" w:rsidRPr="00000000">
          <w:rPr>
            <w:color w:val="1155cc"/>
            <w:u w:val="single"/>
            <w:rtl w:val="0"/>
          </w:rPr>
          <w:t xml:space="preserve">https://www.expo21xx.com/news/lbr-iiwa-industrial-lightweight-robot/</w:t>
        </w:r>
      </w:hyperlink>
      <w:r w:rsidDel="00000000" w:rsidR="00000000" w:rsidRPr="00000000">
        <w:rPr>
          <w:rtl w:val="0"/>
        </w:rPr>
      </w:r>
    </w:p>
    <w:p w:rsidR="00000000" w:rsidDel="00000000" w:rsidP="00000000" w:rsidRDefault="00000000" w:rsidRPr="00000000" w14:paraId="00000030">
      <w:pPr>
        <w:ind w:left="0" w:firstLine="0"/>
        <w:jc w:val="both"/>
        <w:rPr/>
      </w:pPr>
      <w:r w:rsidDel="00000000" w:rsidR="00000000" w:rsidRPr="00000000">
        <w:rPr>
          <w:rtl w:val="0"/>
        </w:rPr>
      </w:r>
    </w:p>
    <w:p w:rsidR="00000000" w:rsidDel="00000000" w:rsidP="00000000" w:rsidRDefault="00000000" w:rsidRPr="00000000" w14:paraId="00000031">
      <w:pPr>
        <w:numPr>
          <w:ilvl w:val="0"/>
          <w:numId w:val="1"/>
        </w:numPr>
        <w:ind w:left="720" w:hanging="360"/>
        <w:jc w:val="both"/>
        <w:rPr>
          <w:u w:val="none"/>
        </w:rPr>
      </w:pPr>
      <w:r w:rsidDel="00000000" w:rsidR="00000000" w:rsidRPr="00000000">
        <w:rPr>
          <w:rtl w:val="0"/>
        </w:rPr>
        <w:t xml:space="preserve">No. 4. KUKA KR AGILUS / </w:t>
      </w:r>
      <w:r w:rsidDel="00000000" w:rsidR="00000000" w:rsidRPr="00000000">
        <w:rPr>
          <w:i w:val="1"/>
          <w:rtl w:val="0"/>
        </w:rPr>
        <w:t xml:space="preserve">KUKA</w:t>
      </w:r>
      <w:r w:rsidDel="00000000" w:rsidR="00000000" w:rsidRPr="00000000">
        <w:rPr>
          <w:rtl w:val="0"/>
        </w:rPr>
        <w:t xml:space="preserve"> (Allemagne)</w:t>
      </w:r>
    </w:p>
    <w:p w:rsidR="00000000" w:rsidDel="00000000" w:rsidP="00000000" w:rsidRDefault="00000000" w:rsidRPr="00000000" w14:paraId="00000032">
      <w:pPr>
        <w:numPr>
          <w:ilvl w:val="1"/>
          <w:numId w:val="1"/>
        </w:numPr>
        <w:ind w:left="1440" w:hanging="360"/>
        <w:jc w:val="both"/>
        <w:rPr>
          <w:u w:val="none"/>
        </w:rPr>
      </w:pPr>
      <w:hyperlink r:id="rId19">
        <w:r w:rsidDel="00000000" w:rsidR="00000000" w:rsidRPr="00000000">
          <w:rPr>
            <w:color w:val="1155cc"/>
            <w:u w:val="single"/>
            <w:rtl w:val="0"/>
          </w:rPr>
          <w:t xml:space="preserve">https://www.kuka.com/en-de/products/robot-systems/industrial-robots/kr-agilus</w:t>
        </w:r>
      </w:hyperlink>
      <w:r w:rsidDel="00000000" w:rsidR="00000000" w:rsidRPr="00000000">
        <w:rPr>
          <w:rtl w:val="0"/>
        </w:rPr>
      </w:r>
    </w:p>
    <w:p w:rsidR="00000000" w:rsidDel="00000000" w:rsidP="00000000" w:rsidRDefault="00000000" w:rsidRPr="00000000" w14:paraId="00000033">
      <w:pPr>
        <w:ind w:left="0" w:firstLine="0"/>
        <w:jc w:val="both"/>
        <w:rPr/>
      </w:pPr>
      <w:r w:rsidDel="00000000" w:rsidR="00000000" w:rsidRPr="00000000">
        <w:rPr>
          <w:rtl w:val="0"/>
        </w:rPr>
      </w:r>
    </w:p>
    <w:p w:rsidR="00000000" w:rsidDel="00000000" w:rsidP="00000000" w:rsidRDefault="00000000" w:rsidRPr="00000000" w14:paraId="00000034">
      <w:pPr>
        <w:numPr>
          <w:ilvl w:val="0"/>
          <w:numId w:val="1"/>
        </w:numPr>
        <w:ind w:left="720" w:hanging="360"/>
        <w:jc w:val="both"/>
        <w:rPr>
          <w:u w:val="none"/>
        </w:rPr>
      </w:pPr>
      <w:r w:rsidDel="00000000" w:rsidR="00000000" w:rsidRPr="00000000">
        <w:rPr>
          <w:rtl w:val="0"/>
        </w:rPr>
        <w:t xml:space="preserve">No. 5. YASKAWA Motoman YMR12 / </w:t>
      </w:r>
      <w:r w:rsidDel="00000000" w:rsidR="00000000" w:rsidRPr="00000000">
        <w:rPr>
          <w:i w:val="1"/>
          <w:rtl w:val="0"/>
        </w:rPr>
        <w:t xml:space="preserve">YASKAWA</w:t>
      </w:r>
      <w:r w:rsidDel="00000000" w:rsidR="00000000" w:rsidRPr="00000000">
        <w:rPr>
          <w:rtl w:val="0"/>
        </w:rPr>
        <w:t xml:space="preserve"> (Japon)</w:t>
      </w:r>
    </w:p>
    <w:p w:rsidR="00000000" w:rsidDel="00000000" w:rsidP="00000000" w:rsidRDefault="00000000" w:rsidRPr="00000000" w14:paraId="00000035">
      <w:pPr>
        <w:numPr>
          <w:ilvl w:val="1"/>
          <w:numId w:val="1"/>
        </w:numPr>
        <w:ind w:left="1440" w:hanging="360"/>
        <w:jc w:val="both"/>
        <w:rPr>
          <w:u w:val="none"/>
        </w:rPr>
      </w:pPr>
      <w:hyperlink r:id="rId20">
        <w:r w:rsidDel="00000000" w:rsidR="00000000" w:rsidRPr="00000000">
          <w:rPr>
            <w:color w:val="1155cc"/>
            <w:u w:val="single"/>
            <w:rtl w:val="0"/>
          </w:rPr>
          <w:t xml:space="preserve">https://www.yaskawa.eu.com/fileadmin/Loesungen/Innovationen/Flyer_MobileRobotYMR12_E_06.2016.pdf</w:t>
        </w:r>
      </w:hyperlink>
      <w:r w:rsidDel="00000000" w:rsidR="00000000" w:rsidRPr="00000000">
        <w:rPr>
          <w:rtl w:val="0"/>
        </w:rPr>
      </w:r>
    </w:p>
    <w:p w:rsidR="00000000" w:rsidDel="00000000" w:rsidP="00000000" w:rsidRDefault="00000000" w:rsidRPr="00000000" w14:paraId="00000036">
      <w:pPr>
        <w:ind w:left="0" w:firstLine="0"/>
        <w:jc w:val="both"/>
        <w:rPr/>
      </w:pPr>
      <w:r w:rsidDel="00000000" w:rsidR="00000000" w:rsidRPr="00000000">
        <w:rPr>
          <w:rtl w:val="0"/>
        </w:rPr>
      </w:r>
    </w:p>
    <w:p w:rsidR="00000000" w:rsidDel="00000000" w:rsidP="00000000" w:rsidRDefault="00000000" w:rsidRPr="00000000" w14:paraId="00000037">
      <w:pPr>
        <w:numPr>
          <w:ilvl w:val="0"/>
          <w:numId w:val="1"/>
        </w:numPr>
        <w:ind w:left="720" w:hanging="360"/>
        <w:jc w:val="both"/>
        <w:rPr>
          <w:u w:val="none"/>
        </w:rPr>
      </w:pPr>
      <w:r w:rsidDel="00000000" w:rsidR="00000000" w:rsidRPr="00000000">
        <w:rPr>
          <w:rtl w:val="0"/>
        </w:rPr>
        <w:t xml:space="preserve">No. 6. Dobot CR6-5 / </w:t>
      </w:r>
      <w:r w:rsidDel="00000000" w:rsidR="00000000" w:rsidRPr="00000000">
        <w:rPr>
          <w:i w:val="1"/>
          <w:rtl w:val="0"/>
        </w:rPr>
        <w:t xml:space="preserve">Shenzhen Yuejiang Technology Co., Ltd.</w:t>
      </w:r>
      <w:r w:rsidDel="00000000" w:rsidR="00000000" w:rsidRPr="00000000">
        <w:rPr>
          <w:rtl w:val="0"/>
        </w:rPr>
        <w:t xml:space="preserve"> (Chine)</w:t>
      </w:r>
    </w:p>
    <w:p w:rsidR="00000000" w:rsidDel="00000000" w:rsidP="00000000" w:rsidRDefault="00000000" w:rsidRPr="00000000" w14:paraId="00000038">
      <w:pPr>
        <w:numPr>
          <w:ilvl w:val="1"/>
          <w:numId w:val="1"/>
        </w:numPr>
        <w:ind w:left="1440" w:hanging="360"/>
        <w:jc w:val="both"/>
        <w:rPr>
          <w:u w:val="none"/>
        </w:rPr>
      </w:pPr>
      <w:hyperlink r:id="rId21">
        <w:r w:rsidDel="00000000" w:rsidR="00000000" w:rsidRPr="00000000">
          <w:rPr>
            <w:color w:val="1155cc"/>
            <w:u w:val="single"/>
            <w:rtl w:val="0"/>
          </w:rPr>
          <w:t xml:space="preserve">https://www.dobot.cc/event/meet-dobot-cr6-5-at-hannover-messe-2019.html</w:t>
        </w:r>
      </w:hyperlink>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numPr>
          <w:ilvl w:val="0"/>
          <w:numId w:val="1"/>
        </w:numPr>
        <w:ind w:left="720" w:hanging="360"/>
        <w:jc w:val="both"/>
        <w:rPr>
          <w:u w:val="none"/>
        </w:rPr>
      </w:pPr>
      <w:r w:rsidDel="00000000" w:rsidR="00000000" w:rsidRPr="00000000">
        <w:rPr>
          <w:rtl w:val="0"/>
        </w:rPr>
        <w:t xml:space="preserve">No. 7. Dobot M 1 Scara / </w:t>
      </w:r>
      <w:r w:rsidDel="00000000" w:rsidR="00000000" w:rsidRPr="00000000">
        <w:rPr>
          <w:i w:val="1"/>
          <w:rtl w:val="0"/>
        </w:rPr>
        <w:t xml:space="preserve">Shenzhen Yuejiang Technology Co., Ltd.</w:t>
      </w:r>
      <w:r w:rsidDel="00000000" w:rsidR="00000000" w:rsidRPr="00000000">
        <w:rPr>
          <w:rtl w:val="0"/>
        </w:rPr>
        <w:t xml:space="preserve"> (Chine)</w:t>
      </w:r>
    </w:p>
    <w:p w:rsidR="00000000" w:rsidDel="00000000" w:rsidP="00000000" w:rsidRDefault="00000000" w:rsidRPr="00000000" w14:paraId="0000003B">
      <w:pPr>
        <w:numPr>
          <w:ilvl w:val="1"/>
          <w:numId w:val="1"/>
        </w:numPr>
        <w:ind w:left="1440" w:hanging="360"/>
        <w:jc w:val="both"/>
        <w:rPr>
          <w:u w:val="none"/>
        </w:rPr>
      </w:pPr>
      <w:hyperlink r:id="rId22">
        <w:r w:rsidDel="00000000" w:rsidR="00000000" w:rsidRPr="00000000">
          <w:rPr>
            <w:color w:val="1155cc"/>
            <w:u w:val="single"/>
            <w:rtl w:val="0"/>
          </w:rPr>
          <w:t xml:space="preserve">https://www.kickstarter.com/projects/dobot/dobot-m1-pro-robotic-arm-for-makers-and-businesses?ref=project_tweet</w:t>
        </w:r>
      </w:hyperlink>
      <w:r w:rsidDel="00000000" w:rsidR="00000000" w:rsidRPr="00000000">
        <w:rPr>
          <w:rtl w:val="0"/>
        </w:rPr>
      </w:r>
    </w:p>
    <w:p w:rsidR="00000000" w:rsidDel="00000000" w:rsidP="00000000" w:rsidRDefault="00000000" w:rsidRPr="00000000" w14:paraId="0000003C">
      <w:pPr>
        <w:numPr>
          <w:ilvl w:val="1"/>
          <w:numId w:val="1"/>
        </w:numPr>
        <w:ind w:left="1440" w:hanging="360"/>
        <w:jc w:val="both"/>
        <w:rPr>
          <w:u w:val="none"/>
        </w:rPr>
      </w:pPr>
      <w:hyperlink r:id="rId23">
        <w:r w:rsidDel="00000000" w:rsidR="00000000" w:rsidRPr="00000000">
          <w:rPr>
            <w:color w:val="1155cc"/>
            <w:u w:val="single"/>
            <w:rtl w:val="0"/>
          </w:rPr>
          <w:t xml:space="preserve">https://www.dobot.cc/dobot-m1/product-overview.html</w:t>
        </w:r>
      </w:hyperlink>
      <w:r w:rsidDel="00000000" w:rsidR="00000000" w:rsidRPr="00000000">
        <w:rPr>
          <w:rtl w:val="0"/>
        </w:rPr>
      </w:r>
    </w:p>
    <w:p w:rsidR="00000000" w:rsidDel="00000000" w:rsidP="00000000" w:rsidRDefault="00000000" w:rsidRPr="00000000" w14:paraId="0000003D">
      <w:pPr>
        <w:ind w:left="0" w:firstLine="0"/>
        <w:jc w:val="both"/>
        <w:rPr/>
      </w:pPr>
      <w:r w:rsidDel="00000000" w:rsidR="00000000" w:rsidRPr="00000000">
        <w:rPr>
          <w:rtl w:val="0"/>
        </w:rPr>
      </w:r>
    </w:p>
    <w:p w:rsidR="00000000" w:rsidDel="00000000" w:rsidP="00000000" w:rsidRDefault="00000000" w:rsidRPr="00000000" w14:paraId="0000003E">
      <w:pPr>
        <w:numPr>
          <w:ilvl w:val="0"/>
          <w:numId w:val="1"/>
        </w:numPr>
        <w:ind w:left="720" w:hanging="360"/>
        <w:jc w:val="both"/>
        <w:rPr>
          <w:u w:val="none"/>
        </w:rPr>
      </w:pPr>
      <w:r w:rsidDel="00000000" w:rsidR="00000000" w:rsidRPr="00000000">
        <w:rPr>
          <w:rtl w:val="0"/>
        </w:rPr>
        <w:t xml:space="preserve">No. 8. Cobot UR3e / </w:t>
      </w:r>
      <w:r w:rsidDel="00000000" w:rsidR="00000000" w:rsidRPr="00000000">
        <w:rPr>
          <w:i w:val="1"/>
          <w:rtl w:val="0"/>
        </w:rPr>
        <w:t xml:space="preserve">Universal Robots</w:t>
      </w:r>
      <w:r w:rsidDel="00000000" w:rsidR="00000000" w:rsidRPr="00000000">
        <w:rPr>
          <w:rtl w:val="0"/>
        </w:rPr>
        <w:t xml:space="preserve"> (Danemark)</w:t>
      </w:r>
    </w:p>
    <w:p w:rsidR="00000000" w:rsidDel="00000000" w:rsidP="00000000" w:rsidRDefault="00000000" w:rsidRPr="00000000" w14:paraId="0000003F">
      <w:pPr>
        <w:numPr>
          <w:ilvl w:val="1"/>
          <w:numId w:val="1"/>
        </w:numPr>
        <w:ind w:left="1440" w:hanging="360"/>
        <w:jc w:val="both"/>
        <w:rPr>
          <w:u w:val="none"/>
        </w:rPr>
      </w:pPr>
      <w:hyperlink r:id="rId24">
        <w:r w:rsidDel="00000000" w:rsidR="00000000" w:rsidRPr="00000000">
          <w:rPr>
            <w:color w:val="1155cc"/>
            <w:u w:val="single"/>
            <w:rtl w:val="0"/>
          </w:rPr>
          <w:t xml:space="preserve">https://www.universal-robots.com/products/ur3-robot/</w:t>
        </w:r>
      </w:hyperlink>
      <w:r w:rsidDel="00000000" w:rsidR="00000000" w:rsidRPr="00000000">
        <w:rPr>
          <w:rtl w:val="0"/>
        </w:rPr>
      </w:r>
    </w:p>
    <w:p w:rsidR="00000000" w:rsidDel="00000000" w:rsidP="00000000" w:rsidRDefault="00000000" w:rsidRPr="00000000" w14:paraId="00000040">
      <w:pPr>
        <w:ind w:left="0" w:firstLine="0"/>
        <w:jc w:val="both"/>
        <w:rPr/>
      </w:pPr>
      <w:r w:rsidDel="00000000" w:rsidR="00000000" w:rsidRPr="00000000">
        <w:rPr>
          <w:rtl w:val="0"/>
        </w:rPr>
      </w:r>
    </w:p>
    <w:p w:rsidR="00000000" w:rsidDel="00000000" w:rsidP="00000000" w:rsidRDefault="00000000" w:rsidRPr="00000000" w14:paraId="00000041">
      <w:pPr>
        <w:numPr>
          <w:ilvl w:val="0"/>
          <w:numId w:val="1"/>
        </w:numPr>
        <w:ind w:left="720" w:hanging="360"/>
        <w:jc w:val="both"/>
        <w:rPr>
          <w:u w:val="none"/>
        </w:rPr>
      </w:pPr>
      <w:r w:rsidDel="00000000" w:rsidR="00000000" w:rsidRPr="00000000">
        <w:rPr>
          <w:rtl w:val="0"/>
        </w:rPr>
        <w:t xml:space="preserve">No. 9. Meca500 / </w:t>
      </w:r>
      <w:r w:rsidDel="00000000" w:rsidR="00000000" w:rsidRPr="00000000">
        <w:rPr>
          <w:i w:val="1"/>
          <w:rtl w:val="0"/>
        </w:rPr>
        <w:t xml:space="preserve">Mecademic Inc.</w:t>
      </w:r>
      <w:r w:rsidDel="00000000" w:rsidR="00000000" w:rsidRPr="00000000">
        <w:rPr>
          <w:rtl w:val="0"/>
        </w:rPr>
        <w:t xml:space="preserve"> (Canada)</w:t>
      </w:r>
    </w:p>
    <w:p w:rsidR="00000000" w:rsidDel="00000000" w:rsidP="00000000" w:rsidRDefault="00000000" w:rsidRPr="00000000" w14:paraId="00000042">
      <w:pPr>
        <w:numPr>
          <w:ilvl w:val="1"/>
          <w:numId w:val="1"/>
        </w:numPr>
        <w:ind w:left="1440" w:hanging="360"/>
        <w:jc w:val="both"/>
        <w:rPr>
          <w:u w:val="none"/>
        </w:rPr>
      </w:pPr>
      <w:hyperlink r:id="rId25">
        <w:r w:rsidDel="00000000" w:rsidR="00000000" w:rsidRPr="00000000">
          <w:rPr>
            <w:color w:val="1155cc"/>
            <w:u w:val="single"/>
            <w:rtl w:val="0"/>
          </w:rPr>
          <w:t xml:space="preserve">https://mecademic.com/products/Meca500-small-robot-arm.html</w:t>
        </w:r>
      </w:hyperlink>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numPr>
          <w:ilvl w:val="0"/>
          <w:numId w:val="1"/>
        </w:numPr>
        <w:ind w:left="720" w:hanging="360"/>
        <w:jc w:val="both"/>
        <w:rPr>
          <w:u w:val="none"/>
        </w:rPr>
      </w:pPr>
      <w:r w:rsidDel="00000000" w:rsidR="00000000" w:rsidRPr="00000000">
        <w:rPr>
          <w:rtl w:val="0"/>
        </w:rPr>
        <w:t xml:space="preserve">No. 10. Niryo One / </w:t>
      </w:r>
      <w:r w:rsidDel="00000000" w:rsidR="00000000" w:rsidRPr="00000000">
        <w:rPr>
          <w:i w:val="1"/>
          <w:rtl w:val="0"/>
        </w:rPr>
        <w:t xml:space="preserve">Niryo</w:t>
      </w:r>
      <w:r w:rsidDel="00000000" w:rsidR="00000000" w:rsidRPr="00000000">
        <w:rPr>
          <w:rtl w:val="0"/>
        </w:rPr>
        <w:t xml:space="preserve"> (France) </w:t>
      </w:r>
    </w:p>
    <w:p w:rsidR="00000000" w:rsidDel="00000000" w:rsidP="00000000" w:rsidRDefault="00000000" w:rsidRPr="00000000" w14:paraId="00000045">
      <w:pPr>
        <w:numPr>
          <w:ilvl w:val="1"/>
          <w:numId w:val="1"/>
        </w:numPr>
        <w:ind w:left="1440" w:hanging="360"/>
        <w:jc w:val="both"/>
        <w:rPr>
          <w:u w:val="none"/>
        </w:rPr>
      </w:pPr>
      <w:hyperlink r:id="rId26">
        <w:r w:rsidDel="00000000" w:rsidR="00000000" w:rsidRPr="00000000">
          <w:rPr>
            <w:color w:val="1155cc"/>
            <w:u w:val="single"/>
            <w:rtl w:val="0"/>
          </w:rPr>
          <w:t xml:space="preserve">https://niryo.com/product/niryo-on</w:t>
        </w:r>
      </w:hyperlink>
      <w:r w:rsidDel="00000000" w:rsidR="00000000" w:rsidRPr="00000000">
        <w:rPr>
          <w:rtl w:val="0"/>
        </w:rPr>
      </w:r>
    </w:p>
    <w:p w:rsidR="00000000" w:rsidDel="00000000" w:rsidP="00000000" w:rsidRDefault="00000000" w:rsidRPr="00000000" w14:paraId="00000046">
      <w:pPr>
        <w:jc w:val="both"/>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7">
      <w:pPr>
        <w:jc w:val="both"/>
        <w:rPr>
          <w:b w:val="1"/>
        </w:rPr>
      </w:pPr>
      <w:r w:rsidDel="00000000" w:rsidR="00000000" w:rsidRPr="00000000">
        <w:rPr>
          <w:b w:val="1"/>
          <w:rtl w:val="0"/>
        </w:rPr>
        <w:t xml:space="preserve">Légendes des images : </w:t>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jc w:val="center"/>
        <w:rPr>
          <w:b w:val="1"/>
        </w:rPr>
      </w:pPr>
      <w:r w:rsidDel="00000000" w:rsidR="00000000" w:rsidRPr="00000000">
        <w:rPr>
          <w:rtl w:val="0"/>
        </w:rPr>
        <w:t xml:space="preserve">No. 1.  </w:t>
      </w:r>
      <w:r w:rsidDel="00000000" w:rsidR="00000000" w:rsidRPr="00000000">
        <w:rPr>
          <w:b w:val="1"/>
          <w:rtl w:val="0"/>
        </w:rPr>
        <w:t xml:space="preserve">Hadrian X </w:t>
      </w:r>
      <w:r w:rsidDel="00000000" w:rsidR="00000000" w:rsidRPr="00000000">
        <w:rPr>
          <w:rtl w:val="0"/>
        </w:rPr>
        <w:t xml:space="preserve">/ Fastbrick Robotics Limited (Australie) - </w:t>
      </w:r>
      <w:r w:rsidDel="00000000" w:rsidR="00000000" w:rsidRPr="00000000">
        <w:rPr>
          <w:b w:val="1"/>
          <w:rtl w:val="0"/>
        </w:rPr>
        <w:t xml:space="preserve">Le Bâtisseur</w:t>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jc w:val="center"/>
        <w:rPr>
          <w:i w:val="1"/>
        </w:rPr>
      </w:pPr>
      <w:r w:rsidDel="00000000" w:rsidR="00000000" w:rsidRPr="00000000">
        <w:rPr>
          <w:i w:val="1"/>
          <w:rtl w:val="0"/>
        </w:rPr>
        <w:t xml:space="preserve">Hadrian X - Machine de maçonnerie entièrement automatisée</w:t>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jc w:val="both"/>
        <w:rPr/>
      </w:pPr>
      <w:r w:rsidDel="00000000" w:rsidR="00000000" w:rsidRPr="00000000">
        <w:rPr>
          <w:rtl w:val="0"/>
        </w:rPr>
        <w:t xml:space="preserve">Hadrian X est un robot de construction entièrement automatisé, capable de réaliser avec succès une maison de 180 mètres carrés en 3 jours. Hadrian X est non seulement quatre fois plus rapide que n'importe quel homme, mais aussi infatigable. Il pose 1000 briques par heure et peut travailler 24 heures sur 24.  </w:t>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jc w:val="center"/>
        <w:rPr>
          <w:b w:val="1"/>
        </w:rPr>
      </w:pPr>
      <w:r w:rsidDel="00000000" w:rsidR="00000000" w:rsidRPr="00000000">
        <w:rPr>
          <w:rtl w:val="0"/>
        </w:rPr>
        <w:t xml:space="preserve">No. 2. </w:t>
      </w:r>
      <w:r w:rsidDel="00000000" w:rsidR="00000000" w:rsidRPr="00000000">
        <w:rPr>
          <w:b w:val="1"/>
          <w:rtl w:val="0"/>
        </w:rPr>
        <w:t xml:space="preserve">KUKA LBR iiwa</w:t>
      </w:r>
      <w:r w:rsidDel="00000000" w:rsidR="00000000" w:rsidRPr="00000000">
        <w:rPr>
          <w:rtl w:val="0"/>
        </w:rPr>
        <w:t xml:space="preserve"> / KUKA (Allemagne) -</w:t>
      </w:r>
      <w:r w:rsidDel="00000000" w:rsidR="00000000" w:rsidRPr="00000000">
        <w:rPr>
          <w:b w:val="1"/>
          <w:rtl w:val="0"/>
        </w:rPr>
        <w:t xml:space="preserve"> Le sensible</w:t>
      </w:r>
    </w:p>
    <w:p w:rsidR="00000000" w:rsidDel="00000000" w:rsidP="00000000" w:rsidRDefault="00000000" w:rsidRPr="00000000" w14:paraId="00000052">
      <w:pPr>
        <w:jc w:val="both"/>
        <w:rPr/>
      </w:pPr>
      <w:r w:rsidDel="00000000" w:rsidR="00000000" w:rsidRPr="00000000">
        <w:rPr>
          <w:rtl w:val="0"/>
        </w:rPr>
      </w:r>
    </w:p>
    <w:p w:rsidR="00000000" w:rsidDel="00000000" w:rsidP="00000000" w:rsidRDefault="00000000" w:rsidRPr="00000000" w14:paraId="00000053">
      <w:pPr>
        <w:jc w:val="center"/>
        <w:rPr>
          <w:i w:val="1"/>
        </w:rPr>
      </w:pPr>
      <w:r w:rsidDel="00000000" w:rsidR="00000000" w:rsidRPr="00000000">
        <w:rPr>
          <w:i w:val="1"/>
          <w:rtl w:val="0"/>
        </w:rPr>
        <w:t xml:space="preserve">KUKA LBR iiwa - Robot de grande sensibilité</w:t>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jc w:val="both"/>
        <w:rPr/>
      </w:pPr>
      <w:r w:rsidDel="00000000" w:rsidR="00000000" w:rsidRPr="00000000">
        <w:rPr>
          <w:rtl w:val="0"/>
        </w:rPr>
        <w:t xml:space="preserve">KUKA LBR iiwa est conçu pour la collaboration homme-robot et il est parfait pour les travaux de montage délicats. Ce sensible robot effectue avec précision des tâches monotones qui exigent un haut niveau de précision, par exemple dans la construction automobile ou le domaine médicale. </w:t>
      </w:r>
    </w:p>
    <w:p w:rsidR="00000000" w:rsidDel="00000000" w:rsidP="00000000" w:rsidRDefault="00000000" w:rsidRPr="00000000" w14:paraId="00000056">
      <w:pPr>
        <w:jc w:val="both"/>
        <w:rPr/>
      </w:pPr>
      <w:r w:rsidDel="00000000" w:rsidR="00000000" w:rsidRPr="00000000">
        <w:rPr>
          <w:rtl w:val="0"/>
        </w:rPr>
      </w:r>
    </w:p>
    <w:p w:rsidR="00000000" w:rsidDel="00000000" w:rsidP="00000000" w:rsidRDefault="00000000" w:rsidRPr="00000000" w14:paraId="00000057">
      <w:pPr>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8">
      <w:pPr>
        <w:jc w:val="both"/>
        <w:rPr/>
      </w:pPr>
      <w:r w:rsidDel="00000000" w:rsidR="00000000" w:rsidRPr="00000000">
        <w:rPr>
          <w:rtl w:val="0"/>
        </w:rPr>
      </w:r>
    </w:p>
    <w:p w:rsidR="00000000" w:rsidDel="00000000" w:rsidP="00000000" w:rsidRDefault="00000000" w:rsidRPr="00000000" w14:paraId="00000059">
      <w:pPr>
        <w:jc w:val="center"/>
        <w:rPr>
          <w:b w:val="1"/>
        </w:rPr>
      </w:pPr>
      <w:r w:rsidDel="00000000" w:rsidR="00000000" w:rsidRPr="00000000">
        <w:rPr>
          <w:rtl w:val="0"/>
        </w:rPr>
        <w:t xml:space="preserve">No. 3. </w:t>
      </w:r>
      <w:r w:rsidDel="00000000" w:rsidR="00000000" w:rsidRPr="00000000">
        <w:rPr>
          <w:b w:val="1"/>
          <w:rtl w:val="0"/>
        </w:rPr>
        <w:t xml:space="preserve">IRB 1660 ID</w:t>
      </w:r>
      <w:r w:rsidDel="00000000" w:rsidR="00000000" w:rsidRPr="00000000">
        <w:rPr>
          <w:rtl w:val="0"/>
        </w:rPr>
        <w:t xml:space="preserve"> / ABB Robotics (une société suisse-suédoise) -</w:t>
      </w:r>
      <w:r w:rsidDel="00000000" w:rsidR="00000000" w:rsidRPr="00000000">
        <w:rPr>
          <w:b w:val="1"/>
          <w:rtl w:val="0"/>
        </w:rPr>
        <w:t xml:space="preserve"> L'opérateur</w:t>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jc w:val="center"/>
        <w:rPr>
          <w:i w:val="1"/>
        </w:rPr>
      </w:pPr>
      <w:r w:rsidDel="00000000" w:rsidR="00000000" w:rsidRPr="00000000">
        <w:rPr>
          <w:i w:val="1"/>
          <w:rtl w:val="0"/>
        </w:rPr>
        <w:t xml:space="preserve">IRB 1660 ID - Pionnier dans l'usinage CNC</w:t>
      </w:r>
    </w:p>
    <w:p w:rsidR="00000000" w:rsidDel="00000000" w:rsidP="00000000" w:rsidRDefault="00000000" w:rsidRPr="00000000" w14:paraId="0000005C">
      <w:pPr>
        <w:jc w:val="both"/>
        <w:rPr/>
      </w:pPr>
      <w:r w:rsidDel="00000000" w:rsidR="00000000" w:rsidRPr="00000000">
        <w:rPr>
          <w:rtl w:val="0"/>
        </w:rPr>
      </w:r>
    </w:p>
    <w:p w:rsidR="00000000" w:rsidDel="00000000" w:rsidP="00000000" w:rsidRDefault="00000000" w:rsidRPr="00000000" w14:paraId="0000005D">
      <w:pPr>
        <w:jc w:val="both"/>
        <w:rPr/>
      </w:pPr>
      <w:r w:rsidDel="00000000" w:rsidR="00000000" w:rsidRPr="00000000">
        <w:rPr>
          <w:rtl w:val="0"/>
        </w:rPr>
        <w:t xml:space="preserve">Ce robot à bras articulé offre de hautes performances dans le soudage à l'arc et l'entretien de la machine. Il est extrêmement précis et effectue des mouvements point à point rapides. </w:t>
      </w:r>
    </w:p>
    <w:p w:rsidR="00000000" w:rsidDel="00000000" w:rsidP="00000000" w:rsidRDefault="00000000" w:rsidRPr="00000000" w14:paraId="0000005E">
      <w:pPr>
        <w:jc w:val="both"/>
        <w:rPr/>
      </w:pPr>
      <w:r w:rsidDel="00000000" w:rsidR="00000000" w:rsidRPr="00000000">
        <w:rPr>
          <w:rtl w:val="0"/>
        </w:rPr>
      </w:r>
    </w:p>
    <w:p w:rsidR="00000000" w:rsidDel="00000000" w:rsidP="00000000" w:rsidRDefault="00000000" w:rsidRPr="00000000" w14:paraId="0000005F">
      <w:pPr>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jc w:val="center"/>
        <w:rPr>
          <w:b w:val="1"/>
        </w:rPr>
      </w:pPr>
      <w:r w:rsidDel="00000000" w:rsidR="00000000" w:rsidRPr="00000000">
        <w:rPr>
          <w:rtl w:val="0"/>
        </w:rPr>
        <w:t xml:space="preserve">No. 4. </w:t>
      </w:r>
      <w:r w:rsidDel="00000000" w:rsidR="00000000" w:rsidRPr="00000000">
        <w:rPr>
          <w:b w:val="1"/>
          <w:rtl w:val="0"/>
        </w:rPr>
        <w:t xml:space="preserve">KUKA KR AGILUS</w:t>
      </w:r>
      <w:r w:rsidDel="00000000" w:rsidR="00000000" w:rsidRPr="00000000">
        <w:rPr>
          <w:rtl w:val="0"/>
        </w:rPr>
        <w:t xml:space="preserve"> / KUKA (Allemagne) - </w:t>
      </w:r>
      <w:r w:rsidDel="00000000" w:rsidR="00000000" w:rsidRPr="00000000">
        <w:rPr>
          <w:b w:val="1"/>
          <w:rtl w:val="0"/>
        </w:rPr>
        <w:t xml:space="preserve">Le Perfectionniste</w:t>
      </w:r>
    </w:p>
    <w:p w:rsidR="00000000" w:rsidDel="00000000" w:rsidP="00000000" w:rsidRDefault="00000000" w:rsidRPr="00000000" w14:paraId="00000062">
      <w:pPr>
        <w:jc w:val="center"/>
        <w:rPr/>
      </w:pPr>
      <w:r w:rsidDel="00000000" w:rsidR="00000000" w:rsidRPr="00000000">
        <w:rPr>
          <w:rtl w:val="0"/>
        </w:rPr>
      </w:r>
    </w:p>
    <w:p w:rsidR="00000000" w:rsidDel="00000000" w:rsidP="00000000" w:rsidRDefault="00000000" w:rsidRPr="00000000" w14:paraId="00000063">
      <w:pPr>
        <w:jc w:val="center"/>
        <w:rPr>
          <w:i w:val="1"/>
        </w:rPr>
      </w:pPr>
      <w:r w:rsidDel="00000000" w:rsidR="00000000" w:rsidRPr="00000000">
        <w:rPr>
          <w:i w:val="1"/>
          <w:rtl w:val="0"/>
        </w:rPr>
        <w:t xml:space="preserve">KUKA KR AGILUS - Maîtrise de la vitesse et de la précision </w:t>
      </w:r>
    </w:p>
    <w:p w:rsidR="00000000" w:rsidDel="00000000" w:rsidP="00000000" w:rsidRDefault="00000000" w:rsidRPr="00000000" w14:paraId="00000064">
      <w:pPr>
        <w:jc w:val="both"/>
        <w:rPr/>
      </w:pPr>
      <w:r w:rsidDel="00000000" w:rsidR="00000000" w:rsidRPr="00000000">
        <w:rPr>
          <w:rtl w:val="0"/>
        </w:rPr>
      </w:r>
    </w:p>
    <w:p w:rsidR="00000000" w:rsidDel="00000000" w:rsidP="00000000" w:rsidRDefault="00000000" w:rsidRPr="00000000" w14:paraId="00000065">
      <w:pPr>
        <w:jc w:val="both"/>
        <w:rPr/>
      </w:pPr>
      <w:r w:rsidDel="00000000" w:rsidR="00000000" w:rsidRPr="00000000">
        <w:rPr>
          <w:rtl w:val="0"/>
        </w:rPr>
        <w:t xml:space="preserve">KUKA appartient à une famille de petits robots. Il est extrêmement polyvalent - le robot peut travailler dans les conditions les plus difficiles (humidité, eau ou poussière). Qu'il soit installé au sol, au mur ou au plafond, il peut faire des merveilles avec une vitesse maximale. </w:t>
      </w:r>
    </w:p>
    <w:p w:rsidR="00000000" w:rsidDel="00000000" w:rsidP="00000000" w:rsidRDefault="00000000" w:rsidRPr="00000000" w14:paraId="00000066">
      <w:pPr>
        <w:jc w:val="both"/>
        <w:rPr/>
      </w:pPr>
      <w:r w:rsidDel="00000000" w:rsidR="00000000" w:rsidRPr="00000000">
        <w:rPr>
          <w:rtl w:val="0"/>
        </w:rPr>
      </w:r>
    </w:p>
    <w:p w:rsidR="00000000" w:rsidDel="00000000" w:rsidP="00000000" w:rsidRDefault="00000000" w:rsidRPr="00000000" w14:paraId="00000067">
      <w:pPr>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8">
      <w:pPr>
        <w:jc w:val="both"/>
        <w:rPr/>
      </w:pPr>
      <w:r w:rsidDel="00000000" w:rsidR="00000000" w:rsidRPr="00000000">
        <w:rPr>
          <w:rtl w:val="0"/>
        </w:rPr>
      </w:r>
    </w:p>
    <w:p w:rsidR="00000000" w:rsidDel="00000000" w:rsidP="00000000" w:rsidRDefault="00000000" w:rsidRPr="00000000" w14:paraId="00000069">
      <w:pPr>
        <w:jc w:val="center"/>
        <w:rPr>
          <w:b w:val="1"/>
        </w:rPr>
      </w:pPr>
      <w:r w:rsidDel="00000000" w:rsidR="00000000" w:rsidRPr="00000000">
        <w:rPr>
          <w:rtl w:val="0"/>
        </w:rPr>
        <w:t xml:space="preserve">No. 5. </w:t>
      </w:r>
      <w:r w:rsidDel="00000000" w:rsidR="00000000" w:rsidRPr="00000000">
        <w:rPr>
          <w:b w:val="1"/>
          <w:rtl w:val="0"/>
        </w:rPr>
        <w:t xml:space="preserve">YASKAWA Motoman YMR12</w:t>
      </w:r>
      <w:r w:rsidDel="00000000" w:rsidR="00000000" w:rsidRPr="00000000">
        <w:rPr>
          <w:rtl w:val="0"/>
        </w:rPr>
        <w:t xml:space="preserve"> / YASKAWA (Japon) - </w:t>
      </w:r>
      <w:r w:rsidDel="00000000" w:rsidR="00000000" w:rsidRPr="00000000">
        <w:rPr>
          <w:b w:val="1"/>
          <w:rtl w:val="0"/>
        </w:rPr>
        <w:t xml:space="preserve">Le Japonais</w:t>
      </w:r>
    </w:p>
    <w:p w:rsidR="00000000" w:rsidDel="00000000" w:rsidP="00000000" w:rsidRDefault="00000000" w:rsidRPr="00000000" w14:paraId="0000006A">
      <w:pPr>
        <w:jc w:val="center"/>
        <w:rPr/>
      </w:pPr>
      <w:r w:rsidDel="00000000" w:rsidR="00000000" w:rsidRPr="00000000">
        <w:rPr>
          <w:rtl w:val="0"/>
        </w:rPr>
      </w:r>
    </w:p>
    <w:p w:rsidR="00000000" w:rsidDel="00000000" w:rsidP="00000000" w:rsidRDefault="00000000" w:rsidRPr="00000000" w14:paraId="0000006B">
      <w:pPr>
        <w:jc w:val="center"/>
        <w:rPr>
          <w:i w:val="1"/>
        </w:rPr>
      </w:pPr>
      <w:r w:rsidDel="00000000" w:rsidR="00000000" w:rsidRPr="00000000">
        <w:rPr>
          <w:i w:val="1"/>
          <w:rtl w:val="0"/>
        </w:rPr>
        <w:t xml:space="preserve">YASKAWA Motoman YMR12 - Robot japonais natif</w:t>
      </w:r>
    </w:p>
    <w:p w:rsidR="00000000" w:rsidDel="00000000" w:rsidP="00000000" w:rsidRDefault="00000000" w:rsidRPr="00000000" w14:paraId="0000006C">
      <w:pPr>
        <w:jc w:val="both"/>
        <w:rPr/>
      </w:pPr>
      <w:r w:rsidDel="00000000" w:rsidR="00000000" w:rsidRPr="00000000">
        <w:rPr>
          <w:rtl w:val="0"/>
        </w:rPr>
      </w:r>
    </w:p>
    <w:p w:rsidR="00000000" w:rsidDel="00000000" w:rsidP="00000000" w:rsidRDefault="00000000" w:rsidRPr="00000000" w14:paraId="0000006D">
      <w:pPr>
        <w:jc w:val="both"/>
        <w:rPr/>
      </w:pPr>
      <w:r w:rsidDel="00000000" w:rsidR="00000000" w:rsidRPr="00000000">
        <w:rPr>
          <w:rtl w:val="0"/>
        </w:rPr>
        <w:t xml:space="preserve">YASKAWA Motoman YMR12 est une combinaison d'un robot MOTOMAN et d'une plate-forme mobile avec une fonction autonome de planification de trajectoire. Il est adapté aux applications logistiques, à la manutention, à l'assemblage, etc.  </w:t>
      </w:r>
    </w:p>
    <w:p w:rsidR="00000000" w:rsidDel="00000000" w:rsidP="00000000" w:rsidRDefault="00000000" w:rsidRPr="00000000" w14:paraId="0000006E">
      <w:pPr>
        <w:jc w:val="both"/>
        <w:rPr/>
      </w:pPr>
      <w:r w:rsidDel="00000000" w:rsidR="00000000" w:rsidRPr="00000000">
        <w:rPr>
          <w:rtl w:val="0"/>
        </w:rPr>
        <w:t xml:space="preserve"> </w:t>
      </w:r>
    </w:p>
    <w:p w:rsidR="00000000" w:rsidDel="00000000" w:rsidP="00000000" w:rsidRDefault="00000000" w:rsidRPr="00000000" w14:paraId="0000006F">
      <w:pPr>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0">
      <w:pPr>
        <w:jc w:val="center"/>
        <w:rPr/>
      </w:pPr>
      <w:r w:rsidDel="00000000" w:rsidR="00000000" w:rsidRPr="00000000">
        <w:rPr>
          <w:rtl w:val="0"/>
        </w:rPr>
      </w:r>
    </w:p>
    <w:p w:rsidR="00000000" w:rsidDel="00000000" w:rsidP="00000000" w:rsidRDefault="00000000" w:rsidRPr="00000000" w14:paraId="00000071">
      <w:pPr>
        <w:jc w:val="center"/>
        <w:rPr>
          <w:b w:val="1"/>
        </w:rPr>
      </w:pPr>
      <w:r w:rsidDel="00000000" w:rsidR="00000000" w:rsidRPr="00000000">
        <w:rPr>
          <w:rtl w:val="0"/>
        </w:rPr>
        <w:t xml:space="preserve">No. 6. </w:t>
      </w:r>
      <w:r w:rsidDel="00000000" w:rsidR="00000000" w:rsidRPr="00000000">
        <w:rPr>
          <w:b w:val="1"/>
          <w:rtl w:val="0"/>
        </w:rPr>
        <w:t xml:space="preserve">Dobot CR6-5</w:t>
      </w:r>
      <w:r w:rsidDel="00000000" w:rsidR="00000000" w:rsidRPr="00000000">
        <w:rPr>
          <w:rtl w:val="0"/>
        </w:rPr>
        <w:t xml:space="preserve"> / Shenzhen Yuejiang Technology Co, Ltd. (Chine) - </w:t>
      </w:r>
      <w:r w:rsidDel="00000000" w:rsidR="00000000" w:rsidRPr="00000000">
        <w:rPr>
          <w:b w:val="1"/>
          <w:rtl w:val="0"/>
        </w:rPr>
        <w:t xml:space="preserve">Le Barista</w:t>
      </w:r>
    </w:p>
    <w:p w:rsidR="00000000" w:rsidDel="00000000" w:rsidP="00000000" w:rsidRDefault="00000000" w:rsidRPr="00000000" w14:paraId="00000072">
      <w:pPr>
        <w:jc w:val="center"/>
        <w:rPr/>
      </w:pPr>
      <w:r w:rsidDel="00000000" w:rsidR="00000000" w:rsidRPr="00000000">
        <w:rPr>
          <w:rtl w:val="0"/>
        </w:rPr>
      </w:r>
    </w:p>
    <w:p w:rsidR="00000000" w:rsidDel="00000000" w:rsidP="00000000" w:rsidRDefault="00000000" w:rsidRPr="00000000" w14:paraId="00000073">
      <w:pPr>
        <w:jc w:val="center"/>
        <w:rPr>
          <w:i w:val="1"/>
        </w:rPr>
      </w:pPr>
      <w:r w:rsidDel="00000000" w:rsidR="00000000" w:rsidRPr="00000000">
        <w:rPr>
          <w:i w:val="1"/>
          <w:rtl w:val="0"/>
        </w:rPr>
        <w:t xml:space="preserve">Dobot CR6-5 - Cafetière professionnelle qualifiée</w:t>
      </w:r>
    </w:p>
    <w:p w:rsidR="00000000" w:rsidDel="00000000" w:rsidP="00000000" w:rsidRDefault="00000000" w:rsidRPr="00000000" w14:paraId="00000074">
      <w:pPr>
        <w:jc w:val="both"/>
        <w:rPr/>
      </w:pPr>
      <w:r w:rsidDel="00000000" w:rsidR="00000000" w:rsidRPr="00000000">
        <w:rPr>
          <w:rtl w:val="0"/>
        </w:rPr>
      </w:r>
    </w:p>
    <w:p w:rsidR="00000000" w:rsidDel="00000000" w:rsidP="00000000" w:rsidRDefault="00000000" w:rsidRPr="00000000" w14:paraId="00000075">
      <w:pPr>
        <w:jc w:val="both"/>
        <w:rPr/>
      </w:pPr>
      <w:r w:rsidDel="00000000" w:rsidR="00000000" w:rsidRPr="00000000">
        <w:rPr>
          <w:rtl w:val="0"/>
        </w:rPr>
        <w:t xml:space="preserve">Ce bras robotique à 6 axes polyvalent et économique va vous faciliter la vie ! Le robot intelligent et auto-apprenant vous aidera dans de nombreuses tâches allant de la préparation de votre café à l'emballage, en passant par la catégorisation et le travail en laboratoire. Grâce à ses pinces, il peut saisir et manipuler de nombreux objets de formes différentes.</w:t>
      </w:r>
    </w:p>
    <w:p w:rsidR="00000000" w:rsidDel="00000000" w:rsidP="00000000" w:rsidRDefault="00000000" w:rsidRPr="00000000" w14:paraId="00000076">
      <w:pPr>
        <w:jc w:val="both"/>
        <w:rPr/>
      </w:pPr>
      <w:r w:rsidDel="00000000" w:rsidR="00000000" w:rsidRPr="00000000">
        <w:rPr>
          <w:rtl w:val="0"/>
        </w:rPr>
      </w:r>
    </w:p>
    <w:p w:rsidR="00000000" w:rsidDel="00000000" w:rsidP="00000000" w:rsidRDefault="00000000" w:rsidRPr="00000000" w14:paraId="00000077">
      <w:pPr>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8">
      <w:pPr>
        <w:jc w:val="both"/>
        <w:rPr/>
      </w:pPr>
      <w:r w:rsidDel="00000000" w:rsidR="00000000" w:rsidRPr="00000000">
        <w:rPr>
          <w:rtl w:val="0"/>
        </w:rPr>
      </w:r>
    </w:p>
    <w:p w:rsidR="00000000" w:rsidDel="00000000" w:rsidP="00000000" w:rsidRDefault="00000000" w:rsidRPr="00000000" w14:paraId="00000079">
      <w:pPr>
        <w:jc w:val="center"/>
        <w:rPr>
          <w:b w:val="1"/>
        </w:rPr>
      </w:pPr>
      <w:r w:rsidDel="00000000" w:rsidR="00000000" w:rsidRPr="00000000">
        <w:rPr>
          <w:rtl w:val="0"/>
        </w:rPr>
        <w:t xml:space="preserve">No. 7. </w:t>
      </w:r>
      <w:r w:rsidDel="00000000" w:rsidR="00000000" w:rsidRPr="00000000">
        <w:rPr>
          <w:b w:val="1"/>
          <w:rtl w:val="0"/>
        </w:rPr>
        <w:t xml:space="preserve">Dobot M 1 Scara </w:t>
      </w:r>
      <w:r w:rsidDel="00000000" w:rsidR="00000000" w:rsidRPr="00000000">
        <w:rPr>
          <w:rtl w:val="0"/>
        </w:rPr>
        <w:t xml:space="preserve">/ Shenzhen Yuejiang Technology Co, Ltd. (Chine) - </w:t>
      </w:r>
      <w:r w:rsidDel="00000000" w:rsidR="00000000" w:rsidRPr="00000000">
        <w:rPr>
          <w:b w:val="1"/>
          <w:rtl w:val="0"/>
        </w:rPr>
        <w:t xml:space="preserve">Le Spécialiste de l'automatisation</w:t>
      </w:r>
    </w:p>
    <w:p w:rsidR="00000000" w:rsidDel="00000000" w:rsidP="00000000" w:rsidRDefault="00000000" w:rsidRPr="00000000" w14:paraId="0000007A">
      <w:pPr>
        <w:jc w:val="center"/>
        <w:rPr/>
      </w:pPr>
      <w:r w:rsidDel="00000000" w:rsidR="00000000" w:rsidRPr="00000000">
        <w:rPr>
          <w:rtl w:val="0"/>
        </w:rPr>
      </w:r>
    </w:p>
    <w:p w:rsidR="00000000" w:rsidDel="00000000" w:rsidP="00000000" w:rsidRDefault="00000000" w:rsidRPr="00000000" w14:paraId="0000007B">
      <w:pPr>
        <w:jc w:val="center"/>
        <w:rPr>
          <w:i w:val="1"/>
        </w:rPr>
      </w:pPr>
      <w:r w:rsidDel="00000000" w:rsidR="00000000" w:rsidRPr="00000000">
        <w:rPr>
          <w:i w:val="1"/>
          <w:rtl w:val="0"/>
        </w:rPr>
        <w:t xml:space="preserve">Dobot M 1 Scara - Spécialiste de l'automatisation </w:t>
      </w:r>
    </w:p>
    <w:p w:rsidR="00000000" w:rsidDel="00000000" w:rsidP="00000000" w:rsidRDefault="00000000" w:rsidRPr="00000000" w14:paraId="0000007C">
      <w:pPr>
        <w:jc w:val="both"/>
        <w:rPr/>
      </w:pPr>
      <w:r w:rsidDel="00000000" w:rsidR="00000000" w:rsidRPr="00000000">
        <w:rPr>
          <w:rtl w:val="0"/>
        </w:rPr>
      </w:r>
    </w:p>
    <w:p w:rsidR="00000000" w:rsidDel="00000000" w:rsidP="00000000" w:rsidRDefault="00000000" w:rsidRPr="00000000" w14:paraId="0000007D">
      <w:pPr>
        <w:jc w:val="both"/>
        <w:rPr/>
      </w:pPr>
      <w:r w:rsidDel="00000000" w:rsidR="00000000" w:rsidRPr="00000000">
        <w:rPr>
          <w:rtl w:val="0"/>
        </w:rPr>
        <w:t xml:space="preserve">Le DOBOT M1 Scara est rapide, agile et précis et a une capacité de charge élevée de 1,5 kg malgré son poids de 20 kg. Il peut être équipé d'accessoires tels que des pinces, des ventouses, des distributeurs, des outils à souder et bien d'autres encore. Grâce à ses accessoires polyvalents, DOBOT M1 Scara permet d'automatiser de nombreuses tâches avec un minimum d'effort. </w:t>
      </w:r>
    </w:p>
    <w:p w:rsidR="00000000" w:rsidDel="00000000" w:rsidP="00000000" w:rsidRDefault="00000000" w:rsidRPr="00000000" w14:paraId="0000007E">
      <w:pPr>
        <w:jc w:val="both"/>
        <w:rPr/>
      </w:pPr>
      <w:r w:rsidDel="00000000" w:rsidR="00000000" w:rsidRPr="00000000">
        <w:rPr>
          <w:rtl w:val="0"/>
        </w:rPr>
      </w:r>
    </w:p>
    <w:p w:rsidR="00000000" w:rsidDel="00000000" w:rsidP="00000000" w:rsidRDefault="00000000" w:rsidRPr="00000000" w14:paraId="0000007F">
      <w:pPr>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0">
      <w:pPr>
        <w:jc w:val="both"/>
        <w:rPr/>
      </w:pPr>
      <w:r w:rsidDel="00000000" w:rsidR="00000000" w:rsidRPr="00000000">
        <w:rPr>
          <w:rtl w:val="0"/>
        </w:rPr>
      </w:r>
    </w:p>
    <w:p w:rsidR="00000000" w:rsidDel="00000000" w:rsidP="00000000" w:rsidRDefault="00000000" w:rsidRPr="00000000" w14:paraId="00000081">
      <w:pPr>
        <w:jc w:val="center"/>
        <w:rPr>
          <w:b w:val="1"/>
        </w:rPr>
      </w:pPr>
      <w:r w:rsidDel="00000000" w:rsidR="00000000" w:rsidRPr="00000000">
        <w:rPr>
          <w:rtl w:val="0"/>
        </w:rPr>
        <w:t xml:space="preserve">No. 8. </w:t>
      </w:r>
      <w:r w:rsidDel="00000000" w:rsidR="00000000" w:rsidRPr="00000000">
        <w:rPr>
          <w:b w:val="1"/>
          <w:rtl w:val="0"/>
        </w:rPr>
        <w:t xml:space="preserve">Cobot UR3e </w:t>
      </w:r>
      <w:r w:rsidDel="00000000" w:rsidR="00000000" w:rsidRPr="00000000">
        <w:rPr>
          <w:rtl w:val="0"/>
        </w:rPr>
        <w:t xml:space="preserve">/ Universal Robots (Danemark) - </w:t>
      </w:r>
      <w:r w:rsidDel="00000000" w:rsidR="00000000" w:rsidRPr="00000000">
        <w:rPr>
          <w:b w:val="1"/>
          <w:rtl w:val="0"/>
        </w:rPr>
        <w:t xml:space="preserve">L’Elégant</w:t>
      </w:r>
    </w:p>
    <w:p w:rsidR="00000000" w:rsidDel="00000000" w:rsidP="00000000" w:rsidRDefault="00000000" w:rsidRPr="00000000" w14:paraId="00000082">
      <w:pPr>
        <w:jc w:val="center"/>
        <w:rPr>
          <w:i w:val="1"/>
        </w:rPr>
      </w:pPr>
      <w:r w:rsidDel="00000000" w:rsidR="00000000" w:rsidRPr="00000000">
        <w:rPr>
          <w:rtl w:val="0"/>
        </w:rPr>
      </w:r>
    </w:p>
    <w:p w:rsidR="00000000" w:rsidDel="00000000" w:rsidP="00000000" w:rsidRDefault="00000000" w:rsidRPr="00000000" w14:paraId="00000083">
      <w:pPr>
        <w:jc w:val="center"/>
        <w:rPr>
          <w:i w:val="1"/>
        </w:rPr>
      </w:pPr>
      <w:r w:rsidDel="00000000" w:rsidR="00000000" w:rsidRPr="00000000">
        <w:rPr>
          <w:i w:val="1"/>
          <w:rtl w:val="0"/>
        </w:rPr>
        <w:t xml:space="preserve">Cobot UR3e - Combinaison d'efficacité et d'élégance </w:t>
      </w:r>
    </w:p>
    <w:p w:rsidR="00000000" w:rsidDel="00000000" w:rsidP="00000000" w:rsidRDefault="00000000" w:rsidRPr="00000000" w14:paraId="00000084">
      <w:pPr>
        <w:jc w:val="both"/>
        <w:rPr/>
      </w:pPr>
      <w:r w:rsidDel="00000000" w:rsidR="00000000" w:rsidRPr="00000000">
        <w:rPr>
          <w:rtl w:val="0"/>
        </w:rPr>
      </w:r>
    </w:p>
    <w:p w:rsidR="00000000" w:rsidDel="00000000" w:rsidP="00000000" w:rsidRDefault="00000000" w:rsidRPr="00000000" w14:paraId="00000085">
      <w:pPr>
        <w:jc w:val="both"/>
        <w:rPr/>
      </w:pPr>
      <w:r w:rsidDel="00000000" w:rsidR="00000000" w:rsidRPr="00000000">
        <w:rPr>
          <w:rtl w:val="0"/>
        </w:rPr>
        <w:t xml:space="preserve">Grâce au capteur force-couple, Cobot UR3e est très sensible. Cela lui permet d'effectuer les tâches les plus difficiles et les plus délicates avec la plus grande précision. Cobot UR3e vous offrira une productivité maximale 24 heures sur 24, 365 jours par an, sans aucune réclamation.  </w:t>
      </w:r>
    </w:p>
    <w:p w:rsidR="00000000" w:rsidDel="00000000" w:rsidP="00000000" w:rsidRDefault="00000000" w:rsidRPr="00000000" w14:paraId="00000086">
      <w:pPr>
        <w:jc w:val="both"/>
        <w:rPr/>
      </w:pPr>
      <w:r w:rsidDel="00000000" w:rsidR="00000000" w:rsidRPr="00000000">
        <w:rPr>
          <w:rtl w:val="0"/>
        </w:rPr>
      </w:r>
    </w:p>
    <w:p w:rsidR="00000000" w:rsidDel="00000000" w:rsidP="00000000" w:rsidRDefault="00000000" w:rsidRPr="00000000" w14:paraId="00000087">
      <w:pPr>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8">
      <w:pPr>
        <w:jc w:val="both"/>
        <w:rPr/>
      </w:pPr>
      <w:r w:rsidDel="00000000" w:rsidR="00000000" w:rsidRPr="00000000">
        <w:rPr>
          <w:rtl w:val="0"/>
        </w:rPr>
      </w:r>
    </w:p>
    <w:p w:rsidR="00000000" w:rsidDel="00000000" w:rsidP="00000000" w:rsidRDefault="00000000" w:rsidRPr="00000000" w14:paraId="00000089">
      <w:pPr>
        <w:jc w:val="center"/>
        <w:rPr>
          <w:b w:val="1"/>
        </w:rPr>
      </w:pPr>
      <w:r w:rsidDel="00000000" w:rsidR="00000000" w:rsidRPr="00000000">
        <w:rPr>
          <w:rtl w:val="0"/>
        </w:rPr>
        <w:t xml:space="preserve">No. 9.</w:t>
      </w:r>
      <w:r w:rsidDel="00000000" w:rsidR="00000000" w:rsidRPr="00000000">
        <w:rPr>
          <w:b w:val="1"/>
          <w:rtl w:val="0"/>
        </w:rPr>
        <w:t xml:space="preserve"> Meca500</w:t>
      </w:r>
      <w:r w:rsidDel="00000000" w:rsidR="00000000" w:rsidRPr="00000000">
        <w:rPr>
          <w:rtl w:val="0"/>
        </w:rPr>
        <w:t xml:space="preserve"> / Mecademic Inc. (Canada) -</w:t>
      </w:r>
      <w:r w:rsidDel="00000000" w:rsidR="00000000" w:rsidRPr="00000000">
        <w:rPr>
          <w:b w:val="1"/>
          <w:rtl w:val="0"/>
        </w:rPr>
        <w:t xml:space="preserve"> Le minuscule</w:t>
      </w:r>
    </w:p>
    <w:p w:rsidR="00000000" w:rsidDel="00000000" w:rsidP="00000000" w:rsidRDefault="00000000" w:rsidRPr="00000000" w14:paraId="0000008A">
      <w:pPr>
        <w:jc w:val="center"/>
        <w:rPr/>
      </w:pPr>
      <w:r w:rsidDel="00000000" w:rsidR="00000000" w:rsidRPr="00000000">
        <w:rPr>
          <w:rtl w:val="0"/>
        </w:rPr>
      </w:r>
    </w:p>
    <w:p w:rsidR="00000000" w:rsidDel="00000000" w:rsidP="00000000" w:rsidRDefault="00000000" w:rsidRPr="00000000" w14:paraId="0000008B">
      <w:pPr>
        <w:jc w:val="center"/>
        <w:rPr>
          <w:i w:val="1"/>
        </w:rPr>
      </w:pPr>
      <w:r w:rsidDel="00000000" w:rsidR="00000000" w:rsidRPr="00000000">
        <w:rPr>
          <w:i w:val="1"/>
          <w:rtl w:val="0"/>
        </w:rPr>
        <w:t xml:space="preserve">Meca500 - Un assistant qui s'adapte à n'importe quel endroit </w:t>
      </w:r>
    </w:p>
    <w:p w:rsidR="00000000" w:rsidDel="00000000" w:rsidP="00000000" w:rsidRDefault="00000000" w:rsidRPr="00000000" w14:paraId="0000008C">
      <w:pPr>
        <w:jc w:val="both"/>
        <w:rPr/>
      </w:pPr>
      <w:r w:rsidDel="00000000" w:rsidR="00000000" w:rsidRPr="00000000">
        <w:rPr>
          <w:rtl w:val="0"/>
        </w:rPr>
      </w:r>
    </w:p>
    <w:p w:rsidR="00000000" w:rsidDel="00000000" w:rsidP="00000000" w:rsidRDefault="00000000" w:rsidRPr="00000000" w14:paraId="0000008D">
      <w:pPr>
        <w:jc w:val="both"/>
        <w:rPr/>
      </w:pPr>
      <w:r w:rsidDel="00000000" w:rsidR="00000000" w:rsidRPr="00000000">
        <w:rPr>
          <w:rtl w:val="0"/>
        </w:rPr>
        <w:t xml:space="preserve">Meca500 s'adapte parfaitement à la paume de votre main et est le plus petit bras robotique au monde. Conçu comme un composant d'automatisation plutôt que comme une machine autonome, il peut être connecté à un automate programmable ou à un PC industriel. Cependant, son champ d'application s'étend bien au-delà de la construction mécanique, des chaînes d'assemblage et des équipements médicaux. Il travaillera côte à côte avec un orfèvre sur les bijoux ou un horloger sur les montres.  </w:t>
      </w:r>
    </w:p>
    <w:p w:rsidR="00000000" w:rsidDel="00000000" w:rsidP="00000000" w:rsidRDefault="00000000" w:rsidRPr="00000000" w14:paraId="0000008E">
      <w:pPr>
        <w:jc w:val="both"/>
        <w:rPr/>
      </w:pPr>
      <w:r w:rsidDel="00000000" w:rsidR="00000000" w:rsidRPr="00000000">
        <w:rPr>
          <w:rtl w:val="0"/>
        </w:rPr>
      </w:r>
    </w:p>
    <w:p w:rsidR="00000000" w:rsidDel="00000000" w:rsidP="00000000" w:rsidRDefault="00000000" w:rsidRPr="00000000" w14:paraId="0000008F">
      <w:pPr>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0">
      <w:pPr>
        <w:jc w:val="both"/>
        <w:rPr/>
      </w:pPr>
      <w:r w:rsidDel="00000000" w:rsidR="00000000" w:rsidRPr="00000000">
        <w:rPr>
          <w:rtl w:val="0"/>
        </w:rPr>
      </w:r>
    </w:p>
    <w:p w:rsidR="00000000" w:rsidDel="00000000" w:rsidP="00000000" w:rsidRDefault="00000000" w:rsidRPr="00000000" w14:paraId="00000091">
      <w:pPr>
        <w:jc w:val="center"/>
        <w:rPr>
          <w:b w:val="1"/>
        </w:rPr>
      </w:pPr>
      <w:r w:rsidDel="00000000" w:rsidR="00000000" w:rsidRPr="00000000">
        <w:rPr>
          <w:rtl w:val="0"/>
        </w:rPr>
        <w:t xml:space="preserve">No. 10. </w:t>
      </w:r>
      <w:r w:rsidDel="00000000" w:rsidR="00000000" w:rsidRPr="00000000">
        <w:rPr>
          <w:b w:val="1"/>
          <w:rtl w:val="0"/>
        </w:rPr>
        <w:t xml:space="preserve">Niryo One </w:t>
      </w:r>
      <w:r w:rsidDel="00000000" w:rsidR="00000000" w:rsidRPr="00000000">
        <w:rPr>
          <w:rtl w:val="0"/>
        </w:rPr>
        <w:t xml:space="preserve">/ Niryo (France) - </w:t>
      </w:r>
      <w:r w:rsidDel="00000000" w:rsidR="00000000" w:rsidRPr="00000000">
        <w:rPr>
          <w:b w:val="1"/>
          <w:rtl w:val="0"/>
        </w:rPr>
        <w:t xml:space="preserve">Le Chef</w:t>
      </w:r>
    </w:p>
    <w:p w:rsidR="00000000" w:rsidDel="00000000" w:rsidP="00000000" w:rsidRDefault="00000000" w:rsidRPr="00000000" w14:paraId="00000092">
      <w:pPr>
        <w:jc w:val="center"/>
        <w:rPr/>
      </w:pPr>
      <w:r w:rsidDel="00000000" w:rsidR="00000000" w:rsidRPr="00000000">
        <w:rPr>
          <w:rtl w:val="0"/>
        </w:rPr>
      </w:r>
    </w:p>
    <w:p w:rsidR="00000000" w:rsidDel="00000000" w:rsidP="00000000" w:rsidRDefault="00000000" w:rsidRPr="00000000" w14:paraId="00000093">
      <w:pPr>
        <w:jc w:val="center"/>
        <w:rPr>
          <w:i w:val="1"/>
        </w:rPr>
      </w:pPr>
      <w:r w:rsidDel="00000000" w:rsidR="00000000" w:rsidRPr="00000000">
        <w:rPr>
          <w:i w:val="1"/>
          <w:rtl w:val="0"/>
        </w:rPr>
        <w:t xml:space="preserve">Niryo One - Préposé à la cuisine </w:t>
      </w:r>
    </w:p>
    <w:p w:rsidR="00000000" w:rsidDel="00000000" w:rsidP="00000000" w:rsidRDefault="00000000" w:rsidRPr="00000000" w14:paraId="00000094">
      <w:pPr>
        <w:jc w:val="both"/>
        <w:rPr/>
      </w:pPr>
      <w:r w:rsidDel="00000000" w:rsidR="00000000" w:rsidRPr="00000000">
        <w:rPr>
          <w:rtl w:val="0"/>
        </w:rPr>
      </w:r>
    </w:p>
    <w:p w:rsidR="00000000" w:rsidDel="00000000" w:rsidP="00000000" w:rsidRDefault="00000000" w:rsidRPr="00000000" w14:paraId="00000095">
      <w:pPr>
        <w:jc w:val="both"/>
        <w:rPr/>
      </w:pPr>
      <w:r w:rsidDel="00000000" w:rsidR="00000000" w:rsidRPr="00000000">
        <w:rPr>
          <w:rtl w:val="0"/>
        </w:rPr>
        <w:t xml:space="preserve">Le Niryo One miniature a été conçu principalement pour les amateurs de cuisine, les écoles, les établissements d'enseignement et les petites entreprises. Il vous aidera à nettoyer, serrer les vis et cuisiner. En un rien de temps, il remue une soupe ou mélanger des légumes dans du riz, de quoi vous donner des congés en cuisine !</w:t>
      </w:r>
    </w:p>
    <w:p w:rsidR="00000000" w:rsidDel="00000000" w:rsidP="00000000" w:rsidRDefault="00000000" w:rsidRPr="00000000" w14:paraId="00000096">
      <w:pPr>
        <w:jc w:val="both"/>
        <w:rPr/>
      </w:pPr>
      <w:r w:rsidDel="00000000" w:rsidR="00000000" w:rsidRPr="00000000">
        <w:rPr>
          <w:rtl w:val="0"/>
        </w:rPr>
      </w:r>
    </w:p>
    <w:p w:rsidR="00000000" w:rsidDel="00000000" w:rsidP="00000000" w:rsidRDefault="00000000" w:rsidRPr="00000000" w14:paraId="00000097">
      <w:pPr>
        <w:jc w:val="both"/>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55555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askawa.eu.com/fileadmin/Loesungen/Innovationen/Flyer_MobileRobotYMR12_E_06.2016.pdf" TargetMode="External"/><Relationship Id="rId22" Type="http://schemas.openxmlformats.org/officeDocument/2006/relationships/hyperlink" Target="https://www.kickstarter.com/projects/dobot/dobot-m1-pro-robotic-arm-for-makers-and-businesses?ref=project_tweet" TargetMode="External"/><Relationship Id="rId21" Type="http://schemas.openxmlformats.org/officeDocument/2006/relationships/hyperlink" Target="https://www.dobot.cc/event/meet-dobot-cr6-5-at-hannover-messe-2019.html" TargetMode="External"/><Relationship Id="rId24" Type="http://schemas.openxmlformats.org/officeDocument/2006/relationships/hyperlink" Target="https://www.universal-robots.com/products/ur3-robot/" TargetMode="External"/><Relationship Id="rId23" Type="http://schemas.openxmlformats.org/officeDocument/2006/relationships/hyperlink" Target="https://www.dobot.cc/dobot-m1/product-overview.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ress.trademachines.com/latest_media" TargetMode="External"/><Relationship Id="rId26" Type="http://schemas.openxmlformats.org/officeDocument/2006/relationships/hyperlink" Target="https://niryo.com/product/niryo-on" TargetMode="External"/><Relationship Id="rId25" Type="http://schemas.openxmlformats.org/officeDocument/2006/relationships/hyperlink" Target="https://mecademic.com/products/Meca500-small-robot-arm.html" TargetMode="External"/><Relationship Id="rId5" Type="http://schemas.openxmlformats.org/officeDocument/2006/relationships/styles" Target="styles.xml"/><Relationship Id="rId6" Type="http://schemas.openxmlformats.org/officeDocument/2006/relationships/hyperlink" Target="https://press.trademachines.com/latest_media" TargetMode="External"/><Relationship Id="rId7" Type="http://schemas.openxmlformats.org/officeDocument/2006/relationships/image" Target="media/image1.png"/><Relationship Id="rId8" Type="http://schemas.openxmlformats.org/officeDocument/2006/relationships/hyperlink" Target="http://trademachines.fr" TargetMode="External"/><Relationship Id="rId11" Type="http://schemas.openxmlformats.org/officeDocument/2006/relationships/hyperlink" Target="mailto:ibrahim.habi@trademachines.com" TargetMode="External"/><Relationship Id="rId10" Type="http://schemas.openxmlformats.org/officeDocument/2006/relationships/hyperlink" Target="https://trademachines.com/" TargetMode="External"/><Relationship Id="rId13" Type="http://schemas.openxmlformats.org/officeDocument/2006/relationships/hyperlink" Target="https://www.fbr.com.au/view/hadrian-x" TargetMode="External"/><Relationship Id="rId12" Type="http://schemas.openxmlformats.org/officeDocument/2006/relationships/hyperlink" Target="mailto:onlinemarketing@trademachines.com" TargetMode="External"/><Relationship Id="rId15" Type="http://schemas.openxmlformats.org/officeDocument/2006/relationships/hyperlink" Target="https://www.youtube.com/watch?v=264r1Bowy-g" TargetMode="External"/><Relationship Id="rId14" Type="http://schemas.openxmlformats.org/officeDocument/2006/relationships/hyperlink" Target="https://commons.wikimedia.org/wiki/File:Extended.jpg" TargetMode="External"/><Relationship Id="rId17" Type="http://schemas.openxmlformats.org/officeDocument/2006/relationships/hyperlink" Target="https://new.abb.com/products/robotics/industrial-robots/irb-1660id" TargetMode="External"/><Relationship Id="rId16" Type="http://schemas.openxmlformats.org/officeDocument/2006/relationships/hyperlink" Target="https://www.kuka.com/en-de/products/robot-systems/industrial-robots/lbr-iiwa" TargetMode="External"/><Relationship Id="rId19" Type="http://schemas.openxmlformats.org/officeDocument/2006/relationships/hyperlink" Target="https://www.kuka.com/en-de/products/robot-systems/industrial-robots/kr-agilus" TargetMode="External"/><Relationship Id="rId18" Type="http://schemas.openxmlformats.org/officeDocument/2006/relationships/hyperlink" Target="https://www.expo21xx.com/news/lbr-iiwa-industrial-lightweight-rob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