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6B9B248E" wp14:editId="39D656D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C55193">
        <w:rPr>
          <w:rFonts w:ascii="Arial" w:hAnsi="Arial" w:cs="Arial"/>
        </w:rPr>
        <w:t>4</w:t>
      </w:r>
      <w:r w:rsidR="001E5F86">
        <w:rPr>
          <w:rFonts w:ascii="Arial" w:hAnsi="Arial" w:cs="Arial"/>
        </w:rPr>
        <w:t>-</w:t>
      </w:r>
      <w:r w:rsidR="005A03CA">
        <w:rPr>
          <w:rFonts w:ascii="Arial" w:hAnsi="Arial" w:cs="Arial"/>
        </w:rPr>
        <w:t>12</w:t>
      </w:r>
      <w:r w:rsidR="001E5F86">
        <w:rPr>
          <w:rFonts w:ascii="Arial" w:hAnsi="Arial" w:cs="Arial"/>
        </w:rPr>
        <w:t>-</w:t>
      </w:r>
      <w:r w:rsidR="00A36276">
        <w:rPr>
          <w:rFonts w:ascii="Arial" w:hAnsi="Arial" w:cs="Arial"/>
        </w:rPr>
        <w:t>2</w:t>
      </w:r>
      <w:r w:rsidR="00BA12EF">
        <w:rPr>
          <w:rFonts w:ascii="Arial" w:hAnsi="Arial" w:cs="Arial"/>
        </w:rPr>
        <w:t>3</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5A03CA" w:rsidRPr="005A03CA" w:rsidRDefault="00C2614E" w:rsidP="005A03CA">
      <w:pPr>
        <w:rPr>
          <w:rFonts w:ascii="Arial" w:hAnsi="Arial" w:cs="Arial"/>
          <w:b/>
          <w:sz w:val="32"/>
          <w:szCs w:val="32"/>
        </w:rPr>
      </w:pPr>
      <w:r>
        <w:rPr>
          <w:rFonts w:ascii="Arial" w:hAnsi="Arial" w:cs="Arial"/>
          <w:b/>
          <w:sz w:val="32"/>
          <w:szCs w:val="32"/>
        </w:rPr>
        <w:t>Full fart på återvinningen av julen</w:t>
      </w:r>
      <w:r w:rsidR="00462879">
        <w:rPr>
          <w:rFonts w:ascii="Arial" w:hAnsi="Arial" w:cs="Arial"/>
          <w:b/>
          <w:sz w:val="32"/>
          <w:szCs w:val="32"/>
        </w:rPr>
        <w:t xml:space="preserve"> i </w:t>
      </w:r>
      <w:r w:rsidR="00104041">
        <w:rPr>
          <w:rFonts w:ascii="Arial" w:hAnsi="Arial" w:cs="Arial"/>
          <w:b/>
          <w:sz w:val="32"/>
          <w:szCs w:val="32"/>
        </w:rPr>
        <w:t>Karlstad och Hammarö</w:t>
      </w:r>
    </w:p>
    <w:p w:rsidR="005A03CA" w:rsidRDefault="005A03CA" w:rsidP="005A03CA">
      <w:pPr>
        <w:rPr>
          <w:rFonts w:ascii="Arial" w:hAnsi="Arial" w:cs="Arial"/>
        </w:rPr>
      </w:pPr>
    </w:p>
    <w:p w:rsidR="00104041" w:rsidRDefault="00104041" w:rsidP="00104041">
      <w:pPr>
        <w:rPr>
          <w:rFonts w:ascii="Arial" w:hAnsi="Arial" w:cs="Arial"/>
        </w:rPr>
      </w:pPr>
      <w:r w:rsidRPr="00104041">
        <w:rPr>
          <w:rFonts w:ascii="Arial" w:hAnsi="Arial" w:cs="Arial"/>
        </w:rPr>
        <w:t>För att förbereda anstormningen av alla pappersförpackningar som ska återvinnas efter julafton i Karlstad och Hammarö kommuner töms dessa behållare på återvinningsstationerna under hela dagen och k</w:t>
      </w:r>
      <w:r>
        <w:rPr>
          <w:rFonts w:ascii="Arial" w:hAnsi="Arial" w:cs="Arial"/>
        </w:rPr>
        <w:t xml:space="preserve">vällen fram till 23:00 den 23 </w:t>
      </w:r>
      <w:r w:rsidRPr="00104041">
        <w:rPr>
          <w:rFonts w:ascii="Arial" w:hAnsi="Arial" w:cs="Arial"/>
        </w:rPr>
        <w:t>december</w:t>
      </w:r>
      <w:r>
        <w:rPr>
          <w:rFonts w:ascii="Arial" w:hAnsi="Arial" w:cs="Arial"/>
        </w:rPr>
        <w:t>.</w:t>
      </w:r>
    </w:p>
    <w:p w:rsidR="00104041" w:rsidRPr="00104041" w:rsidRDefault="00104041" w:rsidP="00104041">
      <w:pPr>
        <w:rPr>
          <w:rFonts w:ascii="Arial" w:hAnsi="Arial" w:cs="Arial"/>
        </w:rPr>
      </w:pPr>
    </w:p>
    <w:p w:rsidR="00104041" w:rsidRDefault="00104041" w:rsidP="00104041">
      <w:pPr>
        <w:rPr>
          <w:rFonts w:ascii="Arial" w:hAnsi="Arial" w:cs="Arial"/>
        </w:rPr>
      </w:pPr>
      <w:proofErr w:type="gramStart"/>
      <w:r w:rsidRPr="00104041">
        <w:rPr>
          <w:rFonts w:ascii="Arial" w:hAnsi="Arial" w:cs="Arial"/>
          <w:i/>
        </w:rPr>
        <w:t>-</w:t>
      </w:r>
      <w:proofErr w:type="gramEnd"/>
      <w:r w:rsidRPr="00104041">
        <w:rPr>
          <w:rFonts w:ascii="Arial" w:hAnsi="Arial" w:cs="Arial"/>
          <w:i/>
        </w:rPr>
        <w:t xml:space="preserve"> Våra tömmare arbetar </w:t>
      </w:r>
      <w:r w:rsidRPr="00104041">
        <w:rPr>
          <w:rFonts w:ascii="Arial" w:hAnsi="Arial" w:cs="Arial"/>
          <w:i/>
        </w:rPr>
        <w:t>intensivt</w:t>
      </w:r>
      <w:r w:rsidRPr="00104041">
        <w:rPr>
          <w:rFonts w:ascii="Arial" w:hAnsi="Arial" w:cs="Arial"/>
          <w:i/>
        </w:rPr>
        <w:t xml:space="preserve"> för att hinna klart före julafton. Vi ber redan nu om ursäkt för eventuellt obehag som dagens sena tömningar kan förorsaka,</w:t>
      </w:r>
      <w:r w:rsidRPr="00104041">
        <w:rPr>
          <w:rFonts w:ascii="Arial" w:hAnsi="Arial" w:cs="Arial"/>
        </w:rPr>
        <w:t xml:space="preserve"> säger Ulla Krohn, regionchef på Förpacknings- och Tidningsinsamlingen, FTI.</w:t>
      </w:r>
    </w:p>
    <w:p w:rsidR="00104041" w:rsidRDefault="00104041" w:rsidP="005A03CA">
      <w:pPr>
        <w:rPr>
          <w:rFonts w:ascii="Arial" w:hAnsi="Arial" w:cs="Arial"/>
        </w:rPr>
      </w:pPr>
    </w:p>
    <w:p w:rsidR="00BA12EF" w:rsidRDefault="00203D78" w:rsidP="00BA12EF">
      <w:pPr>
        <w:rPr>
          <w:rFonts w:ascii="Arial" w:hAnsi="Arial" w:cs="Arial"/>
        </w:rPr>
      </w:pPr>
      <w:r>
        <w:rPr>
          <w:rFonts w:ascii="Arial" w:hAnsi="Arial" w:cs="Arial"/>
        </w:rPr>
        <w:t>Redan före jul sätt</w:t>
      </w:r>
      <w:r w:rsidR="00BA12EF">
        <w:rPr>
          <w:rFonts w:ascii="Arial" w:hAnsi="Arial" w:cs="Arial"/>
        </w:rPr>
        <w:t xml:space="preserve">s </w:t>
      </w:r>
      <w:r w:rsidR="00BA12EF">
        <w:rPr>
          <w:rFonts w:ascii="Arial" w:hAnsi="Arial" w:cs="Arial"/>
        </w:rPr>
        <w:t xml:space="preserve">extraresurser </w:t>
      </w:r>
      <w:r w:rsidR="00BA12EF">
        <w:rPr>
          <w:rFonts w:ascii="Arial" w:hAnsi="Arial" w:cs="Arial"/>
        </w:rPr>
        <w:t>in</w:t>
      </w:r>
      <w:r>
        <w:rPr>
          <w:rFonts w:ascii="Arial" w:hAnsi="Arial" w:cs="Arial"/>
        </w:rPr>
        <w:t xml:space="preserve"> för att tömma behållare för förpackningar och tidningar. </w:t>
      </w:r>
      <w:r w:rsidR="00BA12EF">
        <w:rPr>
          <w:rFonts w:ascii="Arial" w:hAnsi="Arial" w:cs="Arial"/>
        </w:rPr>
        <w:t>Dessa</w:t>
      </w:r>
      <w:r>
        <w:rPr>
          <w:rFonts w:ascii="Arial" w:hAnsi="Arial" w:cs="Arial"/>
        </w:rPr>
        <w:t xml:space="preserve"> </w:t>
      </w:r>
      <w:r w:rsidR="00CE4320">
        <w:rPr>
          <w:rFonts w:ascii="Arial" w:hAnsi="Arial" w:cs="Arial"/>
        </w:rPr>
        <w:t>dagar</w:t>
      </w:r>
      <w:r>
        <w:rPr>
          <w:rFonts w:ascii="Arial" w:hAnsi="Arial" w:cs="Arial"/>
        </w:rPr>
        <w:t xml:space="preserve"> är den tid på året då </w:t>
      </w:r>
      <w:r w:rsidR="00BA12EF">
        <w:rPr>
          <w:rFonts w:ascii="Arial" w:hAnsi="Arial" w:cs="Arial"/>
        </w:rPr>
        <w:t>mest</w:t>
      </w:r>
      <w:r>
        <w:rPr>
          <w:rFonts w:ascii="Arial" w:hAnsi="Arial" w:cs="Arial"/>
        </w:rPr>
        <w:t xml:space="preserve"> förpackningar lämnas för återvinning. </w:t>
      </w:r>
    </w:p>
    <w:p w:rsidR="00BA12EF" w:rsidRDefault="00BA12EF" w:rsidP="00BA12EF">
      <w:pPr>
        <w:rPr>
          <w:rFonts w:ascii="Arial" w:hAnsi="Arial" w:cs="Arial"/>
        </w:rPr>
      </w:pPr>
    </w:p>
    <w:p w:rsidR="00BA12EF" w:rsidRDefault="00991ECB" w:rsidP="00BA12EF">
      <w:pPr>
        <w:rPr>
          <w:rFonts w:ascii="Arial" w:hAnsi="Arial" w:cs="Arial"/>
          <w:color w:val="000000"/>
        </w:rPr>
      </w:pPr>
      <w:r>
        <w:rPr>
          <w:rFonts w:ascii="Arial" w:hAnsi="Arial" w:cs="Arial"/>
        </w:rPr>
        <w:t>Förpac</w:t>
      </w:r>
      <w:r w:rsidR="00BA12EF">
        <w:rPr>
          <w:rFonts w:ascii="Arial" w:hAnsi="Arial" w:cs="Arial"/>
        </w:rPr>
        <w:t xml:space="preserve">knings- och </w:t>
      </w:r>
      <w:proofErr w:type="gramStart"/>
      <w:r w:rsidR="00BA12EF">
        <w:rPr>
          <w:rFonts w:ascii="Arial" w:hAnsi="Arial" w:cs="Arial"/>
        </w:rPr>
        <w:t>Tidningsinsamlingen (</w:t>
      </w:r>
      <w:r>
        <w:rPr>
          <w:rFonts w:ascii="Arial" w:hAnsi="Arial" w:cs="Arial"/>
        </w:rPr>
        <w:t xml:space="preserve"> FTI</w:t>
      </w:r>
      <w:proofErr w:type="gramEnd"/>
      <w:r w:rsidR="00BA12EF">
        <w:rPr>
          <w:rFonts w:ascii="Arial" w:hAnsi="Arial" w:cs="Arial"/>
        </w:rPr>
        <w:t>),</w:t>
      </w:r>
      <w:bookmarkStart w:id="2" w:name="_GoBack"/>
      <w:bookmarkEnd w:id="2"/>
      <w:r>
        <w:rPr>
          <w:rFonts w:ascii="Arial" w:hAnsi="Arial" w:cs="Arial"/>
        </w:rPr>
        <w:t xml:space="preserve"> </w:t>
      </w:r>
      <w:r w:rsidR="00BA12EF">
        <w:rPr>
          <w:rFonts w:ascii="Arial" w:hAnsi="Arial" w:cs="Arial"/>
        </w:rPr>
        <w:t xml:space="preserve">som </w:t>
      </w:r>
      <w:r>
        <w:rPr>
          <w:rFonts w:ascii="Arial" w:hAnsi="Arial" w:cs="Arial"/>
        </w:rPr>
        <w:t xml:space="preserve">ansvarar för insamlingen och återvinningen </w:t>
      </w:r>
      <w:r w:rsidR="00BA12EF">
        <w:rPr>
          <w:rFonts w:ascii="Arial" w:hAnsi="Arial" w:cs="Arial"/>
        </w:rPr>
        <w:t xml:space="preserve">av förpackningar, </w:t>
      </w:r>
      <w:r>
        <w:rPr>
          <w:rFonts w:ascii="Arial" w:hAnsi="Arial" w:cs="Arial"/>
        </w:rPr>
        <w:t xml:space="preserve">har rustat sig. </w:t>
      </w:r>
      <w:r w:rsidR="00BA12EF">
        <w:rPr>
          <w:rFonts w:ascii="Arial" w:hAnsi="Arial" w:cs="Arial"/>
          <w:color w:val="000000"/>
        </w:rPr>
        <w:t>FTI</w:t>
      </w:r>
      <w:r w:rsidR="00BA12EF" w:rsidRPr="004C30B1">
        <w:rPr>
          <w:rFonts w:ascii="Arial" w:hAnsi="Arial" w:cs="Arial"/>
          <w:color w:val="000000"/>
        </w:rPr>
        <w:t xml:space="preserve"> utökar bemanningen i kundservice (</w:t>
      </w:r>
      <w:r w:rsidR="00BA12EF" w:rsidRPr="00F70D64">
        <w:rPr>
          <w:rFonts w:ascii="Arial" w:hAnsi="Arial" w:cs="Arial"/>
          <w:b/>
          <w:color w:val="000000"/>
        </w:rPr>
        <w:t>tfn 0200-88 03 11</w:t>
      </w:r>
      <w:r w:rsidR="00BA12EF" w:rsidRPr="004C30B1">
        <w:rPr>
          <w:rFonts w:ascii="Arial" w:hAnsi="Arial" w:cs="Arial"/>
          <w:color w:val="000000"/>
        </w:rPr>
        <w:t xml:space="preserve">) dit </w:t>
      </w:r>
      <w:r w:rsidR="00BA12EF">
        <w:rPr>
          <w:rFonts w:ascii="Arial" w:hAnsi="Arial" w:cs="Arial"/>
          <w:color w:val="000000"/>
        </w:rPr>
        <w:t>hushållen</w:t>
      </w:r>
      <w:r w:rsidR="00BA12EF" w:rsidRPr="004C30B1">
        <w:rPr>
          <w:rFonts w:ascii="Arial" w:hAnsi="Arial" w:cs="Arial"/>
          <w:color w:val="000000"/>
        </w:rPr>
        <w:t xml:space="preserve"> kan </w:t>
      </w:r>
      <w:r w:rsidR="00BA12EF">
        <w:rPr>
          <w:rFonts w:ascii="Arial" w:hAnsi="Arial" w:cs="Arial"/>
          <w:color w:val="000000"/>
        </w:rPr>
        <w:t>anmäla</w:t>
      </w:r>
      <w:r w:rsidR="00BA12EF" w:rsidRPr="004C30B1">
        <w:rPr>
          <w:rFonts w:ascii="Arial" w:hAnsi="Arial" w:cs="Arial"/>
          <w:color w:val="000000"/>
        </w:rPr>
        <w:t xml:space="preserve"> fulla behållare. Från 20:00 på vardagar och 16:00 på lördagar och söndagar, när kundservice inte är bemannad, kan </w:t>
      </w:r>
      <w:r w:rsidR="00BA12EF">
        <w:rPr>
          <w:rFonts w:ascii="Arial" w:hAnsi="Arial" w:cs="Arial"/>
          <w:color w:val="000000"/>
        </w:rPr>
        <w:t>de</w:t>
      </w:r>
      <w:r w:rsidR="00BA12EF" w:rsidRPr="004C30B1">
        <w:rPr>
          <w:rFonts w:ascii="Arial" w:hAnsi="Arial" w:cs="Arial"/>
          <w:color w:val="000000"/>
        </w:rPr>
        <w:t xml:space="preserve"> anmälas och synpunkter lämnas på webbs</w:t>
      </w:r>
      <w:r w:rsidR="00BA12EF" w:rsidRPr="004C30B1">
        <w:rPr>
          <w:rFonts w:ascii="Arial" w:hAnsi="Arial" w:cs="Arial"/>
          <w:color w:val="000000"/>
        </w:rPr>
        <w:t>i</w:t>
      </w:r>
      <w:r w:rsidR="00BA12EF" w:rsidRPr="004C30B1">
        <w:rPr>
          <w:rFonts w:ascii="Arial" w:hAnsi="Arial" w:cs="Arial"/>
          <w:color w:val="000000"/>
        </w:rPr>
        <w:t>da</w:t>
      </w:r>
      <w:r w:rsidR="00BA12EF">
        <w:rPr>
          <w:rFonts w:ascii="Arial" w:hAnsi="Arial" w:cs="Arial"/>
          <w:color w:val="000000"/>
        </w:rPr>
        <w:t>n</w:t>
      </w:r>
      <w:r w:rsidR="00BA12EF" w:rsidRPr="004C30B1">
        <w:rPr>
          <w:rFonts w:ascii="Arial" w:hAnsi="Arial" w:cs="Arial"/>
          <w:color w:val="000000"/>
        </w:rPr>
        <w:t xml:space="preserve"> </w:t>
      </w:r>
      <w:hyperlink r:id="rId9" w:history="1">
        <w:r w:rsidR="00BA12EF" w:rsidRPr="00F70D64">
          <w:rPr>
            <w:rStyle w:val="Hyperlnk"/>
            <w:rFonts w:ascii="Arial" w:hAnsi="Arial" w:cs="Arial"/>
          </w:rPr>
          <w:t>www.ftiab.se/jul</w:t>
        </w:r>
      </w:hyperlink>
      <w:r w:rsidR="00BA12EF" w:rsidRPr="004C30B1">
        <w:rPr>
          <w:rFonts w:ascii="Arial" w:hAnsi="Arial" w:cs="Arial"/>
          <w:color w:val="000000"/>
        </w:rPr>
        <w:t xml:space="preserve">. </w:t>
      </w:r>
    </w:p>
    <w:p w:rsidR="00BA12EF" w:rsidRDefault="00BA12EF" w:rsidP="00BA12EF">
      <w:pPr>
        <w:rPr>
          <w:rFonts w:ascii="Arial" w:hAnsi="Arial" w:cs="Arial"/>
        </w:rPr>
      </w:pPr>
    </w:p>
    <w:p w:rsidR="00BA12EF" w:rsidRPr="00BA12EF" w:rsidRDefault="00BA12EF" w:rsidP="00BA12EF">
      <w:pPr>
        <w:rPr>
          <w:rFonts w:ascii="Arial" w:hAnsi="Arial" w:cs="Arial"/>
        </w:rPr>
      </w:pPr>
      <w:r w:rsidRPr="00BA12EF">
        <w:rPr>
          <w:rFonts w:ascii="Arial" w:hAnsi="Arial" w:cs="Arial"/>
        </w:rPr>
        <w:t>En återvinningsstation ger närboende hushåll möjlighet att lämna papper</w:t>
      </w:r>
      <w:r>
        <w:rPr>
          <w:rFonts w:ascii="Arial" w:hAnsi="Arial" w:cs="Arial"/>
        </w:rPr>
        <w:t>s-</w:t>
      </w:r>
      <w:r w:rsidRPr="00BA12EF">
        <w:rPr>
          <w:rFonts w:ascii="Arial" w:hAnsi="Arial" w:cs="Arial"/>
        </w:rPr>
        <w:t>, plast</w:t>
      </w:r>
      <w:r>
        <w:rPr>
          <w:rFonts w:ascii="Arial" w:hAnsi="Arial" w:cs="Arial"/>
        </w:rPr>
        <w:t>-</w:t>
      </w:r>
      <w:r w:rsidRPr="00BA12EF">
        <w:rPr>
          <w:rFonts w:ascii="Arial" w:hAnsi="Arial" w:cs="Arial"/>
        </w:rPr>
        <w:t>, metall</w:t>
      </w:r>
      <w:r>
        <w:rPr>
          <w:rFonts w:ascii="Arial" w:hAnsi="Arial" w:cs="Arial"/>
        </w:rPr>
        <w:t>-</w:t>
      </w:r>
      <w:r w:rsidRPr="00BA12EF">
        <w:rPr>
          <w:rFonts w:ascii="Arial" w:hAnsi="Arial" w:cs="Arial"/>
        </w:rPr>
        <w:t xml:space="preserve"> och glasförpackningar samt tidningar till återvinning. </w:t>
      </w:r>
    </w:p>
    <w:p w:rsidR="00BA12EF" w:rsidRPr="00BA12EF" w:rsidRDefault="00BA12EF" w:rsidP="00BA12EF">
      <w:pPr>
        <w:rPr>
          <w:rFonts w:ascii="Arial" w:hAnsi="Arial" w:cs="Arial"/>
        </w:rPr>
      </w:pPr>
    </w:p>
    <w:p w:rsidR="00BA12EF" w:rsidRPr="00BA12EF" w:rsidRDefault="00BA12EF" w:rsidP="00BA12EF">
      <w:pPr>
        <w:rPr>
          <w:rFonts w:ascii="Arial" w:hAnsi="Arial" w:cs="Arial"/>
        </w:rPr>
      </w:pPr>
      <w:r w:rsidRPr="00BA12EF">
        <w:rPr>
          <w:rFonts w:ascii="Arial" w:hAnsi="Arial" w:cs="Arial"/>
        </w:rPr>
        <w:t xml:space="preserve">Grovsopor lämnas till kommunens återvinningscentral. </w:t>
      </w:r>
    </w:p>
    <w:p w:rsidR="00BA12EF" w:rsidRPr="00BA12EF" w:rsidRDefault="00BA12EF" w:rsidP="00BA12EF">
      <w:pPr>
        <w:rPr>
          <w:rFonts w:ascii="Arial" w:hAnsi="Arial" w:cs="Arial"/>
        </w:rPr>
      </w:pPr>
    </w:p>
    <w:p w:rsidR="00BA12EF" w:rsidRPr="00BA12EF" w:rsidRDefault="00BA12EF" w:rsidP="00BA12EF">
      <w:pPr>
        <w:rPr>
          <w:rFonts w:ascii="Arial" w:hAnsi="Arial" w:cs="Arial"/>
        </w:rPr>
      </w:pPr>
      <w:r w:rsidRPr="00BA12EF">
        <w:rPr>
          <w:rFonts w:ascii="Arial" w:hAnsi="Arial" w:cs="Arial"/>
        </w:rPr>
        <w:t xml:space="preserve">Det är </w:t>
      </w:r>
      <w:proofErr w:type="spellStart"/>
      <w:r w:rsidRPr="00BA12EF">
        <w:rPr>
          <w:rFonts w:ascii="Arial" w:hAnsi="Arial" w:cs="Arial"/>
        </w:rPr>
        <w:t>FTI:s</w:t>
      </w:r>
      <w:proofErr w:type="spellEnd"/>
      <w:r w:rsidRPr="00BA12EF">
        <w:rPr>
          <w:rFonts w:ascii="Arial" w:hAnsi="Arial" w:cs="Arial"/>
        </w:rPr>
        <w:t xml:space="preserve"> uppdrag att samla in och se till att förpackningar och tidningar återvinns. Det gör vi bland annat genom de 5 800 återvinningsstationer som finns runt om i hela landet.</w:t>
      </w:r>
    </w:p>
    <w:p w:rsidR="00BA12EF" w:rsidRPr="00BA12EF" w:rsidRDefault="00BA12EF" w:rsidP="00BA12EF">
      <w:pPr>
        <w:rPr>
          <w:rFonts w:ascii="Arial" w:hAnsi="Arial" w:cs="Arial"/>
        </w:rPr>
      </w:pPr>
    </w:p>
    <w:p w:rsidR="00BA12EF" w:rsidRDefault="00BA12EF" w:rsidP="00BA12EF">
      <w:pPr>
        <w:rPr>
          <w:rFonts w:ascii="Arial" w:hAnsi="Arial" w:cs="Arial"/>
        </w:rPr>
      </w:pPr>
      <w:r w:rsidRPr="00BA12EF">
        <w:rPr>
          <w:rFonts w:ascii="Arial" w:hAnsi="Arial" w:cs="Arial"/>
        </w:rPr>
        <w:t xml:space="preserve">På </w:t>
      </w:r>
      <w:proofErr w:type="spellStart"/>
      <w:r w:rsidRPr="00BA12EF">
        <w:rPr>
          <w:rFonts w:ascii="Arial" w:hAnsi="Arial" w:cs="Arial"/>
        </w:rPr>
        <w:t>FTI:s</w:t>
      </w:r>
      <w:proofErr w:type="spellEnd"/>
      <w:r w:rsidRPr="00BA12EF">
        <w:rPr>
          <w:rFonts w:ascii="Arial" w:hAnsi="Arial" w:cs="Arial"/>
        </w:rPr>
        <w:t xml:space="preserve"> hemsida kan företag och andra verksamheter söka efter var de gratis kan lämna verksamhetsförpackningar</w:t>
      </w:r>
      <w:r>
        <w:rPr>
          <w:rFonts w:ascii="Arial" w:hAnsi="Arial" w:cs="Arial"/>
        </w:rPr>
        <w:t xml:space="preserve">, </w:t>
      </w:r>
      <w:hyperlink r:id="rId10" w:history="1">
        <w:r w:rsidRPr="00D410F0">
          <w:rPr>
            <w:rStyle w:val="Hyperlnk"/>
            <w:rFonts w:ascii="Arial" w:hAnsi="Arial" w:cs="Arial"/>
          </w:rPr>
          <w:t>www.ftiab.se/mottagningspunkt</w:t>
        </w:r>
      </w:hyperlink>
      <w:r>
        <w:rPr>
          <w:rFonts w:ascii="Arial" w:hAnsi="Arial" w:cs="Arial"/>
        </w:rPr>
        <w:t xml:space="preserve"> </w:t>
      </w:r>
    </w:p>
    <w:p w:rsidR="00BA12EF" w:rsidRPr="00BA12EF" w:rsidRDefault="00BA12EF" w:rsidP="00BA12EF">
      <w:pPr>
        <w:rPr>
          <w:rFonts w:ascii="Arial" w:hAnsi="Arial" w:cs="Arial"/>
        </w:rPr>
      </w:pPr>
    </w:p>
    <w:p w:rsidR="00BA12EF" w:rsidRPr="00203D78" w:rsidRDefault="00BA12EF" w:rsidP="00BA12EF">
      <w:pPr>
        <w:rPr>
          <w:rFonts w:ascii="Arial" w:hAnsi="Arial" w:cs="Arial"/>
        </w:rPr>
      </w:pPr>
      <w:r w:rsidRPr="00BA12EF">
        <w:rPr>
          <w:rFonts w:ascii="Arial" w:hAnsi="Arial" w:cs="Arial"/>
        </w:rPr>
        <w:t>I det större perspektivet bidrar återvinning av förpackningar av olika material till att vi aktivt sparar på jordens ändliga resurser vid tillverkning av nya förpackningar, produkter, glas och tidningar. Miljömäss</w:t>
      </w:r>
      <w:r>
        <w:rPr>
          <w:rFonts w:ascii="Arial" w:hAnsi="Arial" w:cs="Arial"/>
        </w:rPr>
        <w:t>igt ger det vinst - varje gång!</w:t>
      </w:r>
    </w:p>
    <w:p w:rsidR="00525274" w:rsidRDefault="00525274" w:rsidP="005A03CA">
      <w:pPr>
        <w:rPr>
          <w:rFonts w:ascii="Arial" w:hAnsi="Arial" w:cs="Arial"/>
          <w:i/>
        </w:rPr>
      </w:pPr>
    </w:p>
    <w:bookmarkEnd w:id="0"/>
    <w:bookmarkEnd w:id="1"/>
    <w:p w:rsidR="00BA12EF" w:rsidRPr="0040267E" w:rsidRDefault="00BA12EF" w:rsidP="00BA12EF">
      <w:pPr>
        <w:suppressAutoHyphens/>
        <w:autoSpaceDE w:val="0"/>
        <w:autoSpaceDN w:val="0"/>
        <w:adjustRightInd w:val="0"/>
        <w:spacing w:before="57"/>
        <w:textAlignment w:val="center"/>
        <w:rPr>
          <w:rFonts w:ascii="Arial" w:hAnsi="Arial" w:cs="Arial"/>
          <w:b/>
          <w:bCs/>
          <w:color w:val="00764E"/>
          <w:spacing w:val="-2"/>
        </w:rPr>
      </w:pPr>
      <w:r w:rsidRPr="0040267E">
        <w:rPr>
          <w:rFonts w:ascii="Arial" w:hAnsi="Arial" w:cs="Arial"/>
          <w:b/>
          <w:bCs/>
          <w:color w:val="00764E"/>
          <w:spacing w:val="-2"/>
        </w:rPr>
        <w:t xml:space="preserve">För ytterligare information </w:t>
      </w:r>
    </w:p>
    <w:p w:rsidR="00BA12EF" w:rsidRPr="0040267E" w:rsidRDefault="00BA12EF" w:rsidP="00BA12EF">
      <w:pPr>
        <w:autoSpaceDE w:val="0"/>
        <w:autoSpaceDN w:val="0"/>
        <w:adjustRightInd w:val="0"/>
        <w:textAlignment w:val="center"/>
        <w:rPr>
          <w:rFonts w:ascii="Arial" w:hAnsi="Arial" w:cs="Arial"/>
          <w:color w:val="000000"/>
        </w:rPr>
      </w:pPr>
      <w:r w:rsidRPr="0040267E">
        <w:rPr>
          <w:rFonts w:ascii="Arial" w:hAnsi="Arial" w:cs="Arial"/>
          <w:color w:val="000000"/>
        </w:rPr>
        <w:t xml:space="preserve">Annica Dahlberg, Informationschef, Förpacknings- och Tidningsinsamlingen </w:t>
      </w:r>
    </w:p>
    <w:p w:rsidR="00BA12EF" w:rsidRPr="0040267E" w:rsidRDefault="00BA12EF" w:rsidP="00BA12EF">
      <w:pPr>
        <w:autoSpaceDE w:val="0"/>
        <w:autoSpaceDN w:val="0"/>
        <w:adjustRightInd w:val="0"/>
        <w:textAlignment w:val="center"/>
        <w:rPr>
          <w:rFonts w:ascii="Arial" w:hAnsi="Arial" w:cs="Arial"/>
          <w:color w:val="000000"/>
        </w:rPr>
      </w:pPr>
      <w:r w:rsidRPr="0040267E">
        <w:rPr>
          <w:rFonts w:ascii="Arial" w:hAnsi="Arial" w:cs="Arial"/>
          <w:color w:val="000000"/>
        </w:rPr>
        <w:t>Tel: 08-566 144 20, mobil: 0705-86 44 20</w:t>
      </w:r>
      <w:r>
        <w:rPr>
          <w:rFonts w:ascii="Arial" w:hAnsi="Arial" w:cs="Arial"/>
          <w:color w:val="000000"/>
        </w:rPr>
        <w:t xml:space="preserve"> </w:t>
      </w:r>
      <w:r w:rsidRPr="0040267E">
        <w:rPr>
          <w:rFonts w:ascii="Arial" w:hAnsi="Arial" w:cs="Arial"/>
          <w:color w:val="000000"/>
        </w:rPr>
        <w:t>annica.dahlberg@ftiab.se</w:t>
      </w:r>
    </w:p>
    <w:p w:rsidR="00BA12EF" w:rsidRDefault="00BA12EF" w:rsidP="005A03CA">
      <w:pPr>
        <w:rPr>
          <w:rStyle w:val="Hyperlnk"/>
          <w:rFonts w:ascii="Arial" w:hAnsi="Arial" w:cs="Arial"/>
        </w:rPr>
      </w:pPr>
    </w:p>
    <w:sectPr w:rsidR="00BA12EF"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94" w:rsidRDefault="00455E94" w:rsidP="00455E94">
      <w:r>
        <w:separator/>
      </w:r>
    </w:p>
  </w:endnote>
  <w:endnote w:type="continuationSeparator" w:id="0">
    <w:p w:rsidR="00455E94" w:rsidRDefault="00455E9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94" w:rsidRDefault="00455E94" w:rsidP="00455E94">
      <w:r>
        <w:separator/>
      </w:r>
    </w:p>
  </w:footnote>
  <w:footnote w:type="continuationSeparator" w:id="0">
    <w:p w:rsidR="00455E94" w:rsidRDefault="00455E9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285324C5"/>
    <w:multiLevelType w:val="hybridMultilevel"/>
    <w:tmpl w:val="C41CEDB4"/>
    <w:lvl w:ilvl="0" w:tplc="C3447D0C">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197924"/>
    <w:multiLevelType w:val="hybridMultilevel"/>
    <w:tmpl w:val="65BAFFC2"/>
    <w:lvl w:ilvl="0" w:tplc="D292A076">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0B01A68"/>
    <w:multiLevelType w:val="hybridMultilevel"/>
    <w:tmpl w:val="18C6C394"/>
    <w:lvl w:ilvl="0" w:tplc="E4B0CA14">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041"/>
    <w:rsid w:val="00104491"/>
    <w:rsid w:val="00114BD4"/>
    <w:rsid w:val="00130A23"/>
    <w:rsid w:val="001875C0"/>
    <w:rsid w:val="001A02ED"/>
    <w:rsid w:val="001E5F86"/>
    <w:rsid w:val="00203D78"/>
    <w:rsid w:val="00210434"/>
    <w:rsid w:val="00211D91"/>
    <w:rsid w:val="002143B1"/>
    <w:rsid w:val="00215037"/>
    <w:rsid w:val="00240A97"/>
    <w:rsid w:val="00265BD1"/>
    <w:rsid w:val="0026645C"/>
    <w:rsid w:val="00280B5E"/>
    <w:rsid w:val="00283A16"/>
    <w:rsid w:val="00284B26"/>
    <w:rsid w:val="00295C22"/>
    <w:rsid w:val="002A2E20"/>
    <w:rsid w:val="002B39CF"/>
    <w:rsid w:val="002D4B29"/>
    <w:rsid w:val="003235D7"/>
    <w:rsid w:val="00386F31"/>
    <w:rsid w:val="003A67FD"/>
    <w:rsid w:val="003C0065"/>
    <w:rsid w:val="003D66CB"/>
    <w:rsid w:val="003E4903"/>
    <w:rsid w:val="003E5DC0"/>
    <w:rsid w:val="004414B1"/>
    <w:rsid w:val="00447B22"/>
    <w:rsid w:val="00455E94"/>
    <w:rsid w:val="00462879"/>
    <w:rsid w:val="004749BE"/>
    <w:rsid w:val="004805C7"/>
    <w:rsid w:val="00496287"/>
    <w:rsid w:val="004C1342"/>
    <w:rsid w:val="004C3ABC"/>
    <w:rsid w:val="004E1839"/>
    <w:rsid w:val="004E429C"/>
    <w:rsid w:val="005210A0"/>
    <w:rsid w:val="00523350"/>
    <w:rsid w:val="00525274"/>
    <w:rsid w:val="005312FC"/>
    <w:rsid w:val="00546052"/>
    <w:rsid w:val="00564ECB"/>
    <w:rsid w:val="00584273"/>
    <w:rsid w:val="005920F3"/>
    <w:rsid w:val="005A03CA"/>
    <w:rsid w:val="005B09BD"/>
    <w:rsid w:val="005C2903"/>
    <w:rsid w:val="005D6876"/>
    <w:rsid w:val="005E5A94"/>
    <w:rsid w:val="00623CAC"/>
    <w:rsid w:val="00626857"/>
    <w:rsid w:val="0063175F"/>
    <w:rsid w:val="00650D56"/>
    <w:rsid w:val="0067764E"/>
    <w:rsid w:val="00684B4A"/>
    <w:rsid w:val="006907DE"/>
    <w:rsid w:val="006A754E"/>
    <w:rsid w:val="006E4E60"/>
    <w:rsid w:val="00710052"/>
    <w:rsid w:val="0073557F"/>
    <w:rsid w:val="0074477E"/>
    <w:rsid w:val="00747B48"/>
    <w:rsid w:val="00751E2F"/>
    <w:rsid w:val="00753EA6"/>
    <w:rsid w:val="00773286"/>
    <w:rsid w:val="007853AB"/>
    <w:rsid w:val="007E5725"/>
    <w:rsid w:val="00815DBC"/>
    <w:rsid w:val="0086656E"/>
    <w:rsid w:val="00875BB1"/>
    <w:rsid w:val="00891261"/>
    <w:rsid w:val="0089536A"/>
    <w:rsid w:val="008976D4"/>
    <w:rsid w:val="008B5E3D"/>
    <w:rsid w:val="008C3B5D"/>
    <w:rsid w:val="008E6534"/>
    <w:rsid w:val="00946E93"/>
    <w:rsid w:val="00954DF0"/>
    <w:rsid w:val="00961DD7"/>
    <w:rsid w:val="00985D4B"/>
    <w:rsid w:val="00991ECB"/>
    <w:rsid w:val="0099214D"/>
    <w:rsid w:val="009E6904"/>
    <w:rsid w:val="009F0F00"/>
    <w:rsid w:val="00A003B6"/>
    <w:rsid w:val="00A049D3"/>
    <w:rsid w:val="00A36276"/>
    <w:rsid w:val="00A7177B"/>
    <w:rsid w:val="00A835C7"/>
    <w:rsid w:val="00A85926"/>
    <w:rsid w:val="00AA3A3E"/>
    <w:rsid w:val="00B35468"/>
    <w:rsid w:val="00B6722E"/>
    <w:rsid w:val="00BA12EF"/>
    <w:rsid w:val="00BA6898"/>
    <w:rsid w:val="00BC65EF"/>
    <w:rsid w:val="00BD5452"/>
    <w:rsid w:val="00BE32EB"/>
    <w:rsid w:val="00C01587"/>
    <w:rsid w:val="00C2614E"/>
    <w:rsid w:val="00C32806"/>
    <w:rsid w:val="00C352BB"/>
    <w:rsid w:val="00C44F00"/>
    <w:rsid w:val="00C50057"/>
    <w:rsid w:val="00C55193"/>
    <w:rsid w:val="00C74755"/>
    <w:rsid w:val="00C84D2E"/>
    <w:rsid w:val="00CE4320"/>
    <w:rsid w:val="00CE434E"/>
    <w:rsid w:val="00CF0B4F"/>
    <w:rsid w:val="00CF7923"/>
    <w:rsid w:val="00D20E12"/>
    <w:rsid w:val="00D23C94"/>
    <w:rsid w:val="00D44C27"/>
    <w:rsid w:val="00D77A9A"/>
    <w:rsid w:val="00D84A18"/>
    <w:rsid w:val="00D87DC0"/>
    <w:rsid w:val="00DA2804"/>
    <w:rsid w:val="00DB5D39"/>
    <w:rsid w:val="00DD552C"/>
    <w:rsid w:val="00DE5023"/>
    <w:rsid w:val="00DF549B"/>
    <w:rsid w:val="00E069B4"/>
    <w:rsid w:val="00E54DFF"/>
    <w:rsid w:val="00E772E2"/>
    <w:rsid w:val="00E830CD"/>
    <w:rsid w:val="00EC6992"/>
    <w:rsid w:val="00EC7AE5"/>
    <w:rsid w:val="00F30FFF"/>
    <w:rsid w:val="00F40955"/>
    <w:rsid w:val="00F425B1"/>
    <w:rsid w:val="00F6059B"/>
    <w:rsid w:val="00F67AC5"/>
    <w:rsid w:val="00F72611"/>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ju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1890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Magnus Örnborg</dc:creator>
  <cp:lastModifiedBy>Lindis Holmberg</cp:lastModifiedBy>
  <cp:revision>3</cp:revision>
  <cp:lastPrinted>2013-12-03T13:42:00Z</cp:lastPrinted>
  <dcterms:created xsi:type="dcterms:W3CDTF">2014-12-23T12:22:00Z</dcterms:created>
  <dcterms:modified xsi:type="dcterms:W3CDTF">2014-12-23T12:35:00Z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