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18752" w14:textId="77777777" w:rsidR="007E307E" w:rsidRDefault="007E307E" w:rsidP="007E307E">
      <w:pPr>
        <w:jc w:val="center"/>
        <w:rPr>
          <w:rFonts w:ascii="Verdana" w:hAnsi="Verdana"/>
          <w:sz w:val="18"/>
          <w:szCs w:val="18"/>
        </w:rPr>
      </w:pPr>
      <w:r>
        <w:rPr>
          <w:rFonts w:ascii="Verdana" w:hAnsi="Verdana"/>
          <w:noProof/>
          <w:sz w:val="18"/>
          <w:szCs w:val="18"/>
        </w:rPr>
        <w:drawing>
          <wp:anchor distT="0" distB="0" distL="114300" distR="114300" simplePos="0" relativeHeight="251659264" behindDoc="0" locked="0" layoutInCell="1" allowOverlap="1" wp14:anchorId="06785781" wp14:editId="348020F7">
            <wp:simplePos x="0" y="0"/>
            <wp:positionH relativeFrom="margin">
              <wp:align>left</wp:align>
            </wp:positionH>
            <wp:positionV relativeFrom="paragraph">
              <wp:posOffset>-524510</wp:posOffset>
            </wp:positionV>
            <wp:extent cx="1428750" cy="1063963"/>
            <wp:effectExtent l="0" t="0" r="0" b="317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_halloween_rgb.png"/>
                    <pic:cNvPicPr/>
                  </pic:nvPicPr>
                  <pic:blipFill>
                    <a:blip r:embed="rId8">
                      <a:extLst>
                        <a:ext uri="{28A0092B-C50C-407E-A947-70E740481C1C}">
                          <a14:useLocalDpi xmlns:a14="http://schemas.microsoft.com/office/drawing/2010/main" val="0"/>
                        </a:ext>
                      </a:extLst>
                    </a:blip>
                    <a:stretch>
                      <a:fillRect/>
                    </a:stretch>
                  </pic:blipFill>
                  <pic:spPr>
                    <a:xfrm>
                      <a:off x="0" y="0"/>
                      <a:ext cx="1436526" cy="1069754"/>
                    </a:xfrm>
                    <a:prstGeom prst="rect">
                      <a:avLst/>
                    </a:prstGeom>
                  </pic:spPr>
                </pic:pic>
              </a:graphicData>
            </a:graphic>
            <wp14:sizeRelH relativeFrom="page">
              <wp14:pctWidth>0</wp14:pctWidth>
            </wp14:sizeRelH>
            <wp14:sizeRelV relativeFrom="page">
              <wp14:pctHeight>0</wp14:pctHeight>
            </wp14:sizeRelV>
          </wp:anchor>
        </w:drawing>
      </w:r>
    </w:p>
    <w:p w14:paraId="4FA78BB4" w14:textId="77777777" w:rsidR="00CB7501" w:rsidRDefault="00CB7501" w:rsidP="00CB7501">
      <w:pPr>
        <w:jc w:val="right"/>
        <w:rPr>
          <w:rFonts w:ascii="Adobe Garamond Pro" w:hAnsi="Adobe Garamond Pro" w:cs="AlternateGothic-NoThree"/>
        </w:rPr>
      </w:pPr>
    </w:p>
    <w:p w14:paraId="5ACAB23B" w14:textId="20F11D88" w:rsidR="00DC0CC2" w:rsidRDefault="00CB7501" w:rsidP="00044509">
      <w:pPr>
        <w:jc w:val="right"/>
        <w:rPr>
          <w:rFonts w:ascii="AlternateGotNo2D" w:hAnsi="AlternateGotNo2D" w:cs="AlternateGothic-NoThree"/>
          <w:sz w:val="20"/>
          <w:szCs w:val="20"/>
        </w:rPr>
      </w:pPr>
      <w:r>
        <w:rPr>
          <w:rFonts w:ascii="Adobe Garamond Pro" w:hAnsi="Adobe Garamond Pro" w:cs="AlternateGothic-NoThree"/>
        </w:rPr>
        <w:t>Pressmeddelande 2019-0</w:t>
      </w:r>
      <w:r w:rsidR="008B3F22">
        <w:rPr>
          <w:rFonts w:ascii="Adobe Garamond Pro" w:hAnsi="Adobe Garamond Pro" w:cs="AlternateGothic-NoThree"/>
        </w:rPr>
        <w:t>9</w:t>
      </w:r>
      <w:r>
        <w:rPr>
          <w:rFonts w:ascii="Adobe Garamond Pro" w:hAnsi="Adobe Garamond Pro" w:cs="AlternateGothic-NoThree"/>
        </w:rPr>
        <w:t>-</w:t>
      </w:r>
      <w:r w:rsidR="00BF79A5">
        <w:rPr>
          <w:rFonts w:ascii="Adobe Garamond Pro" w:hAnsi="Adobe Garamond Pro" w:cs="AlternateGothic-NoThree"/>
        </w:rPr>
        <w:t>13</w:t>
      </w:r>
    </w:p>
    <w:p w14:paraId="6C8B948A" w14:textId="369D3B7A" w:rsidR="00430D4F" w:rsidRPr="00572AB0" w:rsidRDefault="00CB7501" w:rsidP="007E307E">
      <w:pPr>
        <w:rPr>
          <w:rFonts w:ascii="AlternateGotNo2D" w:hAnsi="AlternateGotNo2D"/>
          <w:sz w:val="46"/>
          <w:szCs w:val="46"/>
        </w:rPr>
      </w:pPr>
      <w:r w:rsidRPr="00E0660F">
        <w:rPr>
          <w:rFonts w:ascii="AlternateGotNo2D" w:hAnsi="AlternateGotNo2D" w:cs="AlternateGothic-NoThree"/>
          <w:sz w:val="40"/>
          <w:szCs w:val="40"/>
        </w:rPr>
        <w:br/>
      </w:r>
      <w:r w:rsidR="00572AB0" w:rsidRPr="00572AB0">
        <w:rPr>
          <w:rFonts w:ascii="AlternateGotNo2D" w:hAnsi="AlternateGotNo2D" w:cs="AlternateGothic-NoThree"/>
          <w:sz w:val="46"/>
          <w:szCs w:val="46"/>
        </w:rPr>
        <w:t xml:space="preserve">ÅRETS NYHET </w:t>
      </w:r>
      <w:r w:rsidR="00DA4C86">
        <w:rPr>
          <w:rFonts w:ascii="AlternateGotNo2D" w:hAnsi="AlternateGotNo2D" w:cs="AlternateGothic-NoThree"/>
          <w:sz w:val="46"/>
          <w:szCs w:val="46"/>
        </w:rPr>
        <w:t>”</w:t>
      </w:r>
      <w:r w:rsidR="008B3F22" w:rsidRPr="00572AB0">
        <w:rPr>
          <w:rFonts w:ascii="AlternateGotNo2D" w:hAnsi="AlternateGotNo2D" w:cs="AlternateGothic-NoThree"/>
          <w:sz w:val="46"/>
          <w:szCs w:val="46"/>
        </w:rPr>
        <w:t>SEKTEN</w:t>
      </w:r>
      <w:r w:rsidR="00DA4C86">
        <w:rPr>
          <w:rFonts w:ascii="AlternateGotNo2D" w:hAnsi="AlternateGotNo2D" w:cs="AlternateGothic-NoThree"/>
          <w:sz w:val="46"/>
          <w:szCs w:val="46"/>
        </w:rPr>
        <w:t>”</w:t>
      </w:r>
      <w:r w:rsidR="008B3F22" w:rsidRPr="00572AB0">
        <w:rPr>
          <w:rFonts w:ascii="AlternateGotNo2D" w:hAnsi="AlternateGotNo2D" w:cs="AlternateGothic-NoThree"/>
          <w:sz w:val="46"/>
          <w:szCs w:val="46"/>
        </w:rPr>
        <w:t xml:space="preserve"> </w:t>
      </w:r>
      <w:r w:rsidR="00572AB0" w:rsidRPr="00572AB0">
        <w:rPr>
          <w:rFonts w:ascii="AlternateGotNo2D" w:hAnsi="AlternateGotNo2D" w:cs="AlternateGothic-NoThree"/>
          <w:sz w:val="46"/>
          <w:szCs w:val="46"/>
        </w:rPr>
        <w:t>BLIR</w:t>
      </w:r>
      <w:r w:rsidR="008B3F22" w:rsidRPr="00572AB0">
        <w:rPr>
          <w:rFonts w:ascii="AlternateGotNo2D" w:hAnsi="AlternateGotNo2D" w:cs="AlternateGothic-NoThree"/>
          <w:sz w:val="46"/>
          <w:szCs w:val="46"/>
        </w:rPr>
        <w:t xml:space="preserve"> </w:t>
      </w:r>
      <w:r w:rsidR="00572AB0" w:rsidRPr="00572AB0">
        <w:rPr>
          <w:rFonts w:ascii="AlternateGotNo2D" w:hAnsi="AlternateGotNo2D" w:cs="AlternateGothic-NoThree"/>
          <w:sz w:val="46"/>
          <w:szCs w:val="46"/>
        </w:rPr>
        <w:t>DET VÄRSTA</w:t>
      </w:r>
      <w:r w:rsidR="008B3F22" w:rsidRPr="00572AB0">
        <w:rPr>
          <w:rFonts w:ascii="AlternateGotNo2D" w:hAnsi="AlternateGotNo2D" w:cs="AlternateGothic-NoThree"/>
          <w:sz w:val="46"/>
          <w:szCs w:val="46"/>
        </w:rPr>
        <w:t xml:space="preserve"> SKRÄCKHUS</w:t>
      </w:r>
      <w:r w:rsidR="00572AB0" w:rsidRPr="00572AB0">
        <w:rPr>
          <w:rFonts w:ascii="AlternateGotNo2D" w:hAnsi="AlternateGotNo2D" w:cs="AlternateGothic-NoThree"/>
          <w:sz w:val="46"/>
          <w:szCs w:val="46"/>
        </w:rPr>
        <w:t>ET NÅGONSIN</w:t>
      </w:r>
    </w:p>
    <w:p w14:paraId="724CEDE2" w14:textId="0F6110E6" w:rsidR="004C637C" w:rsidRDefault="009E22BA" w:rsidP="00A8309A">
      <w:pPr>
        <w:tabs>
          <w:tab w:val="left" w:pos="4395"/>
        </w:tabs>
        <w:rPr>
          <w:rFonts w:ascii="Adobe Garamond Pro" w:hAnsi="Adobe Garamond Pro"/>
          <w:b/>
          <w:bCs/>
        </w:rPr>
      </w:pPr>
      <w:r>
        <w:rPr>
          <w:rFonts w:ascii="Adobe Garamond Pro" w:hAnsi="Adobe Garamond Pro"/>
          <w:b/>
          <w:bCs/>
        </w:rPr>
        <w:t>Den 18 oktober är det premiär för Halloween på Gröna Lund</w:t>
      </w:r>
      <w:r w:rsidR="001B6AF5">
        <w:rPr>
          <w:rFonts w:ascii="Adobe Garamond Pro" w:hAnsi="Adobe Garamond Pro"/>
          <w:b/>
          <w:bCs/>
        </w:rPr>
        <w:t xml:space="preserve"> </w:t>
      </w:r>
      <w:r w:rsidR="00BF79A5">
        <w:rPr>
          <w:rFonts w:ascii="Adobe Garamond Pro" w:hAnsi="Adobe Garamond Pro"/>
          <w:b/>
          <w:bCs/>
        </w:rPr>
        <w:t>men redan</w:t>
      </w:r>
      <w:r w:rsidR="001B6AF5">
        <w:rPr>
          <w:rFonts w:ascii="Adobe Garamond Pro" w:hAnsi="Adobe Garamond Pro"/>
          <w:b/>
          <w:bCs/>
        </w:rPr>
        <w:t xml:space="preserve"> idag</w:t>
      </w:r>
      <w:r w:rsidR="00BF79A5">
        <w:rPr>
          <w:rFonts w:ascii="Adobe Garamond Pro" w:hAnsi="Adobe Garamond Pro"/>
          <w:b/>
          <w:bCs/>
        </w:rPr>
        <w:t>, passande nog fredagen den 13:e,</w:t>
      </w:r>
      <w:r w:rsidR="001B6AF5">
        <w:rPr>
          <w:rFonts w:ascii="Adobe Garamond Pro" w:hAnsi="Adobe Garamond Pro"/>
          <w:b/>
          <w:bCs/>
        </w:rPr>
        <w:t xml:space="preserve"> kan tivolit avslöja vad som blir årets nyhet. ”Sekten” är ett helt nytt skräckhus som utlovas bli det mest skrämmande som </w:t>
      </w:r>
      <w:r w:rsidR="000F505F">
        <w:rPr>
          <w:rFonts w:ascii="Adobe Garamond Pro" w:hAnsi="Adobe Garamond Pro"/>
          <w:b/>
          <w:bCs/>
        </w:rPr>
        <w:t>tivolit</w:t>
      </w:r>
      <w:r w:rsidR="001B6AF5">
        <w:rPr>
          <w:rFonts w:ascii="Adobe Garamond Pro" w:hAnsi="Adobe Garamond Pro"/>
          <w:b/>
          <w:bCs/>
        </w:rPr>
        <w:t xml:space="preserve"> någonsin bjudit på. </w:t>
      </w:r>
      <w:r w:rsidR="00C32856">
        <w:rPr>
          <w:rFonts w:ascii="Adobe Garamond Pro" w:hAnsi="Adobe Garamond Pro"/>
          <w:b/>
          <w:bCs/>
        </w:rPr>
        <w:t>Inne i sektens hus kommer besökarna att</w:t>
      </w:r>
      <w:r w:rsidR="001B6AF5">
        <w:rPr>
          <w:rFonts w:ascii="Adobe Garamond Pro" w:hAnsi="Adobe Garamond Pro"/>
          <w:b/>
          <w:bCs/>
        </w:rPr>
        <w:t xml:space="preserve"> få tampas med klaustrofobiska gångar,</w:t>
      </w:r>
      <w:r w:rsidR="00C32856">
        <w:rPr>
          <w:rFonts w:ascii="Adobe Garamond Pro" w:hAnsi="Adobe Garamond Pro"/>
          <w:b/>
          <w:bCs/>
        </w:rPr>
        <w:t xml:space="preserve"> </w:t>
      </w:r>
      <w:r w:rsidR="000F505F">
        <w:rPr>
          <w:rFonts w:ascii="Adobe Garamond Pro" w:hAnsi="Adobe Garamond Pro"/>
          <w:b/>
          <w:bCs/>
        </w:rPr>
        <w:t xml:space="preserve">obehagliga sektmedlemmar, </w:t>
      </w:r>
      <w:r w:rsidR="00C32856">
        <w:rPr>
          <w:rFonts w:ascii="Adobe Garamond Pro" w:hAnsi="Adobe Garamond Pro"/>
          <w:b/>
          <w:bCs/>
        </w:rPr>
        <w:t>mörka offerritualer och onda makter</w:t>
      </w:r>
      <w:r w:rsidR="00082263">
        <w:rPr>
          <w:rFonts w:ascii="Adobe Garamond Pro" w:hAnsi="Adobe Garamond Pro"/>
          <w:b/>
          <w:bCs/>
        </w:rPr>
        <w:t xml:space="preserve"> som gör allt för att </w:t>
      </w:r>
      <w:r w:rsidR="007C5625">
        <w:rPr>
          <w:rFonts w:ascii="Adobe Garamond Pro" w:hAnsi="Adobe Garamond Pro"/>
          <w:b/>
          <w:bCs/>
        </w:rPr>
        <w:t xml:space="preserve">du </w:t>
      </w:r>
      <w:r w:rsidR="000F505F">
        <w:rPr>
          <w:rFonts w:ascii="Adobe Garamond Pro" w:hAnsi="Adobe Garamond Pro"/>
          <w:b/>
          <w:bCs/>
        </w:rPr>
        <w:t>aldrig</w:t>
      </w:r>
      <w:r w:rsidR="007C5625">
        <w:rPr>
          <w:rFonts w:ascii="Adobe Garamond Pro" w:hAnsi="Adobe Garamond Pro"/>
          <w:b/>
          <w:bCs/>
        </w:rPr>
        <w:t xml:space="preserve"> ska komma ut igen…</w:t>
      </w:r>
    </w:p>
    <w:p w14:paraId="0C28D602" w14:textId="74BF0F5C" w:rsidR="00E2320A" w:rsidRDefault="00E2320A" w:rsidP="00A8309A">
      <w:pPr>
        <w:tabs>
          <w:tab w:val="left" w:pos="4395"/>
        </w:tabs>
        <w:rPr>
          <w:rFonts w:ascii="Adobe Garamond Pro" w:hAnsi="Adobe Garamond Pro"/>
          <w:b/>
          <w:bCs/>
        </w:rPr>
      </w:pPr>
    </w:p>
    <w:p w14:paraId="37AAF046" w14:textId="60BD2DB6" w:rsidR="00E2320A" w:rsidRPr="00C32856" w:rsidRDefault="00044509" w:rsidP="00A8309A">
      <w:pPr>
        <w:tabs>
          <w:tab w:val="left" w:pos="4395"/>
        </w:tabs>
        <w:rPr>
          <w:rFonts w:ascii="Adobe Garamond Pro" w:hAnsi="Adobe Garamond Pro"/>
          <w:b/>
          <w:bCs/>
          <w:i/>
        </w:rPr>
      </w:pPr>
      <w:r>
        <w:rPr>
          <w:rFonts w:ascii="Adobe Garamond Pro" w:hAnsi="Adobe Garamond Pro"/>
          <w:bCs/>
          <w:noProof/>
        </w:rPr>
        <w:drawing>
          <wp:anchor distT="0" distB="0" distL="114300" distR="114300" simplePos="0" relativeHeight="251660288" behindDoc="1" locked="0" layoutInCell="1" allowOverlap="1" wp14:anchorId="42119448" wp14:editId="3DD014FB">
            <wp:simplePos x="0" y="0"/>
            <wp:positionH relativeFrom="margin">
              <wp:align>right</wp:align>
            </wp:positionH>
            <wp:positionV relativeFrom="paragraph">
              <wp:posOffset>31115</wp:posOffset>
            </wp:positionV>
            <wp:extent cx="3258185" cy="2914650"/>
            <wp:effectExtent l="19050" t="19050" r="18415" b="19050"/>
            <wp:wrapTight wrapText="bothSides">
              <wp:wrapPolygon edited="0">
                <wp:start x="-126" y="-141"/>
                <wp:lineTo x="-126" y="21600"/>
                <wp:lineTo x="21596" y="21600"/>
                <wp:lineTo x="21596" y="-141"/>
                <wp:lineTo x="-126" y="-141"/>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T_pressbild_Sekten.png"/>
                    <pic:cNvPicPr/>
                  </pic:nvPicPr>
                  <pic:blipFill rotWithShape="1">
                    <a:blip r:embed="rId9"/>
                    <a:srcRect b="8230"/>
                    <a:stretch/>
                  </pic:blipFill>
                  <pic:spPr bwMode="auto">
                    <a:xfrm>
                      <a:off x="0" y="0"/>
                      <a:ext cx="3258185" cy="2914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20A" w:rsidRPr="00C32856">
        <w:rPr>
          <w:rFonts w:ascii="Adobe Garamond Pro" w:hAnsi="Adobe Garamond Pro"/>
          <w:bCs/>
          <w:i/>
        </w:rPr>
        <w:t>M</w:t>
      </w:r>
      <w:r w:rsidR="00E2320A" w:rsidRPr="00C32856">
        <w:rPr>
          <w:rFonts w:ascii="Adobe Garamond Pro" w:hAnsi="Adobe Garamond Pro" w:cs="Calibri"/>
          <w:i/>
        </w:rPr>
        <w:t xml:space="preserve">itt ute i ödemarken, långt ifrån civilisationen i ett gammalt övergivet hus, har en hänförande och auktoritär ledare samlat ett sällskap tillgivna medlemmar, brännmärkta för livet med sektens ockulta symbol på kroppen. Tillsammans tillber de mörka makter för att tillkalla en uråldrig demon till platsen, i tron om att den ska ge dem </w:t>
      </w:r>
      <w:r w:rsidR="00E2320A" w:rsidRPr="00C32856">
        <w:rPr>
          <w:rFonts w:ascii="Adobe Garamond Pro" w:hAnsi="Adobe Garamond Pro"/>
          <w:i/>
        </w:rPr>
        <w:t>obegränsad makt och evigt liv</w:t>
      </w:r>
      <w:r w:rsidR="00E2320A" w:rsidRPr="00C32856">
        <w:rPr>
          <w:rFonts w:ascii="Adobe Garamond Pro" w:hAnsi="Adobe Garamond Pro" w:cs="Calibri"/>
          <w:i/>
        </w:rPr>
        <w:t xml:space="preserve">. För att locka upp demonen från underjorden, krävs offerritualer där oskyldiga människor och dess själar offras. Men vad ingen vet är att när demonen väl är återuppväckt från mörkret finns det ingen som kan stoppa den. </w:t>
      </w:r>
    </w:p>
    <w:p w14:paraId="5ACAAD72" w14:textId="522267D2" w:rsidR="00DC0CC2" w:rsidRDefault="00DC0CC2" w:rsidP="00A8309A">
      <w:pPr>
        <w:tabs>
          <w:tab w:val="left" w:pos="4395"/>
        </w:tabs>
        <w:rPr>
          <w:rFonts w:ascii="Adobe Garamond Pro" w:hAnsi="Adobe Garamond Pro"/>
          <w:bCs/>
        </w:rPr>
      </w:pPr>
    </w:p>
    <w:p w14:paraId="6798B643" w14:textId="610D6C66" w:rsidR="00C32856" w:rsidRDefault="001F1AB1" w:rsidP="00A8309A">
      <w:pPr>
        <w:tabs>
          <w:tab w:val="left" w:pos="4395"/>
        </w:tabs>
        <w:rPr>
          <w:rFonts w:ascii="Adobe Garamond Pro" w:hAnsi="Adobe Garamond Pro"/>
          <w:bCs/>
        </w:rPr>
      </w:pPr>
      <w:r>
        <w:rPr>
          <w:rFonts w:ascii="Adobe Garamond Pro" w:hAnsi="Adobe Garamond Pro"/>
          <w:bCs/>
        </w:rPr>
        <w:t xml:space="preserve">Så lyder storyn till årets skräcknyhet på Halloween på Gröna Lund, Sekten, som blir den mest skräckinjagande attraktionen som tivolit någonsin </w:t>
      </w:r>
      <w:r w:rsidR="00896C56">
        <w:rPr>
          <w:rFonts w:ascii="Adobe Garamond Pro" w:hAnsi="Adobe Garamond Pro"/>
          <w:bCs/>
        </w:rPr>
        <w:t>presenterat</w:t>
      </w:r>
      <w:r>
        <w:rPr>
          <w:rFonts w:ascii="Adobe Garamond Pro" w:hAnsi="Adobe Garamond Pro"/>
          <w:bCs/>
        </w:rPr>
        <w:t xml:space="preserve">. </w:t>
      </w:r>
      <w:r w:rsidR="00C55ED1">
        <w:rPr>
          <w:rFonts w:ascii="Adobe Garamond Pro" w:hAnsi="Adobe Garamond Pro"/>
          <w:bCs/>
        </w:rPr>
        <w:t>De</w:t>
      </w:r>
      <w:r>
        <w:rPr>
          <w:rFonts w:ascii="Adobe Garamond Pro" w:hAnsi="Adobe Garamond Pro"/>
          <w:bCs/>
        </w:rPr>
        <w:t>n</w:t>
      </w:r>
      <w:r w:rsidR="00C55ED1">
        <w:rPr>
          <w:rFonts w:ascii="Adobe Garamond Pro" w:hAnsi="Adobe Garamond Pro"/>
          <w:bCs/>
        </w:rPr>
        <w:t xml:space="preserve"> som vågar si</w:t>
      </w:r>
      <w:r w:rsidR="00E41201">
        <w:rPr>
          <w:rFonts w:ascii="Adobe Garamond Pro" w:hAnsi="Adobe Garamond Pro"/>
          <w:bCs/>
        </w:rPr>
        <w:t>g</w:t>
      </w:r>
      <w:r w:rsidR="00C55ED1">
        <w:rPr>
          <w:rFonts w:ascii="Adobe Garamond Pro" w:hAnsi="Adobe Garamond Pro"/>
          <w:bCs/>
        </w:rPr>
        <w:t xml:space="preserve"> </w:t>
      </w:r>
      <w:r w:rsidR="00E41201">
        <w:rPr>
          <w:rFonts w:ascii="Adobe Garamond Pro" w:hAnsi="Adobe Garamond Pro"/>
          <w:bCs/>
        </w:rPr>
        <w:t xml:space="preserve">in </w:t>
      </w:r>
      <w:r w:rsidR="00C55ED1">
        <w:rPr>
          <w:rFonts w:ascii="Adobe Garamond Pro" w:hAnsi="Adobe Garamond Pro"/>
          <w:bCs/>
        </w:rPr>
        <w:t xml:space="preserve">i sektens hus måste </w:t>
      </w:r>
      <w:r w:rsidR="00B60E23">
        <w:rPr>
          <w:rFonts w:ascii="Adobe Garamond Pro" w:hAnsi="Adobe Garamond Pro"/>
          <w:bCs/>
        </w:rPr>
        <w:t xml:space="preserve">självmant </w:t>
      </w:r>
      <w:r w:rsidR="00C55ED1">
        <w:rPr>
          <w:rFonts w:ascii="Adobe Garamond Pro" w:hAnsi="Adobe Garamond Pro"/>
          <w:bCs/>
        </w:rPr>
        <w:t>försöka</w:t>
      </w:r>
      <w:r w:rsidR="00B60E23">
        <w:rPr>
          <w:rFonts w:ascii="Adobe Garamond Pro" w:hAnsi="Adobe Garamond Pro"/>
          <w:bCs/>
        </w:rPr>
        <w:t xml:space="preserve"> </w:t>
      </w:r>
      <w:r w:rsidR="00C55ED1">
        <w:rPr>
          <w:rFonts w:ascii="Adobe Garamond Pro" w:hAnsi="Adobe Garamond Pro"/>
          <w:bCs/>
        </w:rPr>
        <w:t xml:space="preserve">ta </w:t>
      </w:r>
      <w:r w:rsidR="00B60E23">
        <w:rPr>
          <w:rFonts w:ascii="Adobe Garamond Pro" w:hAnsi="Adobe Garamond Pro"/>
          <w:bCs/>
        </w:rPr>
        <w:t xml:space="preserve">sig igenom </w:t>
      </w:r>
      <w:r w:rsidR="00C55ED1">
        <w:rPr>
          <w:rFonts w:ascii="Adobe Garamond Pro" w:hAnsi="Adobe Garamond Pro"/>
          <w:bCs/>
        </w:rPr>
        <w:t>det</w:t>
      </w:r>
      <w:r w:rsidR="00B60E23">
        <w:rPr>
          <w:rFonts w:ascii="Adobe Garamond Pro" w:hAnsi="Adobe Garamond Pro"/>
          <w:bCs/>
        </w:rPr>
        <w:t xml:space="preserve"> mörk</w:t>
      </w:r>
      <w:r w:rsidR="00C55ED1">
        <w:rPr>
          <w:rFonts w:ascii="Adobe Garamond Pro" w:hAnsi="Adobe Garamond Pro"/>
          <w:bCs/>
        </w:rPr>
        <w:t>a</w:t>
      </w:r>
      <w:r w:rsidR="0093155C">
        <w:rPr>
          <w:rFonts w:ascii="Adobe Garamond Pro" w:hAnsi="Adobe Garamond Pro"/>
          <w:bCs/>
        </w:rPr>
        <w:t xml:space="preserve"> husets alla</w:t>
      </w:r>
      <w:r w:rsidR="00235C8D">
        <w:rPr>
          <w:rFonts w:ascii="Adobe Garamond Pro" w:hAnsi="Adobe Garamond Pro"/>
          <w:bCs/>
        </w:rPr>
        <w:t xml:space="preserve"> trånga</w:t>
      </w:r>
      <w:r w:rsidR="0093155C">
        <w:rPr>
          <w:rFonts w:ascii="Adobe Garamond Pro" w:hAnsi="Adobe Garamond Pro"/>
          <w:bCs/>
        </w:rPr>
        <w:t xml:space="preserve"> rum,</w:t>
      </w:r>
      <w:r w:rsidR="00C55ED1">
        <w:rPr>
          <w:rFonts w:ascii="Adobe Garamond Pro" w:hAnsi="Adobe Garamond Pro"/>
          <w:bCs/>
        </w:rPr>
        <w:t xml:space="preserve"> där </w:t>
      </w:r>
      <w:r w:rsidR="0093155C">
        <w:rPr>
          <w:rFonts w:ascii="Adobe Garamond Pro" w:hAnsi="Adobe Garamond Pro"/>
          <w:bCs/>
        </w:rPr>
        <w:t>obehagliga sektmedlemmar</w:t>
      </w:r>
      <w:r w:rsidR="00B60E23">
        <w:rPr>
          <w:rFonts w:ascii="Adobe Garamond Pro" w:hAnsi="Adobe Garamond Pro"/>
          <w:bCs/>
        </w:rPr>
        <w:t xml:space="preserve"> </w:t>
      </w:r>
      <w:r w:rsidR="00C55ED1">
        <w:rPr>
          <w:rFonts w:ascii="Adobe Garamond Pro" w:hAnsi="Adobe Garamond Pro"/>
          <w:bCs/>
        </w:rPr>
        <w:t>försöker framkalla mörkrets makte</w:t>
      </w:r>
      <w:r w:rsidR="00E41201">
        <w:rPr>
          <w:rFonts w:ascii="Adobe Garamond Pro" w:hAnsi="Adobe Garamond Pro"/>
          <w:bCs/>
        </w:rPr>
        <w:t xml:space="preserve">r </w:t>
      </w:r>
      <w:r w:rsidR="00C55ED1">
        <w:rPr>
          <w:rFonts w:ascii="Adobe Garamond Pro" w:hAnsi="Adobe Garamond Pro"/>
          <w:bCs/>
        </w:rPr>
        <w:t xml:space="preserve">med hjälp av mänskliga offer. Åldersrekommendationen är </w:t>
      </w:r>
      <w:r w:rsidR="00E41201">
        <w:rPr>
          <w:rFonts w:ascii="Adobe Garamond Pro" w:hAnsi="Adobe Garamond Pro"/>
          <w:bCs/>
        </w:rPr>
        <w:t xml:space="preserve">den högsta på Halloween och är </w:t>
      </w:r>
      <w:r w:rsidR="00C55ED1">
        <w:rPr>
          <w:rFonts w:ascii="Adobe Garamond Pro" w:hAnsi="Adobe Garamond Pro"/>
          <w:bCs/>
        </w:rPr>
        <w:t>satt till 13 år (11 år i vuxet sällskap)</w:t>
      </w:r>
      <w:r w:rsidR="00E41201">
        <w:rPr>
          <w:rFonts w:ascii="Adobe Garamond Pro" w:hAnsi="Adobe Garamond Pro"/>
          <w:bCs/>
        </w:rPr>
        <w:t>. E</w:t>
      </w:r>
      <w:r w:rsidR="00C55ED1">
        <w:rPr>
          <w:rFonts w:ascii="Adobe Garamond Pro" w:hAnsi="Adobe Garamond Pro"/>
          <w:bCs/>
        </w:rPr>
        <w:t xml:space="preserve">xakt vad </w:t>
      </w:r>
      <w:r w:rsidR="001B1762">
        <w:rPr>
          <w:rFonts w:ascii="Adobe Garamond Pro" w:hAnsi="Adobe Garamond Pro"/>
          <w:bCs/>
        </w:rPr>
        <w:t>man</w:t>
      </w:r>
      <w:r w:rsidR="00C55ED1">
        <w:rPr>
          <w:rFonts w:ascii="Adobe Garamond Pro" w:hAnsi="Adobe Garamond Pro"/>
          <w:bCs/>
        </w:rPr>
        <w:t xml:space="preserve"> kommer</w:t>
      </w:r>
      <w:r w:rsidR="001B1762">
        <w:rPr>
          <w:rFonts w:ascii="Adobe Garamond Pro" w:hAnsi="Adobe Garamond Pro"/>
          <w:bCs/>
        </w:rPr>
        <w:t xml:space="preserve"> att</w:t>
      </w:r>
      <w:r w:rsidR="00C55ED1">
        <w:rPr>
          <w:rFonts w:ascii="Adobe Garamond Pro" w:hAnsi="Adobe Garamond Pro"/>
          <w:bCs/>
        </w:rPr>
        <w:t xml:space="preserve"> mötas av inne i </w:t>
      </w:r>
      <w:r w:rsidR="001B1762">
        <w:rPr>
          <w:rFonts w:ascii="Adobe Garamond Pro" w:hAnsi="Adobe Garamond Pro"/>
          <w:bCs/>
        </w:rPr>
        <w:t>s</w:t>
      </w:r>
      <w:r w:rsidR="00C55ED1">
        <w:rPr>
          <w:rFonts w:ascii="Adobe Garamond Pro" w:hAnsi="Adobe Garamond Pro"/>
          <w:bCs/>
        </w:rPr>
        <w:t>ekten</w:t>
      </w:r>
      <w:r w:rsidR="001B1762">
        <w:rPr>
          <w:rFonts w:ascii="Adobe Garamond Pro" w:hAnsi="Adobe Garamond Pro"/>
          <w:bCs/>
        </w:rPr>
        <w:t>s hus vet bara de som gått in och även lyckats komma</w:t>
      </w:r>
      <w:r w:rsidR="005E3387">
        <w:rPr>
          <w:rFonts w:ascii="Adobe Garamond Pro" w:hAnsi="Adobe Garamond Pro"/>
          <w:bCs/>
        </w:rPr>
        <w:t xml:space="preserve"> ut.</w:t>
      </w:r>
    </w:p>
    <w:p w14:paraId="05F866E7" w14:textId="2590604B" w:rsidR="006D1869" w:rsidRDefault="006D1869" w:rsidP="00A8309A">
      <w:pPr>
        <w:tabs>
          <w:tab w:val="left" w:pos="4395"/>
        </w:tabs>
        <w:rPr>
          <w:rFonts w:ascii="Adobe Garamond Pro" w:hAnsi="Adobe Garamond Pro"/>
          <w:bCs/>
        </w:rPr>
      </w:pPr>
    </w:p>
    <w:p w14:paraId="2ECAF5D0" w14:textId="040E7E89" w:rsidR="006D1869" w:rsidRDefault="00FF6E8A" w:rsidP="006D1869">
      <w:pPr>
        <w:tabs>
          <w:tab w:val="left" w:pos="4395"/>
        </w:tabs>
        <w:rPr>
          <w:rFonts w:ascii="Adobe Garamond Pro" w:hAnsi="Adobe Garamond Pro"/>
          <w:bCs/>
        </w:rPr>
      </w:pPr>
      <w:r w:rsidRPr="002216C6">
        <w:rPr>
          <w:rFonts w:ascii="Adobe Garamond Pro" w:hAnsi="Adobe Garamond Pro"/>
          <w:bCs/>
        </w:rPr>
        <w:t>–</w:t>
      </w:r>
      <w:r>
        <w:rPr>
          <w:rFonts w:ascii="Adobe Garamond Pro" w:hAnsi="Adobe Garamond Pro"/>
          <w:b/>
          <w:bCs/>
        </w:rPr>
        <w:t xml:space="preserve"> </w:t>
      </w:r>
      <w:r w:rsidR="0093155C">
        <w:rPr>
          <w:rFonts w:ascii="Adobe Garamond Pro" w:hAnsi="Adobe Garamond Pro"/>
          <w:bCs/>
        </w:rPr>
        <w:t>Sekten kommer att ligga högst upp på skräckskalan och blir utan tvekan det läskigaste skräckhuset vi någonsin skapat. D</w:t>
      </w:r>
      <w:r w:rsidR="00ED0E2E">
        <w:rPr>
          <w:rFonts w:ascii="Adobe Garamond Pro" w:hAnsi="Adobe Garamond Pro"/>
          <w:bCs/>
        </w:rPr>
        <w:t>et</w:t>
      </w:r>
      <w:r w:rsidR="0093155C">
        <w:rPr>
          <w:rFonts w:ascii="Adobe Garamond Pro" w:hAnsi="Adobe Garamond Pro"/>
          <w:bCs/>
        </w:rPr>
        <w:t xml:space="preserve"> är inte för alla och man ska verkligen vara beredd på det värsta när man väljer att gå in. Utöver Sekten kommer vi </w:t>
      </w:r>
      <w:r w:rsidR="00ED0E2E">
        <w:rPr>
          <w:rFonts w:ascii="Adobe Garamond Pro" w:hAnsi="Adobe Garamond Pro"/>
          <w:bCs/>
        </w:rPr>
        <w:t xml:space="preserve">även att </w:t>
      </w:r>
      <w:r w:rsidR="0093155C">
        <w:rPr>
          <w:rFonts w:ascii="Adobe Garamond Pro" w:hAnsi="Adobe Garamond Pro"/>
          <w:bCs/>
        </w:rPr>
        <w:t>ha sju andra skräckattraktioner med varierande skräcknivå</w:t>
      </w:r>
      <w:r w:rsidR="00ED0E2E">
        <w:rPr>
          <w:rFonts w:ascii="Adobe Garamond Pro" w:hAnsi="Adobe Garamond Pro"/>
          <w:bCs/>
        </w:rPr>
        <w:t>. F</w:t>
      </w:r>
      <w:r w:rsidR="0093155C">
        <w:rPr>
          <w:rFonts w:ascii="Adobe Garamond Pro" w:hAnsi="Adobe Garamond Pro"/>
          <w:bCs/>
        </w:rPr>
        <w:t>avoriten Skeppet från förra året är tillbaka</w:t>
      </w:r>
      <w:r w:rsidR="00ED0E2E">
        <w:rPr>
          <w:rFonts w:ascii="Adobe Garamond Pro" w:hAnsi="Adobe Garamond Pro"/>
          <w:bCs/>
        </w:rPr>
        <w:t xml:space="preserve"> och även där</w:t>
      </w:r>
      <w:r w:rsidR="0093155C">
        <w:rPr>
          <w:rFonts w:ascii="Adobe Garamond Pro" w:hAnsi="Adobe Garamond Pro"/>
          <w:bCs/>
        </w:rPr>
        <w:t xml:space="preserve"> kommer</w:t>
      </w:r>
      <w:r w:rsidR="00ED0E2E">
        <w:rPr>
          <w:rFonts w:ascii="Adobe Garamond Pro" w:hAnsi="Adobe Garamond Pro"/>
          <w:bCs/>
        </w:rPr>
        <w:t xml:space="preserve"> vi</w:t>
      </w:r>
      <w:r w:rsidR="0093155C">
        <w:rPr>
          <w:rFonts w:ascii="Adobe Garamond Pro" w:hAnsi="Adobe Garamond Pro"/>
          <w:bCs/>
        </w:rPr>
        <w:t xml:space="preserve"> </w:t>
      </w:r>
      <w:r w:rsidR="00ED0E2E">
        <w:rPr>
          <w:rFonts w:ascii="Adobe Garamond Pro" w:hAnsi="Adobe Garamond Pro"/>
          <w:bCs/>
        </w:rPr>
        <w:t xml:space="preserve">att </w:t>
      </w:r>
      <w:r w:rsidR="0093155C">
        <w:rPr>
          <w:rFonts w:ascii="Adobe Garamond Pro" w:hAnsi="Adobe Garamond Pro"/>
          <w:bCs/>
        </w:rPr>
        <w:t>bjuda på en ännu värre upplevelse</w:t>
      </w:r>
      <w:r w:rsidR="00ED0E2E">
        <w:rPr>
          <w:rFonts w:ascii="Adobe Garamond Pro" w:hAnsi="Adobe Garamond Pro"/>
          <w:bCs/>
        </w:rPr>
        <w:t xml:space="preserve"> i år</w:t>
      </w:r>
      <w:r w:rsidR="0093155C">
        <w:rPr>
          <w:rFonts w:ascii="Adobe Garamond Pro" w:hAnsi="Adobe Garamond Pro"/>
          <w:bCs/>
        </w:rPr>
        <w:t xml:space="preserve">, </w:t>
      </w:r>
      <w:r w:rsidR="00FD68F4">
        <w:rPr>
          <w:rFonts w:ascii="Adobe Garamond Pro" w:hAnsi="Adobe Garamond Pro"/>
          <w:bCs/>
        </w:rPr>
        <w:t xml:space="preserve">säger </w:t>
      </w:r>
      <w:r w:rsidR="00010DA0">
        <w:rPr>
          <w:rFonts w:ascii="Adobe Garamond Pro" w:hAnsi="Adobe Garamond Pro"/>
          <w:bCs/>
        </w:rPr>
        <w:t xml:space="preserve">Gröna Lunds vd, </w:t>
      </w:r>
      <w:r w:rsidR="00FD68F4">
        <w:rPr>
          <w:rFonts w:ascii="Adobe Garamond Pro" w:hAnsi="Adobe Garamond Pro"/>
          <w:bCs/>
        </w:rPr>
        <w:t xml:space="preserve">Magnus Widell. </w:t>
      </w:r>
    </w:p>
    <w:p w14:paraId="328E8DE3" w14:textId="21E5FC55" w:rsidR="006C6B27" w:rsidRDefault="006C6B27" w:rsidP="006D1869">
      <w:pPr>
        <w:tabs>
          <w:tab w:val="left" w:pos="4395"/>
        </w:tabs>
        <w:rPr>
          <w:rFonts w:ascii="Adobe Garamond Pro" w:hAnsi="Adobe Garamond Pro"/>
          <w:bCs/>
        </w:rPr>
      </w:pPr>
    </w:p>
    <w:p w14:paraId="0F0E0B92" w14:textId="2B01FD38" w:rsidR="006C6B27" w:rsidRPr="006D1869" w:rsidRDefault="006C6B27" w:rsidP="006D1869">
      <w:pPr>
        <w:tabs>
          <w:tab w:val="left" w:pos="4395"/>
        </w:tabs>
        <w:rPr>
          <w:rFonts w:ascii="Adobe Garamond Pro" w:hAnsi="Adobe Garamond Pro"/>
          <w:bCs/>
        </w:rPr>
      </w:pPr>
      <w:r>
        <w:rPr>
          <w:rFonts w:ascii="Adobe Garamond Pro" w:hAnsi="Adobe Garamond Pro"/>
        </w:rPr>
        <w:t>Likt förra året blir Gröna Lunds Lilla Område anpassat till de yngre barnen, fyllt med pumpor, snälla häxor och barnföreställning</w:t>
      </w:r>
      <w:r w:rsidR="0093155C">
        <w:rPr>
          <w:rFonts w:ascii="Adobe Garamond Pro" w:hAnsi="Adobe Garamond Pro"/>
        </w:rPr>
        <w:t>ar</w:t>
      </w:r>
      <w:r>
        <w:rPr>
          <w:rFonts w:ascii="Adobe Garamond Pro" w:hAnsi="Adobe Garamond Pro"/>
        </w:rPr>
        <w:t xml:space="preserve">. Passerar man över den Spanska Trappan kommer man till det Stora Området </w:t>
      </w:r>
      <w:r w:rsidR="0093155C">
        <w:rPr>
          <w:rFonts w:ascii="Adobe Garamond Pro" w:hAnsi="Adobe Garamond Pro"/>
        </w:rPr>
        <w:t>där man ska vara beredd på en</w:t>
      </w:r>
      <w:r w:rsidR="00C41868">
        <w:rPr>
          <w:rFonts w:ascii="Adobe Garamond Pro" w:hAnsi="Adobe Garamond Pro"/>
        </w:rPr>
        <w:t xml:space="preserve"> läskigare</w:t>
      </w:r>
      <w:r w:rsidR="0093155C">
        <w:rPr>
          <w:rFonts w:ascii="Adobe Garamond Pro" w:hAnsi="Adobe Garamond Pro"/>
        </w:rPr>
        <w:t xml:space="preserve"> upplevelse</w:t>
      </w:r>
      <w:r>
        <w:rPr>
          <w:rFonts w:ascii="Adobe Garamond Pro" w:hAnsi="Adobe Garamond Pro"/>
        </w:rPr>
        <w:t xml:space="preserve"> med </w:t>
      </w:r>
      <w:r w:rsidR="0093155C">
        <w:rPr>
          <w:rFonts w:ascii="Adobe Garamond Pro" w:hAnsi="Adobe Garamond Pro"/>
        </w:rPr>
        <w:t xml:space="preserve">obehagligt </w:t>
      </w:r>
      <w:r>
        <w:rPr>
          <w:rFonts w:ascii="Adobe Garamond Pro" w:hAnsi="Adobe Garamond Pro"/>
        </w:rPr>
        <w:t>tematiserade områden, skräckhus och onda väsen som rör sig fritt.</w:t>
      </w:r>
    </w:p>
    <w:p w14:paraId="348419EE" w14:textId="250DAC43" w:rsidR="004C637C" w:rsidRDefault="004C637C" w:rsidP="00A8309A">
      <w:pPr>
        <w:tabs>
          <w:tab w:val="left" w:pos="4395"/>
        </w:tabs>
        <w:rPr>
          <w:rFonts w:ascii="Adobe Garamond Pro" w:hAnsi="Adobe Garamond Pro"/>
          <w:b/>
          <w:bCs/>
          <w:u w:val="single"/>
        </w:rPr>
      </w:pPr>
    </w:p>
    <w:p w14:paraId="27A4954E" w14:textId="77777777" w:rsidR="00F80EB4" w:rsidRDefault="00F80EB4" w:rsidP="00F80EB4">
      <w:pPr>
        <w:rPr>
          <w:rStyle w:val="Stark"/>
          <w:rFonts w:ascii="AlternateGotNo2D" w:hAnsi="AlternateGotNo2D"/>
          <w:b w:val="0"/>
          <w:color w:val="096D2D"/>
          <w:sz w:val="40"/>
          <w:szCs w:val="40"/>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2373AC45" w14:textId="2E48388F" w:rsidR="00F80EB4" w:rsidRDefault="00F80EB4" w:rsidP="00A8309A">
      <w:pPr>
        <w:tabs>
          <w:tab w:val="left" w:pos="4395"/>
        </w:tabs>
        <w:rPr>
          <w:rFonts w:ascii="Adobe Garamond Pro" w:hAnsi="Adobe Garamond Pro"/>
          <w:b/>
          <w:bCs/>
          <w:u w:val="single"/>
        </w:rPr>
      </w:pPr>
    </w:p>
    <w:p w14:paraId="3AD32153" w14:textId="77777777" w:rsidR="00553415" w:rsidRDefault="00553415" w:rsidP="00A8309A">
      <w:pPr>
        <w:tabs>
          <w:tab w:val="left" w:pos="4395"/>
        </w:tabs>
        <w:rPr>
          <w:rFonts w:ascii="AlternateGotNo2D" w:hAnsi="AlternateGotNo2D" w:cs="AlternateGothic-NoThree"/>
          <w:sz w:val="40"/>
          <w:szCs w:val="40"/>
        </w:rPr>
      </w:pPr>
    </w:p>
    <w:p w14:paraId="764E2DCB" w14:textId="6A6F7591" w:rsidR="004C637C" w:rsidRPr="00FF6E8A" w:rsidRDefault="004C637C" w:rsidP="00A8309A">
      <w:pPr>
        <w:tabs>
          <w:tab w:val="left" w:pos="4395"/>
        </w:tabs>
        <w:rPr>
          <w:rFonts w:ascii="Adobe Garamond Pro" w:hAnsi="Adobe Garamond Pro"/>
          <w:b/>
          <w:bCs/>
          <w:sz w:val="40"/>
          <w:szCs w:val="40"/>
          <w:u w:val="single"/>
        </w:rPr>
      </w:pPr>
      <w:r w:rsidRPr="00FF6E8A">
        <w:rPr>
          <w:rFonts w:ascii="AlternateGotNo2D" w:hAnsi="AlternateGotNo2D" w:cs="AlternateGothic-NoThree"/>
          <w:sz w:val="40"/>
          <w:szCs w:val="40"/>
        </w:rPr>
        <w:t>FAKTA HALLOWEEN PÅ GRÖNA LUND</w:t>
      </w:r>
    </w:p>
    <w:p w14:paraId="17CFC2E9" w14:textId="29806D00" w:rsidR="004C637C" w:rsidRDefault="004C637C" w:rsidP="00A8309A">
      <w:pPr>
        <w:tabs>
          <w:tab w:val="left" w:pos="4395"/>
        </w:tabs>
        <w:rPr>
          <w:rFonts w:ascii="Adobe Garamond Pro" w:hAnsi="Adobe Garamond Pro"/>
          <w:b/>
          <w:bCs/>
          <w:u w:val="single"/>
        </w:rPr>
      </w:pPr>
    </w:p>
    <w:p w14:paraId="663C860A" w14:textId="4A6DA535" w:rsidR="009B3DB6" w:rsidRDefault="00C023ED" w:rsidP="00A8309A">
      <w:pPr>
        <w:tabs>
          <w:tab w:val="left" w:pos="4395"/>
        </w:tabs>
        <w:rPr>
          <w:rFonts w:ascii="Adobe Garamond Pro" w:hAnsi="Adobe Garamond Pro"/>
          <w:b/>
          <w:bCs/>
        </w:rPr>
      </w:pPr>
      <w:r w:rsidRPr="00C023ED">
        <w:rPr>
          <w:rFonts w:ascii="Adobe Garamond Pro" w:hAnsi="Adobe Garamond Pro"/>
          <w:b/>
          <w:bCs/>
          <w:u w:val="single"/>
        </w:rPr>
        <w:t>Halloween på Gröna Lund pågår i 13 (!) skräckinjagande dagar</w:t>
      </w:r>
      <w:r w:rsidRPr="00C023ED">
        <w:rPr>
          <w:rFonts w:ascii="Adobe Garamond Pro" w:hAnsi="Adobe Garamond Pro"/>
          <w:b/>
          <w:bCs/>
          <w:u w:val="single"/>
        </w:rPr>
        <w:br/>
      </w:r>
      <w:r w:rsidR="007E307E">
        <w:rPr>
          <w:rFonts w:ascii="Adobe Garamond Pro" w:hAnsi="Adobe Garamond Pro"/>
          <w:bCs/>
        </w:rPr>
        <w:t>1</w:t>
      </w:r>
      <w:r w:rsidR="00DF4303">
        <w:rPr>
          <w:rFonts w:ascii="Adobe Garamond Pro" w:hAnsi="Adobe Garamond Pro"/>
          <w:bCs/>
        </w:rPr>
        <w:t>8</w:t>
      </w:r>
      <w:r w:rsidR="007E307E">
        <w:rPr>
          <w:rFonts w:ascii="Adobe Garamond Pro" w:hAnsi="Adobe Garamond Pro"/>
          <w:bCs/>
        </w:rPr>
        <w:t xml:space="preserve"> oktober-</w:t>
      </w:r>
      <w:r w:rsidR="00A8309A">
        <w:rPr>
          <w:rFonts w:ascii="Adobe Garamond Pro" w:hAnsi="Adobe Garamond Pro"/>
          <w:bCs/>
        </w:rPr>
        <w:t>2</w:t>
      </w:r>
      <w:r w:rsidR="00DF4303">
        <w:rPr>
          <w:rFonts w:ascii="Adobe Garamond Pro" w:hAnsi="Adobe Garamond Pro"/>
          <w:bCs/>
        </w:rPr>
        <w:t>0</w:t>
      </w:r>
      <w:r w:rsidR="00A8309A">
        <w:rPr>
          <w:rFonts w:ascii="Adobe Garamond Pro" w:hAnsi="Adobe Garamond Pro"/>
          <w:bCs/>
        </w:rPr>
        <w:t xml:space="preserve"> oktober, samt 2</w:t>
      </w:r>
      <w:r w:rsidR="00DF4303">
        <w:rPr>
          <w:rFonts w:ascii="Adobe Garamond Pro" w:hAnsi="Adobe Garamond Pro"/>
          <w:bCs/>
        </w:rPr>
        <w:t>5</w:t>
      </w:r>
      <w:r w:rsidR="00A8309A">
        <w:rPr>
          <w:rFonts w:ascii="Adobe Garamond Pro" w:hAnsi="Adobe Garamond Pro"/>
          <w:bCs/>
        </w:rPr>
        <w:t xml:space="preserve"> oktober-</w:t>
      </w:r>
      <w:r w:rsidR="00DF4303">
        <w:rPr>
          <w:rFonts w:ascii="Adobe Garamond Pro" w:hAnsi="Adobe Garamond Pro"/>
          <w:bCs/>
        </w:rPr>
        <w:t>3</w:t>
      </w:r>
      <w:r w:rsidR="00A8309A">
        <w:rPr>
          <w:rFonts w:ascii="Adobe Garamond Pro" w:hAnsi="Adobe Garamond Pro"/>
          <w:bCs/>
        </w:rPr>
        <w:t xml:space="preserve"> november</w:t>
      </w:r>
      <w:r w:rsidR="000E5B84">
        <w:rPr>
          <w:rFonts w:ascii="Adobe Garamond Pro" w:hAnsi="Adobe Garamond Pro"/>
          <w:bCs/>
        </w:rPr>
        <w:t>.</w:t>
      </w:r>
      <w:r>
        <w:rPr>
          <w:rFonts w:ascii="Adobe Garamond Pro" w:hAnsi="Adobe Garamond Pro"/>
          <w:bCs/>
        </w:rPr>
        <w:t xml:space="preserve"> </w:t>
      </w:r>
      <w:r w:rsidR="000E5B84">
        <w:rPr>
          <w:rFonts w:ascii="Adobe Garamond Pro" w:hAnsi="Adobe Garamond Pro"/>
          <w:b/>
          <w:bCs/>
        </w:rPr>
        <w:br/>
      </w:r>
    </w:p>
    <w:p w14:paraId="061AD62D" w14:textId="627A7678" w:rsidR="00E2320A" w:rsidRDefault="00E2320A" w:rsidP="00E2320A">
      <w:pPr>
        <w:tabs>
          <w:tab w:val="left" w:pos="4395"/>
        </w:tabs>
        <w:rPr>
          <w:rFonts w:ascii="Adobe Garamond Pro" w:hAnsi="Adobe Garamond Pro"/>
          <w:b/>
          <w:bCs/>
        </w:rPr>
      </w:pPr>
      <w:r w:rsidRPr="00AE2C34">
        <w:rPr>
          <w:rFonts w:ascii="Adobe Garamond Pro" w:hAnsi="Adobe Garamond Pro"/>
          <w:b/>
          <w:bCs/>
          <w:u w:val="single"/>
        </w:rPr>
        <w:t>Attraktioner</w:t>
      </w:r>
      <w:r>
        <w:rPr>
          <w:rFonts w:ascii="Adobe Garamond Pro" w:hAnsi="Adobe Garamond Pro"/>
          <w:b/>
          <w:bCs/>
        </w:rPr>
        <w:t xml:space="preserve"> </w:t>
      </w:r>
      <w:r>
        <w:rPr>
          <w:rFonts w:ascii="Adobe Garamond Pro" w:hAnsi="Adobe Garamond Pro"/>
          <w:b/>
          <w:bCs/>
        </w:rPr>
        <w:br/>
      </w:r>
      <w:r>
        <w:rPr>
          <w:rFonts w:ascii="Adobe Garamond Pro" w:hAnsi="Adobe Garamond Pro"/>
          <w:bCs/>
        </w:rPr>
        <w:t>Om vädret tillåter hålls alla attraktioner öppna</w:t>
      </w:r>
      <w:r w:rsidR="00BD6FEE">
        <w:rPr>
          <w:rFonts w:ascii="Adobe Garamond Pro" w:hAnsi="Adobe Garamond Pro"/>
          <w:bCs/>
        </w:rPr>
        <w:t xml:space="preserve"> förutom Flygande Mattan</w:t>
      </w:r>
      <w:r>
        <w:rPr>
          <w:rFonts w:ascii="Adobe Garamond Pro" w:hAnsi="Adobe Garamond Pro"/>
          <w:bCs/>
        </w:rPr>
        <w:t xml:space="preserve">. Totalt bjuder Halloween på Gröna Lund på 31 attraktioner (inkl. alla skräckhus). </w:t>
      </w:r>
    </w:p>
    <w:p w14:paraId="1857ABBC" w14:textId="04321D39" w:rsidR="00E2320A" w:rsidRPr="00D44137" w:rsidRDefault="00E2320A" w:rsidP="00E2320A">
      <w:pPr>
        <w:autoSpaceDE w:val="0"/>
        <w:autoSpaceDN w:val="0"/>
        <w:adjustRightInd w:val="0"/>
        <w:rPr>
          <w:rFonts w:ascii="Adobe Garamond Pro" w:hAnsi="Adobe Garamond Pro"/>
          <w:b/>
          <w:bCs/>
        </w:rPr>
      </w:pPr>
      <w:r>
        <w:rPr>
          <w:rFonts w:ascii="Adobe Garamond Pro" w:hAnsi="Adobe Garamond Pro"/>
          <w:b/>
          <w:bCs/>
        </w:rPr>
        <w:br/>
      </w:r>
      <w:r>
        <w:rPr>
          <w:rFonts w:ascii="Adobe Garamond Pro" w:hAnsi="Adobe Garamond Pro"/>
          <w:b/>
          <w:bCs/>
          <w:u w:val="single"/>
        </w:rPr>
        <w:t>Åtta</w:t>
      </w:r>
      <w:r w:rsidRPr="00AE2C34">
        <w:rPr>
          <w:rFonts w:ascii="Adobe Garamond Pro" w:hAnsi="Adobe Garamond Pro"/>
          <w:b/>
          <w:bCs/>
          <w:u w:val="single"/>
        </w:rPr>
        <w:t xml:space="preserve"> </w:t>
      </w:r>
      <w:r>
        <w:rPr>
          <w:rFonts w:ascii="Adobe Garamond Pro" w:hAnsi="Adobe Garamond Pro"/>
          <w:b/>
          <w:bCs/>
          <w:u w:val="single"/>
        </w:rPr>
        <w:t>skräckattraktioner</w:t>
      </w:r>
      <w:r w:rsidR="002475B3">
        <w:rPr>
          <w:rFonts w:ascii="Adobe Garamond Pro" w:hAnsi="Adobe Garamond Pro"/>
          <w:b/>
          <w:bCs/>
          <w:u w:val="single"/>
        </w:rPr>
        <w:t xml:space="preserve"> (rangordna</w:t>
      </w:r>
      <w:r w:rsidR="00175FC1">
        <w:rPr>
          <w:rFonts w:ascii="Adobe Garamond Pro" w:hAnsi="Adobe Garamond Pro"/>
          <w:b/>
          <w:bCs/>
          <w:u w:val="single"/>
        </w:rPr>
        <w:t>de efter</w:t>
      </w:r>
      <w:r w:rsidR="002475B3">
        <w:rPr>
          <w:rFonts w:ascii="Adobe Garamond Pro" w:hAnsi="Adobe Garamond Pro"/>
          <w:b/>
          <w:bCs/>
          <w:u w:val="single"/>
        </w:rPr>
        <w:t xml:space="preserve"> skräcknivå)</w:t>
      </w:r>
      <w:r w:rsidRPr="00AE2C34">
        <w:rPr>
          <w:rFonts w:ascii="Adobe Garamond Pro" w:hAnsi="Adobe Garamond Pro"/>
          <w:bCs/>
          <w:u w:val="single"/>
        </w:rPr>
        <w:br/>
      </w:r>
      <w:r>
        <w:rPr>
          <w:rFonts w:ascii="Adobe Garamond Pro" w:hAnsi="Adobe Garamond Pro"/>
          <w:b/>
          <w:bCs/>
        </w:rPr>
        <w:t>Nyhet! Sekten</w:t>
      </w:r>
      <w:r>
        <w:rPr>
          <w:rFonts w:ascii="Adobe Garamond Pro" w:hAnsi="Adobe Garamond Pro"/>
          <w:bCs/>
        </w:rPr>
        <w:t xml:space="preserve"> – I ett övergivet hus sker mystiska offerritualer för att tillkalla mörkrets makter. </w:t>
      </w:r>
      <w:r>
        <w:rPr>
          <w:rFonts w:ascii="Adobe Garamond Pro" w:hAnsi="Adobe Garamond Pro" w:cs="Helvetica"/>
          <w:bCs/>
          <w:noProof/>
        </w:rPr>
        <w:t>Åldersrekommendation 13 år, 11 år i vuxet sällskap.</w:t>
      </w:r>
    </w:p>
    <w:p w14:paraId="7663FDA5" w14:textId="77777777" w:rsidR="00E2320A" w:rsidRDefault="00E2320A" w:rsidP="00E2320A">
      <w:pPr>
        <w:tabs>
          <w:tab w:val="left" w:pos="4395"/>
        </w:tabs>
        <w:rPr>
          <w:rFonts w:ascii="Adobe Garamond Pro" w:hAnsi="Adobe Garamond Pro"/>
          <w:bCs/>
        </w:rPr>
      </w:pPr>
      <w:r>
        <w:rPr>
          <w:rFonts w:ascii="Adobe Garamond Pro" w:hAnsi="Adobe Garamond Pro"/>
          <w:b/>
          <w:bCs/>
        </w:rPr>
        <w:t>Skeppet</w:t>
      </w:r>
      <w:r>
        <w:rPr>
          <w:rFonts w:ascii="Adobe Garamond Pro" w:hAnsi="Adobe Garamond Pro"/>
          <w:bCs/>
        </w:rPr>
        <w:t xml:space="preserve"> – </w:t>
      </w:r>
      <w:r w:rsidRPr="00A701DA">
        <w:rPr>
          <w:rFonts w:ascii="Adobe Garamond Pro" w:hAnsi="Adobe Garamond Pro" w:cs="Helvetica"/>
          <w:bCs/>
          <w:noProof/>
        </w:rPr>
        <w:t>ett orientaliskt skepp, som bär på en tusenårig förbannelse.</w:t>
      </w:r>
      <w:r>
        <w:rPr>
          <w:rFonts w:ascii="Adobe Garamond Pro" w:hAnsi="Adobe Garamond Pro" w:cs="Helvetica"/>
          <w:bCs/>
          <w:noProof/>
        </w:rPr>
        <w:t xml:space="preserve"> Åldersrekommendation 13 år, 11 år i vuxet sällskap.</w:t>
      </w:r>
    </w:p>
    <w:p w14:paraId="63A907DB" w14:textId="77777777" w:rsidR="009C70A8" w:rsidRDefault="009C70A8" w:rsidP="009C70A8">
      <w:pPr>
        <w:tabs>
          <w:tab w:val="left" w:pos="4395"/>
        </w:tabs>
        <w:rPr>
          <w:rFonts w:ascii="Adobe Garamond Pro" w:hAnsi="Adobe Garamond Pro"/>
          <w:bCs/>
        </w:rPr>
      </w:pPr>
      <w:r w:rsidRPr="00321EB1">
        <w:rPr>
          <w:rFonts w:ascii="Adobe Garamond Pro" w:hAnsi="Adobe Garamond Pro"/>
          <w:b/>
          <w:bCs/>
        </w:rPr>
        <w:t>Olustiga Huset</w:t>
      </w:r>
      <w:r>
        <w:rPr>
          <w:rFonts w:ascii="Adobe Garamond Pro" w:hAnsi="Adobe Garamond Pro"/>
          <w:bCs/>
        </w:rPr>
        <w:t xml:space="preserve"> – Lustiga Huset har tagits över av ett mordiskt clownsällskap. </w:t>
      </w:r>
      <w:r>
        <w:rPr>
          <w:rFonts w:ascii="Adobe Garamond Pro" w:hAnsi="Adobe Garamond Pro" w:cs="Helvetica"/>
          <w:bCs/>
          <w:noProof/>
        </w:rPr>
        <w:t>Åldersrekommendation 13 år, 11 år i vuxet sällskap.</w:t>
      </w:r>
    </w:p>
    <w:p w14:paraId="5151A610" w14:textId="77777777" w:rsidR="002475B3" w:rsidRDefault="002475B3" w:rsidP="002475B3">
      <w:pPr>
        <w:tabs>
          <w:tab w:val="left" w:pos="4395"/>
        </w:tabs>
        <w:rPr>
          <w:rFonts w:ascii="Adobe Garamond Pro" w:hAnsi="Adobe Garamond Pro"/>
          <w:bCs/>
        </w:rPr>
      </w:pPr>
      <w:r w:rsidRPr="00321EB1">
        <w:rPr>
          <w:rFonts w:ascii="Adobe Garamond Pro" w:hAnsi="Adobe Garamond Pro"/>
          <w:b/>
          <w:bCs/>
        </w:rPr>
        <w:t xml:space="preserve">House </w:t>
      </w:r>
      <w:proofErr w:type="spellStart"/>
      <w:r w:rsidRPr="00321EB1">
        <w:rPr>
          <w:rFonts w:ascii="Adobe Garamond Pro" w:hAnsi="Adobe Garamond Pro"/>
          <w:b/>
          <w:bCs/>
        </w:rPr>
        <w:t>of</w:t>
      </w:r>
      <w:proofErr w:type="spellEnd"/>
      <w:r w:rsidRPr="00321EB1">
        <w:rPr>
          <w:rFonts w:ascii="Adobe Garamond Pro" w:hAnsi="Adobe Garamond Pro"/>
          <w:b/>
          <w:bCs/>
        </w:rPr>
        <w:t xml:space="preserve"> </w:t>
      </w:r>
      <w:proofErr w:type="spellStart"/>
      <w:r w:rsidRPr="00321EB1">
        <w:rPr>
          <w:rFonts w:ascii="Adobe Garamond Pro" w:hAnsi="Adobe Garamond Pro"/>
          <w:b/>
          <w:bCs/>
        </w:rPr>
        <w:t>Even</w:t>
      </w:r>
      <w:proofErr w:type="spellEnd"/>
      <w:r w:rsidRPr="00321EB1">
        <w:rPr>
          <w:rFonts w:ascii="Adobe Garamond Pro" w:hAnsi="Adobe Garamond Pro"/>
          <w:b/>
          <w:bCs/>
        </w:rPr>
        <w:t xml:space="preserve"> </w:t>
      </w:r>
      <w:proofErr w:type="spellStart"/>
      <w:r w:rsidRPr="00321EB1">
        <w:rPr>
          <w:rFonts w:ascii="Adobe Garamond Pro" w:hAnsi="Adobe Garamond Pro"/>
          <w:b/>
          <w:bCs/>
        </w:rPr>
        <w:t>Worse</w:t>
      </w:r>
      <w:proofErr w:type="spellEnd"/>
      <w:r w:rsidRPr="00321EB1">
        <w:rPr>
          <w:rFonts w:ascii="Adobe Garamond Pro" w:hAnsi="Adobe Garamond Pro"/>
          <w:b/>
          <w:bCs/>
        </w:rPr>
        <w:t xml:space="preserve"> </w:t>
      </w:r>
      <w:proofErr w:type="spellStart"/>
      <w:r w:rsidRPr="00321EB1">
        <w:rPr>
          <w:rFonts w:ascii="Adobe Garamond Pro" w:hAnsi="Adobe Garamond Pro"/>
          <w:b/>
          <w:bCs/>
        </w:rPr>
        <w:t>Nightmares</w:t>
      </w:r>
      <w:proofErr w:type="spellEnd"/>
      <w:r>
        <w:rPr>
          <w:rFonts w:ascii="Adobe Garamond Pro" w:hAnsi="Adobe Garamond Pro"/>
          <w:bCs/>
        </w:rPr>
        <w:t xml:space="preserve"> – House </w:t>
      </w:r>
      <w:proofErr w:type="spellStart"/>
      <w:r>
        <w:rPr>
          <w:rFonts w:ascii="Adobe Garamond Pro" w:hAnsi="Adobe Garamond Pro"/>
          <w:bCs/>
        </w:rPr>
        <w:t>of</w:t>
      </w:r>
      <w:proofErr w:type="spellEnd"/>
      <w:r>
        <w:rPr>
          <w:rFonts w:ascii="Adobe Garamond Pro" w:hAnsi="Adobe Garamond Pro"/>
          <w:bCs/>
        </w:rPr>
        <w:t xml:space="preserve"> </w:t>
      </w:r>
      <w:proofErr w:type="spellStart"/>
      <w:r>
        <w:rPr>
          <w:rFonts w:ascii="Adobe Garamond Pro" w:hAnsi="Adobe Garamond Pro"/>
          <w:bCs/>
        </w:rPr>
        <w:t>Nightmares</w:t>
      </w:r>
      <w:proofErr w:type="spellEnd"/>
      <w:r>
        <w:rPr>
          <w:rFonts w:ascii="Adobe Garamond Pro" w:hAnsi="Adobe Garamond Pro"/>
          <w:bCs/>
        </w:rPr>
        <w:t xml:space="preserve"> med ökad skräcknivå. </w:t>
      </w:r>
      <w:r>
        <w:rPr>
          <w:rFonts w:ascii="Adobe Garamond Pro" w:hAnsi="Adobe Garamond Pro" w:cs="Helvetica"/>
          <w:bCs/>
          <w:noProof/>
        </w:rPr>
        <w:t>Åldersrekommendation 11 år, 9 år i vuxet sällskap.</w:t>
      </w:r>
    </w:p>
    <w:p w14:paraId="445C9E6F" w14:textId="77777777" w:rsidR="002475B3" w:rsidRDefault="002475B3" w:rsidP="002475B3">
      <w:pPr>
        <w:tabs>
          <w:tab w:val="left" w:pos="4395"/>
        </w:tabs>
        <w:rPr>
          <w:rFonts w:ascii="Adobe Garamond Pro" w:hAnsi="Adobe Garamond Pro"/>
          <w:bCs/>
        </w:rPr>
      </w:pPr>
      <w:r w:rsidRPr="00321EB1">
        <w:rPr>
          <w:rFonts w:ascii="Adobe Garamond Pro" w:hAnsi="Adobe Garamond Pro"/>
          <w:b/>
          <w:bCs/>
        </w:rPr>
        <w:t xml:space="preserve">Zombie </w:t>
      </w:r>
      <w:proofErr w:type="spellStart"/>
      <w:r w:rsidRPr="00321EB1">
        <w:rPr>
          <w:rFonts w:ascii="Adobe Garamond Pro" w:hAnsi="Adobe Garamond Pro"/>
          <w:b/>
          <w:bCs/>
        </w:rPr>
        <w:t>Zone</w:t>
      </w:r>
      <w:proofErr w:type="spellEnd"/>
      <w:r>
        <w:rPr>
          <w:rFonts w:ascii="Adobe Garamond Pro" w:hAnsi="Adobe Garamond Pro"/>
          <w:bCs/>
        </w:rPr>
        <w:t xml:space="preserve"> – ett zombievirus har spridit sig och de smittade hålls instängda i karantän. </w:t>
      </w:r>
      <w:r>
        <w:rPr>
          <w:rFonts w:ascii="Adobe Garamond Pro" w:hAnsi="Adobe Garamond Pro" w:cs="Helvetica"/>
          <w:bCs/>
          <w:noProof/>
        </w:rPr>
        <w:t>Åldersrekommendation 11 år, 9 år i vuxet sällskap.</w:t>
      </w:r>
    </w:p>
    <w:p w14:paraId="29FE97B2" w14:textId="77777777" w:rsidR="002475B3" w:rsidRDefault="002475B3" w:rsidP="002475B3">
      <w:pPr>
        <w:tabs>
          <w:tab w:val="left" w:pos="4395"/>
        </w:tabs>
        <w:rPr>
          <w:rFonts w:ascii="Adobe Garamond Pro" w:hAnsi="Adobe Garamond Pro"/>
          <w:bCs/>
        </w:rPr>
      </w:pPr>
      <w:r w:rsidRPr="00321EB1">
        <w:rPr>
          <w:rFonts w:ascii="Adobe Garamond Pro" w:hAnsi="Adobe Garamond Pro"/>
          <w:b/>
          <w:bCs/>
        </w:rPr>
        <w:t>Blå Tåget</w:t>
      </w:r>
      <w:r>
        <w:rPr>
          <w:rFonts w:ascii="Adobe Garamond Pro" w:hAnsi="Adobe Garamond Pro"/>
          <w:bCs/>
        </w:rPr>
        <w:t xml:space="preserve"> – nu även med levande (och döda) karaktärer. </w:t>
      </w:r>
      <w:r>
        <w:rPr>
          <w:rFonts w:ascii="Adobe Garamond Pro" w:hAnsi="Adobe Garamond Pro" w:cs="Helvetica"/>
          <w:bCs/>
          <w:noProof/>
        </w:rPr>
        <w:t>Åldersrekommendation 7 år.</w:t>
      </w:r>
    </w:p>
    <w:p w14:paraId="7506A58A" w14:textId="270E47BB" w:rsidR="00E2320A" w:rsidRDefault="00E2320A" w:rsidP="00E2320A">
      <w:pPr>
        <w:tabs>
          <w:tab w:val="left" w:pos="4395"/>
        </w:tabs>
        <w:rPr>
          <w:rFonts w:ascii="Adobe Garamond Pro" w:hAnsi="Adobe Garamond Pro"/>
          <w:bCs/>
        </w:rPr>
      </w:pPr>
      <w:r w:rsidRPr="00321EB1">
        <w:rPr>
          <w:rFonts w:ascii="Adobe Garamond Pro" w:hAnsi="Adobe Garamond Pro"/>
          <w:b/>
          <w:bCs/>
        </w:rPr>
        <w:t>O</w:t>
      </w:r>
      <w:r>
        <w:rPr>
          <w:rFonts w:ascii="Adobe Garamond Pro" w:hAnsi="Adobe Garamond Pro"/>
          <w:b/>
          <w:bCs/>
        </w:rPr>
        <w:t>-</w:t>
      </w:r>
      <w:r w:rsidRPr="00321EB1">
        <w:rPr>
          <w:rFonts w:ascii="Adobe Garamond Pro" w:hAnsi="Adobe Garamond Pro"/>
          <w:b/>
          <w:bCs/>
        </w:rPr>
        <w:t>turen</w:t>
      </w:r>
      <w:r>
        <w:rPr>
          <w:rFonts w:ascii="Adobe Garamond Pro" w:hAnsi="Adobe Garamond Pro"/>
          <w:bCs/>
        </w:rPr>
        <w:t xml:space="preserve"> (Kärlekstunneln) – en kärleksforskare har tappat ut ett främmande ämne i vattnet som förvandlat hela Kärlekstunneln. </w:t>
      </w:r>
      <w:r>
        <w:rPr>
          <w:rFonts w:ascii="Adobe Garamond Pro" w:hAnsi="Adobe Garamond Pro" w:cs="Helvetica"/>
          <w:bCs/>
          <w:noProof/>
        </w:rPr>
        <w:t>Åldersrekommendation 5 år.</w:t>
      </w:r>
    </w:p>
    <w:p w14:paraId="732BAED5" w14:textId="77777777" w:rsidR="00E2320A" w:rsidRDefault="00E2320A" w:rsidP="00E2320A">
      <w:pPr>
        <w:tabs>
          <w:tab w:val="left" w:pos="4395"/>
        </w:tabs>
        <w:rPr>
          <w:rFonts w:ascii="Adobe Garamond Pro" w:hAnsi="Adobe Garamond Pro"/>
          <w:bCs/>
        </w:rPr>
      </w:pPr>
      <w:proofErr w:type="spellStart"/>
      <w:r w:rsidRPr="00321EB1">
        <w:rPr>
          <w:rFonts w:ascii="Adobe Garamond Pro" w:hAnsi="Adobe Garamond Pro"/>
          <w:b/>
          <w:bCs/>
        </w:rPr>
        <w:t>Petton</w:t>
      </w:r>
      <w:proofErr w:type="spellEnd"/>
      <w:r w:rsidRPr="00321EB1">
        <w:rPr>
          <w:rFonts w:ascii="Adobe Garamond Pro" w:hAnsi="Adobe Garamond Pro"/>
          <w:b/>
          <w:bCs/>
        </w:rPr>
        <w:t xml:space="preserve"> o Findus Spökhus</w:t>
      </w:r>
      <w:r>
        <w:rPr>
          <w:rFonts w:ascii="Adobe Garamond Pro" w:hAnsi="Adobe Garamond Pro"/>
          <w:bCs/>
        </w:rPr>
        <w:t xml:space="preserve"> - Pettson o Findus Värld tematiseras om till ett spökhus för yngre barn. Ingen åldersrekommendation.</w:t>
      </w:r>
    </w:p>
    <w:p w14:paraId="6DDF2613" w14:textId="77777777" w:rsidR="00E2320A" w:rsidRDefault="00E2320A" w:rsidP="00E2320A">
      <w:pPr>
        <w:tabs>
          <w:tab w:val="left" w:pos="4395"/>
        </w:tabs>
        <w:rPr>
          <w:rFonts w:ascii="Adobe Garamond Pro" w:hAnsi="Adobe Garamond Pro"/>
          <w:bCs/>
        </w:rPr>
      </w:pPr>
    </w:p>
    <w:p w14:paraId="24C49B1E" w14:textId="17D7BFE9" w:rsidR="00E2320A" w:rsidRPr="00FE1CCF" w:rsidRDefault="00E2320A" w:rsidP="00E2320A">
      <w:pPr>
        <w:tabs>
          <w:tab w:val="left" w:pos="4395"/>
        </w:tabs>
        <w:rPr>
          <w:rFonts w:ascii="Adobe Garamond Pro" w:hAnsi="Adobe Garamond Pro"/>
          <w:bCs/>
        </w:rPr>
      </w:pPr>
      <w:r w:rsidRPr="00D4380F">
        <w:rPr>
          <w:rFonts w:ascii="Adobe Garamond Pro" w:hAnsi="Adobe Garamond Pro"/>
          <w:b/>
          <w:bCs/>
          <w:u w:val="single"/>
        </w:rPr>
        <w:t>Tematiserade områden</w:t>
      </w:r>
      <w:r>
        <w:rPr>
          <w:rFonts w:ascii="Adobe Garamond Pro" w:hAnsi="Adobe Garamond Pro"/>
          <w:bCs/>
        </w:rPr>
        <w:br/>
      </w:r>
      <w:r>
        <w:rPr>
          <w:rFonts w:ascii="Adobe Garamond Pro" w:hAnsi="Adobe Garamond Pro"/>
          <w:b/>
          <w:bCs/>
        </w:rPr>
        <w:t>Nyhet! Godis</w:t>
      </w:r>
      <w:r w:rsidR="00D21DA9">
        <w:rPr>
          <w:rFonts w:ascii="Adobe Garamond Pro" w:hAnsi="Adobe Garamond Pro"/>
          <w:b/>
          <w:bCs/>
        </w:rPr>
        <w:t>huset</w:t>
      </w:r>
      <w:r>
        <w:rPr>
          <w:rFonts w:ascii="Adobe Garamond Pro" w:hAnsi="Adobe Garamond Pro"/>
          <w:b/>
          <w:bCs/>
        </w:rPr>
        <w:t xml:space="preserve"> – </w:t>
      </w:r>
      <w:r w:rsidRPr="00D4380F">
        <w:rPr>
          <w:rFonts w:ascii="Adobe Garamond Pro" w:hAnsi="Adobe Garamond Pro"/>
          <w:bCs/>
        </w:rPr>
        <w:t xml:space="preserve">på Lilla Området </w:t>
      </w:r>
      <w:r w:rsidR="00D21DA9">
        <w:rPr>
          <w:rFonts w:ascii="Adobe Garamond Pro" w:hAnsi="Adobe Garamond Pro"/>
          <w:bCs/>
        </w:rPr>
        <w:t>bakom Dansbanan</w:t>
      </w:r>
      <w:r w:rsidRPr="00D4380F">
        <w:rPr>
          <w:rFonts w:ascii="Adobe Garamond Pro" w:hAnsi="Adobe Garamond Pro"/>
          <w:bCs/>
        </w:rPr>
        <w:t xml:space="preserve"> </w:t>
      </w:r>
      <w:r w:rsidR="00D21DA9">
        <w:rPr>
          <w:rFonts w:ascii="Adobe Garamond Pro" w:hAnsi="Adobe Garamond Pro"/>
          <w:bCs/>
        </w:rPr>
        <w:t>hittar du Godishuset, med tematiserad miljö och en fin godisbutik med allt godis man kan önska sig</w:t>
      </w:r>
      <w:r w:rsidRPr="00FE1CCF">
        <w:rPr>
          <w:rFonts w:ascii="Adobe Garamond Pro" w:hAnsi="Adobe Garamond Pro"/>
          <w:bCs/>
        </w:rPr>
        <w:t>.</w:t>
      </w:r>
      <w:r>
        <w:rPr>
          <w:rFonts w:ascii="Adobe Garamond Pro" w:hAnsi="Adobe Garamond Pro"/>
          <w:bCs/>
        </w:rPr>
        <w:br/>
      </w:r>
      <w:r w:rsidRPr="00821353">
        <w:rPr>
          <w:rFonts w:ascii="Adobe Garamond Pro" w:hAnsi="Adobe Garamond Pro"/>
          <w:b/>
          <w:bCs/>
        </w:rPr>
        <w:t xml:space="preserve">Nyhet! </w:t>
      </w:r>
      <w:r>
        <w:rPr>
          <w:rFonts w:ascii="Adobe Garamond Pro" w:hAnsi="Adobe Garamond Pro"/>
          <w:b/>
          <w:bCs/>
        </w:rPr>
        <w:t>Gravplatsen</w:t>
      </w:r>
      <w:r>
        <w:rPr>
          <w:rFonts w:ascii="Adobe Garamond Pro" w:hAnsi="Adobe Garamond Pro"/>
          <w:bCs/>
        </w:rPr>
        <w:t xml:space="preserve"> – Framför sektens mörka hus har en ondskefull gravplats vuxit upp.</w:t>
      </w:r>
    </w:p>
    <w:p w14:paraId="257F9D40" w14:textId="745DAEB8" w:rsidR="00E2320A" w:rsidRDefault="00E2320A" w:rsidP="00E2320A">
      <w:pPr>
        <w:autoSpaceDE w:val="0"/>
        <w:autoSpaceDN w:val="0"/>
        <w:adjustRightInd w:val="0"/>
        <w:rPr>
          <w:rFonts w:ascii="Adobe Garamond Pro" w:hAnsi="Adobe Garamond Pro" w:cs="Calibri"/>
        </w:rPr>
      </w:pPr>
      <w:r w:rsidRPr="00FE1CCF">
        <w:rPr>
          <w:rFonts w:ascii="Adobe Garamond Pro" w:hAnsi="Adobe Garamond Pro"/>
          <w:b/>
          <w:bCs/>
        </w:rPr>
        <w:t>Höstmarknaden</w:t>
      </w:r>
      <w:r w:rsidRPr="00FE1CCF">
        <w:rPr>
          <w:rFonts w:ascii="Adobe Garamond Pro" w:hAnsi="Adobe Garamond Pro"/>
          <w:bCs/>
        </w:rPr>
        <w:t xml:space="preserve"> - </w:t>
      </w:r>
      <w:r w:rsidRPr="00FE1CCF">
        <w:rPr>
          <w:rFonts w:ascii="Adobe Garamond Pro" w:hAnsi="Adobe Garamond Pro" w:cs="Calibri"/>
        </w:rPr>
        <w:t xml:space="preserve">På Lilla området återuppstår den rysligt mysiga höstmarknaden. Här återfinns snälla häxor, kokande kittlar och </w:t>
      </w:r>
      <w:r>
        <w:rPr>
          <w:rFonts w:ascii="Adobe Garamond Pro" w:hAnsi="Adobe Garamond Pro" w:cs="Calibri"/>
        </w:rPr>
        <w:t xml:space="preserve">massor av </w:t>
      </w:r>
      <w:r w:rsidRPr="00FE1CCF">
        <w:rPr>
          <w:rFonts w:ascii="Adobe Garamond Pro" w:hAnsi="Adobe Garamond Pro" w:cs="Calibri"/>
        </w:rPr>
        <w:t>pumpor i alla dess storlekar.</w:t>
      </w:r>
      <w:r>
        <w:rPr>
          <w:rFonts w:ascii="Adobe Garamond Pro" w:hAnsi="Adobe Garamond Pro" w:cs="Calibri"/>
        </w:rPr>
        <w:br/>
      </w:r>
      <w:proofErr w:type="spellStart"/>
      <w:r w:rsidRPr="009B0714">
        <w:rPr>
          <w:rFonts w:ascii="Adobe Garamond Pro" w:hAnsi="Adobe Garamond Pro" w:cs="Calibri"/>
          <w:b/>
        </w:rPr>
        <w:t>D</w:t>
      </w:r>
      <w:r>
        <w:rPr>
          <w:rFonts w:ascii="Adobe Garamond Pro" w:hAnsi="Adobe Garamond Pro" w:cs="Calibri"/>
          <w:b/>
        </w:rPr>
        <w:t>í</w:t>
      </w:r>
      <w:r w:rsidRPr="009B0714">
        <w:rPr>
          <w:rFonts w:ascii="Adobe Garamond Pro" w:hAnsi="Adobe Garamond Pro" w:cs="Calibri"/>
          <w:b/>
        </w:rPr>
        <w:t>a</w:t>
      </w:r>
      <w:proofErr w:type="spellEnd"/>
      <w:r w:rsidRPr="009B0714">
        <w:rPr>
          <w:rFonts w:ascii="Adobe Garamond Pro" w:hAnsi="Adobe Garamond Pro" w:cs="Calibri"/>
          <w:b/>
        </w:rPr>
        <w:t xml:space="preserve"> de Muertos</w:t>
      </w:r>
      <w:r>
        <w:rPr>
          <w:rFonts w:ascii="Adobe Garamond Pro" w:hAnsi="Adobe Garamond Pro" w:cs="Calibri"/>
        </w:rPr>
        <w:t xml:space="preserve"> – restaurang Fiesta inspireras av den mexikanska högtiden </w:t>
      </w:r>
      <w:proofErr w:type="spellStart"/>
      <w:r>
        <w:rPr>
          <w:rFonts w:ascii="Adobe Garamond Pro" w:hAnsi="Adobe Garamond Pro" w:cs="Calibri"/>
        </w:rPr>
        <w:t>Día</w:t>
      </w:r>
      <w:proofErr w:type="spellEnd"/>
      <w:r>
        <w:rPr>
          <w:rFonts w:ascii="Adobe Garamond Pro" w:hAnsi="Adobe Garamond Pro" w:cs="Calibri"/>
        </w:rPr>
        <w:t xml:space="preserve"> de Muertos ”De dödas dag” med färgsprakande dekor och dödskallar.</w:t>
      </w:r>
    </w:p>
    <w:p w14:paraId="2BC06170" w14:textId="42FAD005" w:rsidR="00E2320A" w:rsidRDefault="00E2320A" w:rsidP="00E2320A">
      <w:pPr>
        <w:autoSpaceDE w:val="0"/>
        <w:autoSpaceDN w:val="0"/>
        <w:adjustRightInd w:val="0"/>
        <w:rPr>
          <w:rFonts w:ascii="Adobe Garamond Pro" w:hAnsi="Adobe Garamond Pro" w:cs="Calibri"/>
        </w:rPr>
      </w:pPr>
      <w:r w:rsidRPr="00163757">
        <w:rPr>
          <w:rFonts w:ascii="Adobe Garamond Pro" w:hAnsi="Adobe Garamond Pro" w:cs="Calibri"/>
          <w:b/>
        </w:rPr>
        <w:t xml:space="preserve">Nyhet! </w:t>
      </w:r>
      <w:r>
        <w:rPr>
          <w:rFonts w:ascii="Adobe Garamond Pro" w:hAnsi="Adobe Garamond Pro" w:cs="Calibri"/>
          <w:b/>
        </w:rPr>
        <w:t>Portalen</w:t>
      </w:r>
      <w:r w:rsidRPr="00163757">
        <w:rPr>
          <w:rFonts w:ascii="Adobe Garamond Pro" w:hAnsi="Adobe Garamond Pro" w:cs="Calibri"/>
          <w:b/>
        </w:rPr>
        <w:t xml:space="preserve"> </w:t>
      </w:r>
      <w:r w:rsidRPr="00313C38">
        <w:rPr>
          <w:rFonts w:ascii="Adobe Garamond Pro" w:hAnsi="Adobe Garamond Pro" w:cs="Calibri"/>
        </w:rPr>
        <w:t xml:space="preserve">– </w:t>
      </w:r>
      <w:r>
        <w:rPr>
          <w:rFonts w:ascii="Adobe Garamond Pro" w:hAnsi="Adobe Garamond Pro" w:cs="Calibri"/>
        </w:rPr>
        <w:t xml:space="preserve">en mörk och mystisk portal som tar dig från det </w:t>
      </w:r>
      <w:proofErr w:type="spellStart"/>
      <w:r>
        <w:rPr>
          <w:rFonts w:ascii="Adobe Garamond Pro" w:hAnsi="Adobe Garamond Pro" w:cs="Calibri"/>
        </w:rPr>
        <w:t>rysmysiga</w:t>
      </w:r>
      <w:proofErr w:type="spellEnd"/>
      <w:r>
        <w:rPr>
          <w:rFonts w:ascii="Adobe Garamond Pro" w:hAnsi="Adobe Garamond Pro" w:cs="Calibri"/>
        </w:rPr>
        <w:t xml:space="preserve"> Lilla Området över till det läskigare Stora Området.</w:t>
      </w:r>
    </w:p>
    <w:p w14:paraId="0E66E094" w14:textId="77777777" w:rsidR="00E2320A" w:rsidRDefault="00E2320A" w:rsidP="00E2320A">
      <w:pPr>
        <w:autoSpaceDE w:val="0"/>
        <w:autoSpaceDN w:val="0"/>
        <w:adjustRightInd w:val="0"/>
        <w:rPr>
          <w:rFonts w:ascii="Adobe Garamond Pro" w:hAnsi="Adobe Garamond Pro" w:cs="Calibri"/>
        </w:rPr>
      </w:pPr>
      <w:r w:rsidRPr="00163757">
        <w:rPr>
          <w:rFonts w:ascii="Adobe Garamond Pro" w:hAnsi="Adobe Garamond Pro" w:cs="Calibri"/>
          <w:b/>
        </w:rPr>
        <w:t xml:space="preserve">Zombiegatan </w:t>
      </w:r>
      <w:r>
        <w:rPr>
          <w:rFonts w:ascii="Adobe Garamond Pro" w:hAnsi="Adobe Garamond Pro" w:cs="Calibri"/>
        </w:rPr>
        <w:t xml:space="preserve">– på gatan utanför </w:t>
      </w:r>
      <w:proofErr w:type="spellStart"/>
      <w:r>
        <w:rPr>
          <w:rFonts w:ascii="Adobe Garamond Pro" w:hAnsi="Adobe Garamond Pro" w:cs="Calibri"/>
        </w:rPr>
        <w:t>Jetline</w:t>
      </w:r>
      <w:proofErr w:type="spellEnd"/>
      <w:r>
        <w:rPr>
          <w:rFonts w:ascii="Adobe Garamond Pro" w:hAnsi="Adobe Garamond Pro" w:cs="Calibri"/>
        </w:rPr>
        <w:t xml:space="preserve"> ser man spåren av en zombieapokalyps som närmar sig…</w:t>
      </w:r>
    </w:p>
    <w:p w14:paraId="1BC24DE8" w14:textId="77777777" w:rsidR="00E2320A" w:rsidRDefault="00E2320A" w:rsidP="00E2320A">
      <w:pPr>
        <w:autoSpaceDE w:val="0"/>
        <w:autoSpaceDN w:val="0"/>
        <w:adjustRightInd w:val="0"/>
        <w:rPr>
          <w:rFonts w:ascii="Adobe Garamond Pro" w:hAnsi="Adobe Garamond Pro"/>
          <w:bCs/>
        </w:rPr>
      </w:pPr>
    </w:p>
    <w:p w14:paraId="08338358" w14:textId="77777777" w:rsidR="00E2320A" w:rsidRDefault="00E2320A" w:rsidP="00E2320A">
      <w:pPr>
        <w:tabs>
          <w:tab w:val="left" w:pos="4395"/>
        </w:tabs>
        <w:rPr>
          <w:rFonts w:ascii="Adobe Garamond Pro" w:hAnsi="Adobe Garamond Pro"/>
          <w:bCs/>
        </w:rPr>
      </w:pPr>
      <w:r>
        <w:rPr>
          <w:rFonts w:ascii="Adobe Garamond Pro" w:hAnsi="Adobe Garamond Pro"/>
          <w:b/>
          <w:bCs/>
          <w:u w:val="single"/>
        </w:rPr>
        <w:t>Barnföreställning</w:t>
      </w:r>
      <w:r>
        <w:rPr>
          <w:rFonts w:ascii="Adobe Garamond Pro" w:hAnsi="Adobe Garamond Pro"/>
          <w:b/>
          <w:bCs/>
          <w:u w:val="single"/>
        </w:rPr>
        <w:br/>
      </w:r>
      <w:r>
        <w:rPr>
          <w:rFonts w:ascii="Adobe Garamond Pro" w:hAnsi="Adobe Garamond Pro"/>
          <w:bCs/>
        </w:rPr>
        <w:t xml:space="preserve">En </w:t>
      </w:r>
      <w:proofErr w:type="spellStart"/>
      <w:r>
        <w:rPr>
          <w:rFonts w:ascii="Adobe Garamond Pro" w:hAnsi="Adobe Garamond Pro"/>
          <w:bCs/>
        </w:rPr>
        <w:t>rysmysig</w:t>
      </w:r>
      <w:proofErr w:type="spellEnd"/>
      <w:r>
        <w:rPr>
          <w:rFonts w:ascii="Adobe Garamond Pro" w:hAnsi="Adobe Garamond Pro"/>
          <w:bCs/>
        </w:rPr>
        <w:t xml:space="preserve"> barnföreställning med namnet </w:t>
      </w:r>
      <w:r>
        <w:rPr>
          <w:rFonts w:ascii="Adobe Garamond Pro" w:hAnsi="Adobe Garamond Pro"/>
          <w:b/>
          <w:bCs/>
        </w:rPr>
        <w:t>”</w:t>
      </w:r>
      <w:r>
        <w:rPr>
          <w:rFonts w:ascii="Adobe Garamond Pro" w:hAnsi="Adobe Garamond Pro"/>
          <w:bCs/>
        </w:rPr>
        <w:t>Museet Skoj</w:t>
      </w:r>
      <w:r w:rsidRPr="001E6028">
        <w:rPr>
          <w:rFonts w:ascii="Adobe Garamond Pro" w:hAnsi="Adobe Garamond Pro"/>
          <w:bCs/>
        </w:rPr>
        <w:t xml:space="preserve"> &amp; Skräms</w:t>
      </w:r>
      <w:r>
        <w:rPr>
          <w:rFonts w:ascii="Adobe Garamond Pro" w:hAnsi="Adobe Garamond Pro"/>
          <w:bCs/>
        </w:rPr>
        <w:t xml:space="preserve">” spelas varje dag kl. 14 &amp; 16 inne på Gröna Lundsteatern. </w:t>
      </w:r>
      <w:r w:rsidRPr="00B86CD6">
        <w:rPr>
          <w:rFonts w:ascii="Adobe Garamond Pro" w:hAnsi="Adobe Garamond Pro"/>
          <w:bCs/>
        </w:rPr>
        <w:t>Manus</w:t>
      </w:r>
      <w:r>
        <w:rPr>
          <w:rFonts w:ascii="Adobe Garamond Pro" w:hAnsi="Adobe Garamond Pro"/>
          <w:bCs/>
        </w:rPr>
        <w:t xml:space="preserve"> av Lars Andersson, regi av Thérèse Andersson Lewis och s</w:t>
      </w:r>
      <w:r w:rsidRPr="00B86CD6">
        <w:rPr>
          <w:rFonts w:ascii="Adobe Garamond Pro" w:hAnsi="Adobe Garamond Pro"/>
          <w:bCs/>
        </w:rPr>
        <w:t>kådespelare</w:t>
      </w:r>
      <w:r>
        <w:rPr>
          <w:rFonts w:ascii="Adobe Garamond Pro" w:hAnsi="Adobe Garamond Pro"/>
          <w:bCs/>
        </w:rPr>
        <w:t xml:space="preserve"> är</w:t>
      </w:r>
      <w:r w:rsidRPr="00B86CD6">
        <w:rPr>
          <w:rFonts w:ascii="Adobe Garamond Pro" w:hAnsi="Adobe Garamond Pro"/>
          <w:bCs/>
        </w:rPr>
        <w:t xml:space="preserve"> Maria </w:t>
      </w:r>
      <w:proofErr w:type="spellStart"/>
      <w:r w:rsidRPr="00B86CD6">
        <w:rPr>
          <w:rFonts w:ascii="Adobe Garamond Pro" w:hAnsi="Adobe Garamond Pro"/>
          <w:bCs/>
        </w:rPr>
        <w:t>Watolla</w:t>
      </w:r>
      <w:proofErr w:type="spellEnd"/>
      <w:r w:rsidRPr="00B86CD6">
        <w:rPr>
          <w:rFonts w:ascii="Adobe Garamond Pro" w:hAnsi="Adobe Garamond Pro"/>
          <w:bCs/>
        </w:rPr>
        <w:t xml:space="preserve"> och Trevor Lewis</w:t>
      </w:r>
      <w:r>
        <w:rPr>
          <w:rFonts w:ascii="Adobe Garamond Pro" w:hAnsi="Adobe Garamond Pro"/>
          <w:bCs/>
        </w:rPr>
        <w:t>.</w:t>
      </w:r>
    </w:p>
    <w:p w14:paraId="3B427414" w14:textId="77777777" w:rsidR="00E2320A" w:rsidRPr="00FE1CCF" w:rsidRDefault="00E2320A" w:rsidP="00E2320A">
      <w:pPr>
        <w:autoSpaceDE w:val="0"/>
        <w:autoSpaceDN w:val="0"/>
        <w:adjustRightInd w:val="0"/>
        <w:rPr>
          <w:rFonts w:ascii="Adobe Garamond Pro" w:hAnsi="Adobe Garamond Pro"/>
          <w:bCs/>
        </w:rPr>
      </w:pPr>
    </w:p>
    <w:p w14:paraId="7F6BE413" w14:textId="77777777" w:rsidR="00E2320A" w:rsidRPr="00AE2C34" w:rsidRDefault="00E2320A" w:rsidP="00E2320A">
      <w:pPr>
        <w:tabs>
          <w:tab w:val="left" w:pos="4395"/>
        </w:tabs>
        <w:rPr>
          <w:rFonts w:ascii="Adobe Garamond Pro" w:hAnsi="Adobe Garamond Pro"/>
          <w:b/>
          <w:bCs/>
          <w:u w:val="single"/>
        </w:rPr>
      </w:pPr>
      <w:r w:rsidRPr="00AE2C34">
        <w:rPr>
          <w:rFonts w:ascii="Adobe Garamond Pro" w:hAnsi="Adobe Garamond Pro"/>
          <w:b/>
          <w:bCs/>
          <w:u w:val="single"/>
        </w:rPr>
        <w:t>Öppettider</w:t>
      </w:r>
    </w:p>
    <w:p w14:paraId="6919B1AC" w14:textId="77777777" w:rsidR="00E2320A" w:rsidRDefault="00E2320A" w:rsidP="00E2320A">
      <w:pPr>
        <w:tabs>
          <w:tab w:val="left" w:pos="4395"/>
        </w:tabs>
        <w:rPr>
          <w:rFonts w:ascii="Adobe Garamond Pro" w:hAnsi="Adobe Garamond Pro"/>
          <w:b/>
          <w:bCs/>
        </w:rPr>
      </w:pPr>
      <w:r>
        <w:rPr>
          <w:rFonts w:ascii="Adobe Garamond Pro" w:hAnsi="Adobe Garamond Pro"/>
          <w:bCs/>
        </w:rPr>
        <w:t>Fredag 18 oktober: Kl. 16-22 (Lilla Området stänger kl. 21).</w:t>
      </w:r>
      <w:r>
        <w:rPr>
          <w:rFonts w:ascii="Adobe Garamond Pro" w:hAnsi="Adobe Garamond Pro"/>
          <w:bCs/>
        </w:rPr>
        <w:br/>
        <w:t>Lördag 19 oktober</w:t>
      </w:r>
      <w:r>
        <w:rPr>
          <w:rFonts w:ascii="Adobe Garamond Pro" w:hAnsi="Adobe Garamond Pro"/>
          <w:b/>
          <w:bCs/>
        </w:rPr>
        <w:t xml:space="preserve">: </w:t>
      </w:r>
      <w:r>
        <w:rPr>
          <w:rFonts w:ascii="Adobe Garamond Pro" w:hAnsi="Adobe Garamond Pro"/>
          <w:bCs/>
        </w:rPr>
        <w:t>Kl. 10-22 (Lilla Området stänger kl. 21).</w:t>
      </w:r>
    </w:p>
    <w:p w14:paraId="19C20E98" w14:textId="77777777" w:rsidR="00E2320A" w:rsidRDefault="00E2320A" w:rsidP="00E2320A">
      <w:pPr>
        <w:tabs>
          <w:tab w:val="left" w:pos="4395"/>
        </w:tabs>
        <w:rPr>
          <w:rFonts w:ascii="Adobe Garamond Pro" w:hAnsi="Adobe Garamond Pro"/>
          <w:bCs/>
        </w:rPr>
      </w:pPr>
      <w:r>
        <w:rPr>
          <w:rFonts w:ascii="Adobe Garamond Pro" w:hAnsi="Adobe Garamond Pro"/>
          <w:bCs/>
        </w:rPr>
        <w:t>Söndag 20 oktober:</w:t>
      </w:r>
      <w:r>
        <w:rPr>
          <w:rFonts w:ascii="Adobe Garamond Pro" w:hAnsi="Adobe Garamond Pro"/>
          <w:b/>
          <w:bCs/>
        </w:rPr>
        <w:t xml:space="preserve"> </w:t>
      </w:r>
      <w:r>
        <w:rPr>
          <w:rFonts w:ascii="Adobe Garamond Pro" w:hAnsi="Adobe Garamond Pro"/>
          <w:bCs/>
        </w:rPr>
        <w:t>Kl. 11-20.</w:t>
      </w:r>
    </w:p>
    <w:p w14:paraId="44B6A167" w14:textId="77777777" w:rsidR="00E2320A" w:rsidRDefault="00E2320A" w:rsidP="00E2320A">
      <w:pPr>
        <w:tabs>
          <w:tab w:val="left" w:pos="4395"/>
        </w:tabs>
        <w:rPr>
          <w:rFonts w:ascii="Adobe Garamond Pro" w:hAnsi="Adobe Garamond Pro"/>
          <w:bCs/>
        </w:rPr>
      </w:pPr>
      <w:r>
        <w:rPr>
          <w:rFonts w:ascii="Adobe Garamond Pro" w:hAnsi="Adobe Garamond Pro"/>
          <w:bCs/>
        </w:rPr>
        <w:t>Fredag 25 oktober: Kl. 16-22 (Lilla Området stänger kl. 21).</w:t>
      </w:r>
    </w:p>
    <w:p w14:paraId="2D5AD17F" w14:textId="77777777" w:rsidR="00E2320A" w:rsidRDefault="00E2320A" w:rsidP="00E2320A">
      <w:pPr>
        <w:tabs>
          <w:tab w:val="left" w:pos="4395"/>
        </w:tabs>
        <w:rPr>
          <w:rFonts w:ascii="Adobe Garamond Pro" w:hAnsi="Adobe Garamond Pro"/>
          <w:bCs/>
        </w:rPr>
      </w:pPr>
      <w:r>
        <w:rPr>
          <w:rFonts w:ascii="Adobe Garamond Pro" w:hAnsi="Adobe Garamond Pro"/>
          <w:bCs/>
        </w:rPr>
        <w:lastRenderedPageBreak/>
        <w:t>Lördag 26 oktober: Kl. 10-22 (Lilla Området stänger kl. 21).</w:t>
      </w:r>
    </w:p>
    <w:p w14:paraId="1023D041" w14:textId="77777777" w:rsidR="00E2320A" w:rsidRDefault="00E2320A" w:rsidP="00E2320A">
      <w:pPr>
        <w:tabs>
          <w:tab w:val="left" w:pos="4395"/>
        </w:tabs>
        <w:rPr>
          <w:rFonts w:ascii="Adobe Garamond Pro" w:hAnsi="Adobe Garamond Pro"/>
          <w:bCs/>
        </w:rPr>
      </w:pPr>
      <w:r>
        <w:rPr>
          <w:rFonts w:ascii="Adobe Garamond Pro" w:hAnsi="Adobe Garamond Pro"/>
          <w:bCs/>
        </w:rPr>
        <w:t>Söndag 27 oktober: Kl. 11-20.</w:t>
      </w:r>
    </w:p>
    <w:p w14:paraId="48F8FC4B" w14:textId="77777777" w:rsidR="00E2320A" w:rsidRDefault="00E2320A" w:rsidP="00E2320A">
      <w:pPr>
        <w:tabs>
          <w:tab w:val="left" w:pos="4395"/>
        </w:tabs>
        <w:rPr>
          <w:rFonts w:ascii="Adobe Garamond Pro" w:hAnsi="Adobe Garamond Pro"/>
          <w:bCs/>
        </w:rPr>
      </w:pPr>
      <w:r>
        <w:rPr>
          <w:rFonts w:ascii="Adobe Garamond Pro" w:hAnsi="Adobe Garamond Pro"/>
          <w:bCs/>
        </w:rPr>
        <w:t>Måndag 28 oktober: Kl. 11-22 (Lilla Området stänger kl. 21).</w:t>
      </w:r>
    </w:p>
    <w:p w14:paraId="12F3A94F" w14:textId="77777777" w:rsidR="00E2320A" w:rsidRDefault="00E2320A" w:rsidP="00E2320A">
      <w:pPr>
        <w:tabs>
          <w:tab w:val="left" w:pos="4395"/>
        </w:tabs>
        <w:rPr>
          <w:rFonts w:ascii="Adobe Garamond Pro" w:hAnsi="Adobe Garamond Pro"/>
          <w:bCs/>
        </w:rPr>
      </w:pPr>
      <w:r>
        <w:rPr>
          <w:rFonts w:ascii="Adobe Garamond Pro" w:hAnsi="Adobe Garamond Pro"/>
          <w:bCs/>
        </w:rPr>
        <w:t>Tisdag 29 oktober: Kl. 11-22 (Lilla O</w:t>
      </w:r>
      <w:bookmarkStart w:id="0" w:name="_GoBack"/>
      <w:bookmarkEnd w:id="0"/>
      <w:r>
        <w:rPr>
          <w:rFonts w:ascii="Adobe Garamond Pro" w:hAnsi="Adobe Garamond Pro"/>
          <w:bCs/>
        </w:rPr>
        <w:t>mrådet stänger kl. 21).</w:t>
      </w:r>
    </w:p>
    <w:p w14:paraId="28B2E9EF" w14:textId="77777777" w:rsidR="00E2320A" w:rsidRDefault="00E2320A" w:rsidP="00E2320A">
      <w:pPr>
        <w:tabs>
          <w:tab w:val="left" w:pos="4395"/>
        </w:tabs>
        <w:rPr>
          <w:rFonts w:ascii="Adobe Garamond Pro" w:hAnsi="Adobe Garamond Pro"/>
          <w:bCs/>
        </w:rPr>
      </w:pPr>
      <w:r>
        <w:rPr>
          <w:rFonts w:ascii="Adobe Garamond Pro" w:hAnsi="Adobe Garamond Pro"/>
          <w:bCs/>
        </w:rPr>
        <w:t>Onsdag 30 oktober: Kl. 11-22 (Lilla Området stänger kl. 21).</w:t>
      </w:r>
    </w:p>
    <w:p w14:paraId="72C52C12" w14:textId="77777777" w:rsidR="00E2320A" w:rsidRDefault="00E2320A" w:rsidP="00E2320A">
      <w:pPr>
        <w:tabs>
          <w:tab w:val="left" w:pos="4395"/>
        </w:tabs>
        <w:rPr>
          <w:rFonts w:ascii="Adobe Garamond Pro" w:hAnsi="Adobe Garamond Pro"/>
          <w:bCs/>
        </w:rPr>
      </w:pPr>
      <w:r>
        <w:rPr>
          <w:rFonts w:ascii="Adobe Garamond Pro" w:hAnsi="Adobe Garamond Pro"/>
          <w:bCs/>
        </w:rPr>
        <w:t>Torsdag 31 oktober: Kl. 10-22 (Lilla Området stänger kl. 21).</w:t>
      </w:r>
    </w:p>
    <w:p w14:paraId="11389BDD" w14:textId="77777777" w:rsidR="00E2320A" w:rsidRDefault="00E2320A" w:rsidP="00E2320A">
      <w:pPr>
        <w:tabs>
          <w:tab w:val="left" w:pos="4395"/>
        </w:tabs>
        <w:rPr>
          <w:rFonts w:ascii="Adobe Garamond Pro" w:hAnsi="Adobe Garamond Pro"/>
          <w:bCs/>
        </w:rPr>
      </w:pPr>
      <w:r>
        <w:rPr>
          <w:rFonts w:ascii="Adobe Garamond Pro" w:hAnsi="Adobe Garamond Pro"/>
          <w:bCs/>
        </w:rPr>
        <w:t>Fredag 1 november: Kl. 10-22 (Lilla Området stänger kl. 21).</w:t>
      </w:r>
    </w:p>
    <w:p w14:paraId="43C0215C" w14:textId="77777777" w:rsidR="00E2320A" w:rsidRDefault="00E2320A" w:rsidP="00E2320A">
      <w:pPr>
        <w:tabs>
          <w:tab w:val="left" w:pos="4395"/>
        </w:tabs>
        <w:rPr>
          <w:rFonts w:ascii="Adobe Garamond Pro" w:hAnsi="Adobe Garamond Pro"/>
          <w:bCs/>
        </w:rPr>
      </w:pPr>
      <w:r>
        <w:rPr>
          <w:rFonts w:ascii="Adobe Garamond Pro" w:hAnsi="Adobe Garamond Pro"/>
          <w:bCs/>
        </w:rPr>
        <w:t>Lördag 2 november: Kl. 10-22 (Lilla Området stänger kl. 21).</w:t>
      </w:r>
    </w:p>
    <w:p w14:paraId="3CCCA97A" w14:textId="77777777" w:rsidR="00E2320A" w:rsidRDefault="00E2320A" w:rsidP="00E2320A">
      <w:pPr>
        <w:tabs>
          <w:tab w:val="left" w:pos="4395"/>
        </w:tabs>
        <w:rPr>
          <w:rFonts w:ascii="Adobe Garamond Pro" w:hAnsi="Adobe Garamond Pro"/>
          <w:bCs/>
        </w:rPr>
      </w:pPr>
      <w:r>
        <w:rPr>
          <w:rFonts w:ascii="Adobe Garamond Pro" w:hAnsi="Adobe Garamond Pro"/>
          <w:bCs/>
        </w:rPr>
        <w:t>Söndag 3 november: Kl. 11-20.</w:t>
      </w:r>
    </w:p>
    <w:p w14:paraId="128E8C1C" w14:textId="77777777" w:rsidR="00E2320A" w:rsidRDefault="00E2320A" w:rsidP="00E2320A">
      <w:pPr>
        <w:tabs>
          <w:tab w:val="left" w:pos="4395"/>
        </w:tabs>
        <w:rPr>
          <w:rFonts w:ascii="Adobe Garamond Pro" w:hAnsi="Adobe Garamond Pro"/>
          <w:b/>
          <w:bCs/>
        </w:rPr>
      </w:pPr>
    </w:p>
    <w:p w14:paraId="01A1B909" w14:textId="50B231C9" w:rsidR="00E2320A" w:rsidRDefault="00E2320A" w:rsidP="00E2320A">
      <w:pPr>
        <w:tabs>
          <w:tab w:val="left" w:pos="4395"/>
        </w:tabs>
        <w:rPr>
          <w:rFonts w:ascii="Adobe Garamond Pro" w:hAnsi="Adobe Garamond Pro"/>
          <w:b/>
          <w:bCs/>
        </w:rPr>
      </w:pPr>
      <w:r w:rsidRPr="00B57F92">
        <w:rPr>
          <w:rFonts w:ascii="Adobe Garamond Pro" w:hAnsi="Adobe Garamond Pro"/>
          <w:b/>
          <w:bCs/>
          <w:u w:val="single"/>
        </w:rPr>
        <w:t>Nyhet - Begränsat antal platser per dag</w:t>
      </w:r>
      <w:r>
        <w:rPr>
          <w:rFonts w:ascii="Adobe Garamond Pro" w:hAnsi="Adobe Garamond Pro"/>
          <w:b/>
          <w:bCs/>
        </w:rPr>
        <w:br/>
      </w:r>
      <w:r>
        <w:rPr>
          <w:rFonts w:ascii="Adobe Garamond Pro" w:hAnsi="Adobe Garamond Pro"/>
          <w:bCs/>
        </w:rPr>
        <w:t xml:space="preserve">Nytt för i år är att alla Halloweenbiljetter man köper är styrda till ett specifikt datum, där vi endast säljer 12 500 biljetter per dag. Har vi sålt 12 500 biljetter till ett datum är den Halloween-dagen alltså slutsåld och man får köpa biljetter till en annan dag. </w:t>
      </w:r>
    </w:p>
    <w:p w14:paraId="34443DDA" w14:textId="77777777" w:rsidR="00E2320A" w:rsidRDefault="00E2320A" w:rsidP="00E2320A">
      <w:pPr>
        <w:tabs>
          <w:tab w:val="left" w:pos="4395"/>
        </w:tabs>
        <w:rPr>
          <w:rFonts w:ascii="Adobe Garamond Pro" w:hAnsi="Adobe Garamond Pro"/>
          <w:b/>
          <w:bCs/>
        </w:rPr>
      </w:pPr>
    </w:p>
    <w:p w14:paraId="390594C9" w14:textId="77777777" w:rsidR="00E2320A" w:rsidRDefault="00E2320A" w:rsidP="00E2320A">
      <w:pPr>
        <w:tabs>
          <w:tab w:val="left" w:pos="4395"/>
        </w:tabs>
        <w:rPr>
          <w:rFonts w:ascii="Adobe Garamond Pro" w:hAnsi="Adobe Garamond Pro"/>
          <w:bCs/>
        </w:rPr>
      </w:pPr>
      <w:r w:rsidRPr="00AE2C34">
        <w:rPr>
          <w:rFonts w:ascii="Adobe Garamond Pro" w:hAnsi="Adobe Garamond Pro"/>
          <w:b/>
          <w:bCs/>
          <w:u w:val="single"/>
        </w:rPr>
        <w:t>Pris</w:t>
      </w:r>
    </w:p>
    <w:p w14:paraId="57C5ECE5" w14:textId="77777777" w:rsidR="00E2320A" w:rsidRDefault="00E2320A" w:rsidP="00E2320A">
      <w:pPr>
        <w:autoSpaceDE w:val="0"/>
        <w:autoSpaceDN w:val="0"/>
        <w:adjustRightInd w:val="0"/>
        <w:rPr>
          <w:rFonts w:ascii="Adobe Garamond Pro" w:hAnsi="Adobe Garamond Pro"/>
          <w:bCs/>
        </w:rPr>
      </w:pPr>
      <w:r w:rsidRPr="00ED007D">
        <w:rPr>
          <w:rFonts w:ascii="Adobe Garamond Pro" w:hAnsi="Adobe Garamond Pro"/>
          <w:b/>
          <w:bCs/>
        </w:rPr>
        <w:t xml:space="preserve">Lågprisdagar </w:t>
      </w:r>
      <w:r w:rsidRPr="00F64000">
        <w:rPr>
          <w:rFonts w:ascii="Adobe Garamond Pro" w:hAnsi="Adobe Garamond Pro"/>
          <w:bCs/>
        </w:rPr>
        <w:t>(</w:t>
      </w:r>
      <w:proofErr w:type="spellStart"/>
      <w:r w:rsidRPr="00ED007D">
        <w:rPr>
          <w:rFonts w:ascii="Adobe Garamond Pro" w:hAnsi="Adobe Garamond Pro" w:cs="Calibri"/>
        </w:rPr>
        <w:t>fre</w:t>
      </w:r>
      <w:proofErr w:type="spellEnd"/>
      <w:r w:rsidRPr="00ED007D">
        <w:rPr>
          <w:rFonts w:ascii="Adobe Garamond Pro" w:hAnsi="Adobe Garamond Pro" w:cs="Calibri"/>
        </w:rPr>
        <w:t xml:space="preserve"> 18/10, sön 20/10, </w:t>
      </w:r>
      <w:proofErr w:type="spellStart"/>
      <w:r w:rsidRPr="00ED007D">
        <w:rPr>
          <w:rFonts w:ascii="Adobe Garamond Pro" w:hAnsi="Adobe Garamond Pro" w:cs="Calibri"/>
        </w:rPr>
        <w:t>fre</w:t>
      </w:r>
      <w:proofErr w:type="spellEnd"/>
      <w:r w:rsidRPr="00ED007D">
        <w:rPr>
          <w:rFonts w:ascii="Adobe Garamond Pro" w:hAnsi="Adobe Garamond Pro" w:cs="Calibri"/>
        </w:rPr>
        <w:t xml:space="preserve"> 25/10, sön-</w:t>
      </w:r>
      <w:proofErr w:type="spellStart"/>
      <w:r w:rsidRPr="00ED007D">
        <w:rPr>
          <w:rFonts w:ascii="Adobe Garamond Pro" w:hAnsi="Adobe Garamond Pro" w:cs="Calibri"/>
        </w:rPr>
        <w:t>tis</w:t>
      </w:r>
      <w:proofErr w:type="spellEnd"/>
      <w:r w:rsidRPr="00ED007D">
        <w:rPr>
          <w:rFonts w:ascii="Adobe Garamond Pro" w:hAnsi="Adobe Garamond Pro" w:cs="Calibri"/>
        </w:rPr>
        <w:t xml:space="preserve"> 27/</w:t>
      </w:r>
      <w:proofErr w:type="gramStart"/>
      <w:r w:rsidRPr="00ED007D">
        <w:rPr>
          <w:rFonts w:ascii="Adobe Garamond Pro" w:hAnsi="Adobe Garamond Pro" w:cs="Calibri"/>
        </w:rPr>
        <w:t>10-29</w:t>
      </w:r>
      <w:proofErr w:type="gramEnd"/>
      <w:r w:rsidRPr="00ED007D">
        <w:rPr>
          <w:rFonts w:ascii="Adobe Garamond Pro" w:hAnsi="Adobe Garamond Pro" w:cs="Calibri"/>
        </w:rPr>
        <w:t>/10 samt sön 3/11)</w:t>
      </w:r>
      <w:r>
        <w:rPr>
          <w:rFonts w:ascii="Adobe Garamond Pro" w:hAnsi="Adobe Garamond Pro"/>
          <w:b/>
          <w:bCs/>
        </w:rPr>
        <w:br/>
      </w:r>
      <w:r w:rsidRPr="00ED007D">
        <w:rPr>
          <w:rFonts w:ascii="Adobe Garamond Pro" w:hAnsi="Adobe Garamond Pro"/>
          <w:bCs/>
        </w:rPr>
        <w:t>Allt-i-ett-paket</w:t>
      </w:r>
      <w:r>
        <w:rPr>
          <w:rFonts w:ascii="Adobe Garamond Pro" w:hAnsi="Adobe Garamond Pro"/>
          <w:bCs/>
        </w:rPr>
        <w:t xml:space="preserve"> som inkluderar entré och åkband (åkbandet gäller även till alla skräckhusen) kostar 399 kr för lågprisdagar om du köper det i webshopen (430 kr om det köps på plats). </w:t>
      </w:r>
    </w:p>
    <w:p w14:paraId="5F1DF138" w14:textId="77777777" w:rsidR="00E2320A" w:rsidRDefault="00E2320A" w:rsidP="00E2320A">
      <w:pPr>
        <w:tabs>
          <w:tab w:val="left" w:pos="4395"/>
        </w:tabs>
        <w:rPr>
          <w:rFonts w:ascii="Adobe Garamond Pro" w:hAnsi="Adobe Garamond Pro"/>
          <w:bCs/>
        </w:rPr>
      </w:pPr>
    </w:p>
    <w:p w14:paraId="1ABBDDFE" w14:textId="77777777" w:rsidR="00E2320A" w:rsidRDefault="00E2320A" w:rsidP="00E2320A">
      <w:pPr>
        <w:tabs>
          <w:tab w:val="left" w:pos="4395"/>
        </w:tabs>
        <w:rPr>
          <w:rFonts w:ascii="Adobe Garamond Pro" w:hAnsi="Adobe Garamond Pro"/>
          <w:b/>
          <w:bCs/>
        </w:rPr>
      </w:pPr>
      <w:r w:rsidRPr="00ED007D">
        <w:rPr>
          <w:rFonts w:ascii="Adobe Garamond Pro" w:hAnsi="Adobe Garamond Pro"/>
          <w:b/>
          <w:bCs/>
        </w:rPr>
        <w:t>Ordinarie dagar</w:t>
      </w:r>
      <w:r w:rsidRPr="00ED007D">
        <w:rPr>
          <w:rFonts w:ascii="Adobe Garamond Pro" w:hAnsi="Adobe Garamond Pro" w:cs="Calibri"/>
        </w:rPr>
        <w:t xml:space="preserve"> (</w:t>
      </w:r>
      <w:proofErr w:type="spellStart"/>
      <w:r w:rsidRPr="00ED007D">
        <w:rPr>
          <w:rFonts w:ascii="Adobe Garamond Pro" w:hAnsi="Adobe Garamond Pro" w:cs="Calibri"/>
        </w:rPr>
        <w:t>lör</w:t>
      </w:r>
      <w:proofErr w:type="spellEnd"/>
      <w:r w:rsidRPr="00ED007D">
        <w:rPr>
          <w:rFonts w:ascii="Adobe Garamond Pro" w:hAnsi="Adobe Garamond Pro" w:cs="Calibri"/>
        </w:rPr>
        <w:t xml:space="preserve"> 19/10, </w:t>
      </w:r>
      <w:proofErr w:type="spellStart"/>
      <w:r w:rsidRPr="00ED007D">
        <w:rPr>
          <w:rFonts w:ascii="Adobe Garamond Pro" w:hAnsi="Adobe Garamond Pro" w:cs="Calibri"/>
        </w:rPr>
        <w:t>lör</w:t>
      </w:r>
      <w:proofErr w:type="spellEnd"/>
      <w:r w:rsidRPr="00ED007D">
        <w:rPr>
          <w:rFonts w:ascii="Adobe Garamond Pro" w:hAnsi="Adobe Garamond Pro" w:cs="Calibri"/>
        </w:rPr>
        <w:t xml:space="preserve"> 26/10 samt </w:t>
      </w:r>
      <w:proofErr w:type="spellStart"/>
      <w:r w:rsidRPr="00ED007D">
        <w:rPr>
          <w:rFonts w:ascii="Adobe Garamond Pro" w:hAnsi="Adobe Garamond Pro" w:cs="Calibri"/>
        </w:rPr>
        <w:t>ons-lör</w:t>
      </w:r>
      <w:proofErr w:type="spellEnd"/>
      <w:r w:rsidRPr="00ED007D">
        <w:rPr>
          <w:rFonts w:ascii="Adobe Garamond Pro" w:hAnsi="Adobe Garamond Pro" w:cs="Calibri"/>
        </w:rPr>
        <w:t xml:space="preserve"> 30/</w:t>
      </w:r>
      <w:proofErr w:type="gramStart"/>
      <w:r w:rsidRPr="00ED007D">
        <w:rPr>
          <w:rFonts w:ascii="Adobe Garamond Pro" w:hAnsi="Adobe Garamond Pro" w:cs="Calibri"/>
        </w:rPr>
        <w:t>10-2</w:t>
      </w:r>
      <w:proofErr w:type="gramEnd"/>
      <w:r w:rsidRPr="00ED007D">
        <w:rPr>
          <w:rFonts w:ascii="Adobe Garamond Pro" w:hAnsi="Adobe Garamond Pro" w:cs="Calibri"/>
        </w:rPr>
        <w:t>/11)</w:t>
      </w:r>
    </w:p>
    <w:p w14:paraId="34401B49" w14:textId="77777777" w:rsidR="00E2320A" w:rsidRPr="00ED007D" w:rsidRDefault="00E2320A" w:rsidP="00E2320A">
      <w:pPr>
        <w:tabs>
          <w:tab w:val="left" w:pos="4395"/>
        </w:tabs>
        <w:rPr>
          <w:rFonts w:ascii="Adobe Garamond Pro" w:hAnsi="Adobe Garamond Pro"/>
          <w:b/>
          <w:bCs/>
        </w:rPr>
      </w:pPr>
      <w:r w:rsidRPr="00ED007D">
        <w:rPr>
          <w:rFonts w:ascii="Adobe Garamond Pro" w:hAnsi="Adobe Garamond Pro"/>
          <w:bCs/>
        </w:rPr>
        <w:t>Allt-i-ett-paket</w:t>
      </w:r>
      <w:r>
        <w:rPr>
          <w:rFonts w:ascii="Adobe Garamond Pro" w:hAnsi="Adobe Garamond Pro"/>
          <w:bCs/>
        </w:rPr>
        <w:t xml:space="preserve"> som inkluderar entré och åkband (åkbandet gäller även till alla skräckhusen) kostar 430 kr för ordinarie dagar om du köper det i webshopen (460 kr om det köps på plats).</w:t>
      </w:r>
    </w:p>
    <w:p w14:paraId="1A639A56" w14:textId="77777777" w:rsidR="00E2320A" w:rsidRDefault="00E2320A" w:rsidP="00E2320A">
      <w:pPr>
        <w:tabs>
          <w:tab w:val="left" w:pos="4395"/>
        </w:tabs>
        <w:rPr>
          <w:rFonts w:ascii="Adobe Garamond Pro" w:hAnsi="Adobe Garamond Pro"/>
          <w:bCs/>
        </w:rPr>
      </w:pPr>
    </w:p>
    <w:p w14:paraId="7A248E69" w14:textId="42D14468" w:rsidR="00E2320A" w:rsidRDefault="00E2320A" w:rsidP="00E2320A">
      <w:pPr>
        <w:tabs>
          <w:tab w:val="left" w:pos="4395"/>
        </w:tabs>
        <w:rPr>
          <w:rFonts w:ascii="Adobe Garamond Pro" w:hAnsi="Adobe Garamond Pro"/>
          <w:bCs/>
        </w:rPr>
      </w:pPr>
      <w:r>
        <w:rPr>
          <w:rFonts w:ascii="Adobe Garamond Pro" w:hAnsi="Adobe Garamond Pro"/>
          <w:bCs/>
        </w:rPr>
        <w:t>För de som har Guldkortet kostar allt-i-ett-paket</w:t>
      </w:r>
      <w:r w:rsidR="00E04C64">
        <w:rPr>
          <w:rFonts w:ascii="Adobe Garamond Pro" w:hAnsi="Adobe Garamond Pro"/>
          <w:bCs/>
        </w:rPr>
        <w:t>et</w:t>
      </w:r>
      <w:r>
        <w:rPr>
          <w:rFonts w:ascii="Adobe Garamond Pro" w:hAnsi="Adobe Garamond Pro"/>
          <w:bCs/>
        </w:rPr>
        <w:t xml:space="preserve"> alltid 350 kr. </w:t>
      </w:r>
    </w:p>
    <w:p w14:paraId="0BA32D30" w14:textId="77777777" w:rsidR="00E2320A" w:rsidRDefault="00E2320A" w:rsidP="00E2320A">
      <w:pPr>
        <w:tabs>
          <w:tab w:val="left" w:pos="4395"/>
        </w:tabs>
        <w:rPr>
          <w:rFonts w:ascii="Adobe Garamond Pro" w:hAnsi="Adobe Garamond Pro"/>
          <w:bCs/>
        </w:rPr>
      </w:pPr>
      <w:r>
        <w:rPr>
          <w:rFonts w:ascii="Adobe Garamond Pro" w:hAnsi="Adobe Garamond Pro"/>
          <w:bCs/>
        </w:rPr>
        <w:t>Gröna Kortet gäller ej.</w:t>
      </w:r>
    </w:p>
    <w:p w14:paraId="239A5AE9" w14:textId="37FA7C55" w:rsidR="008A5AF2" w:rsidRDefault="008A5AF2" w:rsidP="002E1694">
      <w:pPr>
        <w:tabs>
          <w:tab w:val="left" w:pos="4395"/>
        </w:tabs>
        <w:rPr>
          <w:rFonts w:ascii="Adobe Garamond Pro" w:hAnsi="Adobe Garamond Pro"/>
          <w:sz w:val="23"/>
          <w:szCs w:val="23"/>
        </w:rPr>
      </w:pPr>
    </w:p>
    <w:p w14:paraId="1F80996E" w14:textId="238ACE8E" w:rsidR="00044509" w:rsidRDefault="00044509" w:rsidP="002E1694">
      <w:pPr>
        <w:tabs>
          <w:tab w:val="left" w:pos="4395"/>
        </w:tabs>
        <w:rPr>
          <w:rFonts w:ascii="Adobe Garamond Pro" w:hAnsi="Adobe Garamond Pro"/>
          <w:sz w:val="23"/>
          <w:szCs w:val="23"/>
        </w:rPr>
      </w:pPr>
    </w:p>
    <w:p w14:paraId="1F22DCE7" w14:textId="1781500E" w:rsidR="00044509" w:rsidRDefault="00044509" w:rsidP="002E1694">
      <w:pPr>
        <w:tabs>
          <w:tab w:val="left" w:pos="4395"/>
        </w:tabs>
        <w:rPr>
          <w:rFonts w:ascii="Adobe Garamond Pro" w:hAnsi="Adobe Garamond Pro"/>
          <w:sz w:val="23"/>
          <w:szCs w:val="23"/>
        </w:rPr>
      </w:pPr>
    </w:p>
    <w:p w14:paraId="56E8DD29" w14:textId="3E7950F3" w:rsidR="00044509" w:rsidRDefault="00044509" w:rsidP="002E1694">
      <w:pPr>
        <w:tabs>
          <w:tab w:val="left" w:pos="4395"/>
        </w:tabs>
        <w:rPr>
          <w:rFonts w:ascii="Adobe Garamond Pro" w:hAnsi="Adobe Garamond Pro"/>
          <w:sz w:val="23"/>
          <w:szCs w:val="23"/>
        </w:rPr>
      </w:pPr>
    </w:p>
    <w:p w14:paraId="4F235910" w14:textId="1A1C8C0A" w:rsidR="00044509" w:rsidRDefault="00044509" w:rsidP="002E1694">
      <w:pPr>
        <w:tabs>
          <w:tab w:val="left" w:pos="4395"/>
        </w:tabs>
        <w:rPr>
          <w:rFonts w:ascii="Adobe Garamond Pro" w:hAnsi="Adobe Garamond Pro"/>
          <w:sz w:val="23"/>
          <w:szCs w:val="23"/>
        </w:rPr>
      </w:pPr>
    </w:p>
    <w:p w14:paraId="54350B36" w14:textId="11FBFD92" w:rsidR="00044509" w:rsidRDefault="00044509" w:rsidP="002E1694">
      <w:pPr>
        <w:tabs>
          <w:tab w:val="left" w:pos="4395"/>
        </w:tabs>
        <w:rPr>
          <w:rFonts w:ascii="Adobe Garamond Pro" w:hAnsi="Adobe Garamond Pro"/>
          <w:sz w:val="23"/>
          <w:szCs w:val="23"/>
        </w:rPr>
      </w:pPr>
    </w:p>
    <w:p w14:paraId="0B3B938C" w14:textId="07981C9B" w:rsidR="00044509" w:rsidRDefault="00044509" w:rsidP="002E1694">
      <w:pPr>
        <w:tabs>
          <w:tab w:val="left" w:pos="4395"/>
        </w:tabs>
        <w:rPr>
          <w:rFonts w:ascii="Adobe Garamond Pro" w:hAnsi="Adobe Garamond Pro"/>
          <w:sz w:val="23"/>
          <w:szCs w:val="23"/>
        </w:rPr>
      </w:pPr>
    </w:p>
    <w:p w14:paraId="718E295E" w14:textId="75D5EACA" w:rsidR="00044509" w:rsidRDefault="00044509" w:rsidP="002E1694">
      <w:pPr>
        <w:tabs>
          <w:tab w:val="left" w:pos="4395"/>
        </w:tabs>
        <w:rPr>
          <w:rFonts w:ascii="Adobe Garamond Pro" w:hAnsi="Adobe Garamond Pro"/>
          <w:sz w:val="23"/>
          <w:szCs w:val="23"/>
        </w:rPr>
      </w:pPr>
    </w:p>
    <w:p w14:paraId="2A9D3A1A" w14:textId="6CCAAE84" w:rsidR="00044509" w:rsidRDefault="00044509" w:rsidP="002E1694">
      <w:pPr>
        <w:tabs>
          <w:tab w:val="left" w:pos="4395"/>
        </w:tabs>
        <w:rPr>
          <w:rFonts w:ascii="Adobe Garamond Pro" w:hAnsi="Adobe Garamond Pro"/>
          <w:sz w:val="23"/>
          <w:szCs w:val="23"/>
        </w:rPr>
      </w:pPr>
    </w:p>
    <w:p w14:paraId="3695EB33" w14:textId="306CD713" w:rsidR="00044509" w:rsidRDefault="00044509" w:rsidP="002E1694">
      <w:pPr>
        <w:tabs>
          <w:tab w:val="left" w:pos="4395"/>
        </w:tabs>
        <w:rPr>
          <w:rFonts w:ascii="Adobe Garamond Pro" w:hAnsi="Adobe Garamond Pro"/>
          <w:sz w:val="23"/>
          <w:szCs w:val="23"/>
        </w:rPr>
      </w:pPr>
    </w:p>
    <w:p w14:paraId="5A83BBAF" w14:textId="0AC402DE" w:rsidR="00044509" w:rsidRDefault="00044509" w:rsidP="002E1694">
      <w:pPr>
        <w:tabs>
          <w:tab w:val="left" w:pos="4395"/>
        </w:tabs>
        <w:rPr>
          <w:rFonts w:ascii="Adobe Garamond Pro" w:hAnsi="Adobe Garamond Pro"/>
          <w:sz w:val="23"/>
          <w:szCs w:val="23"/>
        </w:rPr>
      </w:pPr>
    </w:p>
    <w:p w14:paraId="1CAEAD68" w14:textId="743F2F71" w:rsidR="00044509" w:rsidRDefault="00044509" w:rsidP="002E1694">
      <w:pPr>
        <w:tabs>
          <w:tab w:val="left" w:pos="4395"/>
        </w:tabs>
        <w:rPr>
          <w:rFonts w:ascii="Adobe Garamond Pro" w:hAnsi="Adobe Garamond Pro"/>
          <w:sz w:val="23"/>
          <w:szCs w:val="23"/>
        </w:rPr>
      </w:pPr>
    </w:p>
    <w:p w14:paraId="370BF8E3" w14:textId="6157F999" w:rsidR="00044509" w:rsidRDefault="00044509" w:rsidP="002E1694">
      <w:pPr>
        <w:tabs>
          <w:tab w:val="left" w:pos="4395"/>
        </w:tabs>
        <w:rPr>
          <w:rFonts w:ascii="Adobe Garamond Pro" w:hAnsi="Adobe Garamond Pro"/>
          <w:sz w:val="23"/>
          <w:szCs w:val="23"/>
        </w:rPr>
      </w:pPr>
    </w:p>
    <w:p w14:paraId="070F5A52" w14:textId="7308B94D" w:rsidR="00044509" w:rsidRDefault="00044509" w:rsidP="002E1694">
      <w:pPr>
        <w:tabs>
          <w:tab w:val="left" w:pos="4395"/>
        </w:tabs>
        <w:rPr>
          <w:rFonts w:ascii="Adobe Garamond Pro" w:hAnsi="Adobe Garamond Pro"/>
          <w:sz w:val="23"/>
          <w:szCs w:val="23"/>
        </w:rPr>
      </w:pPr>
    </w:p>
    <w:p w14:paraId="30B9C40C" w14:textId="61A2CA9D" w:rsidR="00044509" w:rsidRDefault="00044509" w:rsidP="002E1694">
      <w:pPr>
        <w:tabs>
          <w:tab w:val="left" w:pos="4395"/>
        </w:tabs>
        <w:rPr>
          <w:rFonts w:ascii="Adobe Garamond Pro" w:hAnsi="Adobe Garamond Pro"/>
          <w:sz w:val="23"/>
          <w:szCs w:val="23"/>
        </w:rPr>
      </w:pPr>
    </w:p>
    <w:p w14:paraId="3D43C319" w14:textId="6BA07CA8" w:rsidR="00044509" w:rsidRDefault="00044509" w:rsidP="002E1694">
      <w:pPr>
        <w:tabs>
          <w:tab w:val="left" w:pos="4395"/>
        </w:tabs>
        <w:rPr>
          <w:rFonts w:ascii="Adobe Garamond Pro" w:hAnsi="Adobe Garamond Pro"/>
          <w:sz w:val="23"/>
          <w:szCs w:val="23"/>
        </w:rPr>
      </w:pPr>
    </w:p>
    <w:p w14:paraId="65655095" w14:textId="7AD1508C" w:rsidR="00044509" w:rsidRDefault="00044509" w:rsidP="002E1694">
      <w:pPr>
        <w:tabs>
          <w:tab w:val="left" w:pos="4395"/>
        </w:tabs>
        <w:rPr>
          <w:rFonts w:ascii="Adobe Garamond Pro" w:hAnsi="Adobe Garamond Pro"/>
          <w:sz w:val="23"/>
          <w:szCs w:val="23"/>
        </w:rPr>
      </w:pPr>
    </w:p>
    <w:p w14:paraId="4B0C04B1" w14:textId="271CE1A1" w:rsidR="00044509" w:rsidRDefault="00044509" w:rsidP="002E1694">
      <w:pPr>
        <w:tabs>
          <w:tab w:val="left" w:pos="4395"/>
        </w:tabs>
        <w:rPr>
          <w:rFonts w:ascii="Adobe Garamond Pro" w:hAnsi="Adobe Garamond Pro"/>
          <w:sz w:val="23"/>
          <w:szCs w:val="23"/>
        </w:rPr>
      </w:pPr>
    </w:p>
    <w:p w14:paraId="58742575" w14:textId="77777777" w:rsidR="00044509" w:rsidRDefault="00044509" w:rsidP="00044509">
      <w:pPr>
        <w:tabs>
          <w:tab w:val="left" w:pos="4395"/>
        </w:tabs>
        <w:rPr>
          <w:rFonts w:ascii="Adobe Garamond Pro" w:hAnsi="Adobe Garamond Pro"/>
          <w:sz w:val="23"/>
          <w:szCs w:val="23"/>
        </w:rPr>
      </w:pPr>
      <w:r>
        <w:rPr>
          <w:rFonts w:ascii="Adobe Garamond Pro" w:hAnsi="Adobe Garamond Pro"/>
          <w:sz w:val="23"/>
          <w:szCs w:val="23"/>
        </w:rPr>
        <w:t>_____________________________________________________________________________</w:t>
      </w:r>
    </w:p>
    <w:p w14:paraId="7ACDE4CC" w14:textId="77777777" w:rsidR="00044509" w:rsidRDefault="00044509" w:rsidP="00044509">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47CF6A82" w14:textId="77777777" w:rsidR="00044509" w:rsidRDefault="00044509" w:rsidP="00044509">
      <w:pPr>
        <w:tabs>
          <w:tab w:val="left" w:pos="4395"/>
        </w:tabs>
        <w:rPr>
          <w:rFonts w:ascii="Adobe Garamond Pro" w:hAnsi="Adobe Garamond Pro"/>
          <w:b/>
          <w:bCs/>
          <w:u w:val="single"/>
        </w:rPr>
      </w:pPr>
    </w:p>
    <w:p w14:paraId="1A08A379" w14:textId="77777777" w:rsidR="00044509" w:rsidRDefault="00044509" w:rsidP="002E1694">
      <w:pPr>
        <w:tabs>
          <w:tab w:val="left" w:pos="4395"/>
        </w:tabs>
        <w:rPr>
          <w:rFonts w:ascii="Adobe Garamond Pro" w:hAnsi="Adobe Garamond Pro"/>
          <w:sz w:val="23"/>
          <w:szCs w:val="23"/>
        </w:rPr>
      </w:pPr>
    </w:p>
    <w:sectPr w:rsidR="00044509" w:rsidSect="00685333">
      <w:headerReference w:type="default" r:id="rId12"/>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2020602060506090403"/>
    <w:charset w:val="00"/>
    <w:family w:val="roman"/>
    <w:notTrueType/>
    <w:pitch w:val="variable"/>
    <w:sig w:usb0="8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hic-NoThree">
    <w:panose1 w:val="00000000000000000000"/>
    <w:charset w:val="00"/>
    <w:family w:val="auto"/>
    <w:notTrueType/>
    <w:pitch w:val="default"/>
    <w:sig w:usb0="00000003" w:usb1="00000000" w:usb2="00000000" w:usb3="00000000" w:csb0="00000001" w:csb1="00000000"/>
  </w:font>
  <w:font w:name="AlternateGotNo2D">
    <w:panose1 w:val="00000500000000000000"/>
    <w:charset w:val="00"/>
    <w:family w:val="modern"/>
    <w:notTrueType/>
    <w:pitch w:val="variable"/>
    <w:sig w:usb0="00000007" w:usb1="00000001" w:usb2="00000000" w:usb3="00000000" w:csb0="00000093"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74DF"/>
    <w:multiLevelType w:val="hybridMultilevel"/>
    <w:tmpl w:val="16261496"/>
    <w:lvl w:ilvl="0" w:tplc="1D4AF98C">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2"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3"/>
  </w:num>
  <w:num w:numId="3">
    <w:abstractNumId w:val="20"/>
  </w:num>
  <w:num w:numId="4">
    <w:abstractNumId w:val="10"/>
  </w:num>
  <w:num w:numId="5">
    <w:abstractNumId w:val="6"/>
  </w:num>
  <w:num w:numId="6">
    <w:abstractNumId w:val="16"/>
  </w:num>
  <w:num w:numId="7">
    <w:abstractNumId w:val="18"/>
  </w:num>
  <w:num w:numId="8">
    <w:abstractNumId w:val="19"/>
  </w:num>
  <w:num w:numId="9">
    <w:abstractNumId w:val="9"/>
  </w:num>
  <w:num w:numId="10">
    <w:abstractNumId w:val="3"/>
  </w:num>
  <w:num w:numId="11">
    <w:abstractNumId w:val="17"/>
  </w:num>
  <w:num w:numId="12">
    <w:abstractNumId w:val="2"/>
  </w:num>
  <w:num w:numId="13">
    <w:abstractNumId w:val="4"/>
  </w:num>
  <w:num w:numId="14">
    <w:abstractNumId w:val="0"/>
  </w:num>
  <w:num w:numId="15">
    <w:abstractNumId w:val="12"/>
  </w:num>
  <w:num w:numId="16">
    <w:abstractNumId w:val="11"/>
  </w:num>
  <w:num w:numId="17">
    <w:abstractNumId w:val="11"/>
  </w:num>
  <w:num w:numId="18">
    <w:abstractNumId w:val="14"/>
  </w:num>
  <w:num w:numId="19">
    <w:abstractNumId w:val="5"/>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0DA0"/>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3049C"/>
    <w:rsid w:val="00030650"/>
    <w:rsid w:val="0003105B"/>
    <w:rsid w:val="00031950"/>
    <w:rsid w:val="00031B8D"/>
    <w:rsid w:val="00031D54"/>
    <w:rsid w:val="00031D79"/>
    <w:rsid w:val="00031DA7"/>
    <w:rsid w:val="0003754C"/>
    <w:rsid w:val="00037BC8"/>
    <w:rsid w:val="00040D25"/>
    <w:rsid w:val="000430B4"/>
    <w:rsid w:val="00043568"/>
    <w:rsid w:val="00044509"/>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263"/>
    <w:rsid w:val="00082EFB"/>
    <w:rsid w:val="00084030"/>
    <w:rsid w:val="0008507E"/>
    <w:rsid w:val="0008585E"/>
    <w:rsid w:val="00086E4A"/>
    <w:rsid w:val="000876DC"/>
    <w:rsid w:val="00087A6B"/>
    <w:rsid w:val="00091054"/>
    <w:rsid w:val="00094D75"/>
    <w:rsid w:val="00094F71"/>
    <w:rsid w:val="000967B2"/>
    <w:rsid w:val="00096E56"/>
    <w:rsid w:val="000970D0"/>
    <w:rsid w:val="0009780A"/>
    <w:rsid w:val="000A2290"/>
    <w:rsid w:val="000A2971"/>
    <w:rsid w:val="000A38E4"/>
    <w:rsid w:val="000A3C70"/>
    <w:rsid w:val="000A3CA0"/>
    <w:rsid w:val="000A431D"/>
    <w:rsid w:val="000A54F6"/>
    <w:rsid w:val="000A66FD"/>
    <w:rsid w:val="000A69E0"/>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765"/>
    <w:rsid w:val="000F0AF3"/>
    <w:rsid w:val="000F0B56"/>
    <w:rsid w:val="000F1FFC"/>
    <w:rsid w:val="000F3A3F"/>
    <w:rsid w:val="000F465E"/>
    <w:rsid w:val="000F505F"/>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17E30"/>
    <w:rsid w:val="0012258C"/>
    <w:rsid w:val="0012385D"/>
    <w:rsid w:val="00125C4A"/>
    <w:rsid w:val="0012766F"/>
    <w:rsid w:val="001301A6"/>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228B"/>
    <w:rsid w:val="00163757"/>
    <w:rsid w:val="00164248"/>
    <w:rsid w:val="001665EC"/>
    <w:rsid w:val="0016777F"/>
    <w:rsid w:val="0016780E"/>
    <w:rsid w:val="00173213"/>
    <w:rsid w:val="00173CB8"/>
    <w:rsid w:val="00174FC3"/>
    <w:rsid w:val="001751DE"/>
    <w:rsid w:val="00175FC1"/>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FBF"/>
    <w:rsid w:val="001A4AE2"/>
    <w:rsid w:val="001A4B22"/>
    <w:rsid w:val="001A7C93"/>
    <w:rsid w:val="001B0165"/>
    <w:rsid w:val="001B0E86"/>
    <w:rsid w:val="001B1762"/>
    <w:rsid w:val="001B291C"/>
    <w:rsid w:val="001B5520"/>
    <w:rsid w:val="001B6101"/>
    <w:rsid w:val="001B6AF5"/>
    <w:rsid w:val="001B6BBB"/>
    <w:rsid w:val="001C0DCC"/>
    <w:rsid w:val="001C2D0A"/>
    <w:rsid w:val="001C34C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E77A1"/>
    <w:rsid w:val="001F1880"/>
    <w:rsid w:val="001F1AB1"/>
    <w:rsid w:val="001F2233"/>
    <w:rsid w:val="001F5C80"/>
    <w:rsid w:val="001F6F4C"/>
    <w:rsid w:val="002004E3"/>
    <w:rsid w:val="0020149E"/>
    <w:rsid w:val="00202506"/>
    <w:rsid w:val="002051A7"/>
    <w:rsid w:val="002058EE"/>
    <w:rsid w:val="0020714B"/>
    <w:rsid w:val="00207BF1"/>
    <w:rsid w:val="00207E0E"/>
    <w:rsid w:val="00211D29"/>
    <w:rsid w:val="00212F42"/>
    <w:rsid w:val="0021307F"/>
    <w:rsid w:val="002132E5"/>
    <w:rsid w:val="00213B0F"/>
    <w:rsid w:val="00213E8E"/>
    <w:rsid w:val="00215026"/>
    <w:rsid w:val="00215B5B"/>
    <w:rsid w:val="00217B49"/>
    <w:rsid w:val="002202C3"/>
    <w:rsid w:val="00220450"/>
    <w:rsid w:val="002216C6"/>
    <w:rsid w:val="00222E05"/>
    <w:rsid w:val="00223B4D"/>
    <w:rsid w:val="00223DC5"/>
    <w:rsid w:val="00224E45"/>
    <w:rsid w:val="002264B3"/>
    <w:rsid w:val="00227B79"/>
    <w:rsid w:val="00230FE9"/>
    <w:rsid w:val="002314F8"/>
    <w:rsid w:val="002334AD"/>
    <w:rsid w:val="00235C8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5B3"/>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87EE7"/>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575F"/>
    <w:rsid w:val="00306103"/>
    <w:rsid w:val="00306E12"/>
    <w:rsid w:val="00307FE7"/>
    <w:rsid w:val="0031090F"/>
    <w:rsid w:val="003109E5"/>
    <w:rsid w:val="00310F4A"/>
    <w:rsid w:val="00312406"/>
    <w:rsid w:val="0031359E"/>
    <w:rsid w:val="00313C38"/>
    <w:rsid w:val="00314AEE"/>
    <w:rsid w:val="00315C04"/>
    <w:rsid w:val="00315C51"/>
    <w:rsid w:val="00316095"/>
    <w:rsid w:val="003178EE"/>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0A9A"/>
    <w:rsid w:val="00371108"/>
    <w:rsid w:val="0037131C"/>
    <w:rsid w:val="00371868"/>
    <w:rsid w:val="00371987"/>
    <w:rsid w:val="00371D4E"/>
    <w:rsid w:val="00372949"/>
    <w:rsid w:val="00372A15"/>
    <w:rsid w:val="00374C12"/>
    <w:rsid w:val="00374C32"/>
    <w:rsid w:val="00375674"/>
    <w:rsid w:val="0037767D"/>
    <w:rsid w:val="00377F7C"/>
    <w:rsid w:val="0038113A"/>
    <w:rsid w:val="0038144C"/>
    <w:rsid w:val="00381C44"/>
    <w:rsid w:val="00381F63"/>
    <w:rsid w:val="00383F7A"/>
    <w:rsid w:val="00384130"/>
    <w:rsid w:val="00384D9A"/>
    <w:rsid w:val="00385CE7"/>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0B00"/>
    <w:rsid w:val="003B4618"/>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373D2"/>
    <w:rsid w:val="00437FEE"/>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2C5"/>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387A"/>
    <w:rsid w:val="004B6188"/>
    <w:rsid w:val="004B694F"/>
    <w:rsid w:val="004B710D"/>
    <w:rsid w:val="004B71C4"/>
    <w:rsid w:val="004B7EDC"/>
    <w:rsid w:val="004C13C5"/>
    <w:rsid w:val="004C32EB"/>
    <w:rsid w:val="004C347D"/>
    <w:rsid w:val="004C4125"/>
    <w:rsid w:val="004C5642"/>
    <w:rsid w:val="004C5C71"/>
    <w:rsid w:val="004C5EC0"/>
    <w:rsid w:val="004C637C"/>
    <w:rsid w:val="004C6E59"/>
    <w:rsid w:val="004C6FB8"/>
    <w:rsid w:val="004D1702"/>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19F6"/>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415"/>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967"/>
    <w:rsid w:val="00571A70"/>
    <w:rsid w:val="00572908"/>
    <w:rsid w:val="00572AB0"/>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387"/>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3301"/>
    <w:rsid w:val="00624FFF"/>
    <w:rsid w:val="00625290"/>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6B27"/>
    <w:rsid w:val="006C75E1"/>
    <w:rsid w:val="006C7943"/>
    <w:rsid w:val="006D0009"/>
    <w:rsid w:val="006D0FC4"/>
    <w:rsid w:val="006D12B1"/>
    <w:rsid w:val="006D1691"/>
    <w:rsid w:val="006D1869"/>
    <w:rsid w:val="006D319B"/>
    <w:rsid w:val="006D4B8F"/>
    <w:rsid w:val="006E1226"/>
    <w:rsid w:val="006E15B1"/>
    <w:rsid w:val="006E1C5E"/>
    <w:rsid w:val="006E25EC"/>
    <w:rsid w:val="006E4392"/>
    <w:rsid w:val="006E5D46"/>
    <w:rsid w:val="006F0451"/>
    <w:rsid w:val="006F2D19"/>
    <w:rsid w:val="006F4428"/>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6A4"/>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3CEB"/>
    <w:rsid w:val="007C42B1"/>
    <w:rsid w:val="007C49D8"/>
    <w:rsid w:val="007C5625"/>
    <w:rsid w:val="007C7059"/>
    <w:rsid w:val="007D3453"/>
    <w:rsid w:val="007D3D8F"/>
    <w:rsid w:val="007D422D"/>
    <w:rsid w:val="007D4824"/>
    <w:rsid w:val="007D4DFD"/>
    <w:rsid w:val="007D4E00"/>
    <w:rsid w:val="007D6106"/>
    <w:rsid w:val="007D6EE1"/>
    <w:rsid w:val="007E307E"/>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353"/>
    <w:rsid w:val="0082193E"/>
    <w:rsid w:val="00821B93"/>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80B"/>
    <w:rsid w:val="00841C6D"/>
    <w:rsid w:val="00842213"/>
    <w:rsid w:val="00842A61"/>
    <w:rsid w:val="00843841"/>
    <w:rsid w:val="00844D46"/>
    <w:rsid w:val="00844E41"/>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6C56"/>
    <w:rsid w:val="00897963"/>
    <w:rsid w:val="00897D3C"/>
    <w:rsid w:val="008A1D3C"/>
    <w:rsid w:val="008A1DBF"/>
    <w:rsid w:val="008A2AF2"/>
    <w:rsid w:val="008A3F6F"/>
    <w:rsid w:val="008A54FC"/>
    <w:rsid w:val="008A5AF2"/>
    <w:rsid w:val="008A67A2"/>
    <w:rsid w:val="008A70C9"/>
    <w:rsid w:val="008A7F24"/>
    <w:rsid w:val="008B2B3B"/>
    <w:rsid w:val="008B33F7"/>
    <w:rsid w:val="008B3B5A"/>
    <w:rsid w:val="008B3F22"/>
    <w:rsid w:val="008B4B58"/>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3B8"/>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295"/>
    <w:rsid w:val="00923DA5"/>
    <w:rsid w:val="00923ED6"/>
    <w:rsid w:val="009244AC"/>
    <w:rsid w:val="00924662"/>
    <w:rsid w:val="00924847"/>
    <w:rsid w:val="0092578E"/>
    <w:rsid w:val="009260E4"/>
    <w:rsid w:val="00926FD3"/>
    <w:rsid w:val="0093113B"/>
    <w:rsid w:val="0093155C"/>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714"/>
    <w:rsid w:val="009B0A1F"/>
    <w:rsid w:val="009B17CC"/>
    <w:rsid w:val="009B205D"/>
    <w:rsid w:val="009B2F66"/>
    <w:rsid w:val="009B3DB6"/>
    <w:rsid w:val="009B4D43"/>
    <w:rsid w:val="009B52ED"/>
    <w:rsid w:val="009C0B96"/>
    <w:rsid w:val="009C40F5"/>
    <w:rsid w:val="009C4B94"/>
    <w:rsid w:val="009C5BF8"/>
    <w:rsid w:val="009C6431"/>
    <w:rsid w:val="009C70A8"/>
    <w:rsid w:val="009C7922"/>
    <w:rsid w:val="009C7FA3"/>
    <w:rsid w:val="009D14B2"/>
    <w:rsid w:val="009D432A"/>
    <w:rsid w:val="009D4B4A"/>
    <w:rsid w:val="009D4FF7"/>
    <w:rsid w:val="009D5BB4"/>
    <w:rsid w:val="009D75A7"/>
    <w:rsid w:val="009E0F93"/>
    <w:rsid w:val="009E1830"/>
    <w:rsid w:val="009E22BA"/>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43F2"/>
    <w:rsid w:val="00A15199"/>
    <w:rsid w:val="00A20E27"/>
    <w:rsid w:val="00A232BB"/>
    <w:rsid w:val="00A23355"/>
    <w:rsid w:val="00A235E7"/>
    <w:rsid w:val="00A249B1"/>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494A"/>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9B3"/>
    <w:rsid w:val="00AD7C88"/>
    <w:rsid w:val="00AE03F2"/>
    <w:rsid w:val="00AE06D8"/>
    <w:rsid w:val="00AE1D2E"/>
    <w:rsid w:val="00AE2C34"/>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5986"/>
    <w:rsid w:val="00B47013"/>
    <w:rsid w:val="00B4763A"/>
    <w:rsid w:val="00B47A47"/>
    <w:rsid w:val="00B50363"/>
    <w:rsid w:val="00B51684"/>
    <w:rsid w:val="00B51D06"/>
    <w:rsid w:val="00B51D25"/>
    <w:rsid w:val="00B53221"/>
    <w:rsid w:val="00B5351E"/>
    <w:rsid w:val="00B560DB"/>
    <w:rsid w:val="00B56C17"/>
    <w:rsid w:val="00B571F5"/>
    <w:rsid w:val="00B57F18"/>
    <w:rsid w:val="00B57F92"/>
    <w:rsid w:val="00B60E23"/>
    <w:rsid w:val="00B612B7"/>
    <w:rsid w:val="00B617AF"/>
    <w:rsid w:val="00B620FE"/>
    <w:rsid w:val="00B637DF"/>
    <w:rsid w:val="00B719C2"/>
    <w:rsid w:val="00B731DE"/>
    <w:rsid w:val="00B7486F"/>
    <w:rsid w:val="00B74E22"/>
    <w:rsid w:val="00B761D0"/>
    <w:rsid w:val="00B76637"/>
    <w:rsid w:val="00B7718C"/>
    <w:rsid w:val="00B83CDD"/>
    <w:rsid w:val="00B85284"/>
    <w:rsid w:val="00B856B6"/>
    <w:rsid w:val="00B85966"/>
    <w:rsid w:val="00B85D22"/>
    <w:rsid w:val="00B86675"/>
    <w:rsid w:val="00B86CD6"/>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D6FEE"/>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BF79A5"/>
    <w:rsid w:val="00C01058"/>
    <w:rsid w:val="00C023ED"/>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2856"/>
    <w:rsid w:val="00C351EF"/>
    <w:rsid w:val="00C352BE"/>
    <w:rsid w:val="00C35C4E"/>
    <w:rsid w:val="00C365EB"/>
    <w:rsid w:val="00C40903"/>
    <w:rsid w:val="00C40C1F"/>
    <w:rsid w:val="00C41466"/>
    <w:rsid w:val="00C41868"/>
    <w:rsid w:val="00C43842"/>
    <w:rsid w:val="00C438A3"/>
    <w:rsid w:val="00C43B71"/>
    <w:rsid w:val="00C45061"/>
    <w:rsid w:val="00C467D5"/>
    <w:rsid w:val="00C4695B"/>
    <w:rsid w:val="00C47BB4"/>
    <w:rsid w:val="00C47E96"/>
    <w:rsid w:val="00C5287F"/>
    <w:rsid w:val="00C53651"/>
    <w:rsid w:val="00C540CD"/>
    <w:rsid w:val="00C555EA"/>
    <w:rsid w:val="00C55AB5"/>
    <w:rsid w:val="00C55ED1"/>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1F2B"/>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053"/>
    <w:rsid w:val="00CB05A5"/>
    <w:rsid w:val="00CB0994"/>
    <w:rsid w:val="00CB5DDA"/>
    <w:rsid w:val="00CB5EAB"/>
    <w:rsid w:val="00CB6491"/>
    <w:rsid w:val="00CB7402"/>
    <w:rsid w:val="00CB7501"/>
    <w:rsid w:val="00CB7BA5"/>
    <w:rsid w:val="00CC0950"/>
    <w:rsid w:val="00CC19FB"/>
    <w:rsid w:val="00CC1EB4"/>
    <w:rsid w:val="00CC2B5C"/>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1DA9"/>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380F"/>
    <w:rsid w:val="00D44137"/>
    <w:rsid w:val="00D469CB"/>
    <w:rsid w:val="00D46C93"/>
    <w:rsid w:val="00D470FC"/>
    <w:rsid w:val="00D50768"/>
    <w:rsid w:val="00D507F1"/>
    <w:rsid w:val="00D5097A"/>
    <w:rsid w:val="00D50A7C"/>
    <w:rsid w:val="00D5190B"/>
    <w:rsid w:val="00D52D18"/>
    <w:rsid w:val="00D52F35"/>
    <w:rsid w:val="00D53DE5"/>
    <w:rsid w:val="00D5703F"/>
    <w:rsid w:val="00D60337"/>
    <w:rsid w:val="00D60883"/>
    <w:rsid w:val="00D631BD"/>
    <w:rsid w:val="00D65058"/>
    <w:rsid w:val="00D65B28"/>
    <w:rsid w:val="00D662F6"/>
    <w:rsid w:val="00D6772F"/>
    <w:rsid w:val="00D74C20"/>
    <w:rsid w:val="00D752A2"/>
    <w:rsid w:val="00D7700C"/>
    <w:rsid w:val="00D808EA"/>
    <w:rsid w:val="00D80DE6"/>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4C86"/>
    <w:rsid w:val="00DA5EB6"/>
    <w:rsid w:val="00DA62F5"/>
    <w:rsid w:val="00DA6B4A"/>
    <w:rsid w:val="00DB2C09"/>
    <w:rsid w:val="00DB36B6"/>
    <w:rsid w:val="00DB4632"/>
    <w:rsid w:val="00DB4B03"/>
    <w:rsid w:val="00DB509A"/>
    <w:rsid w:val="00DB5A9F"/>
    <w:rsid w:val="00DB6A2B"/>
    <w:rsid w:val="00DB7248"/>
    <w:rsid w:val="00DC0CC2"/>
    <w:rsid w:val="00DC1B82"/>
    <w:rsid w:val="00DC2827"/>
    <w:rsid w:val="00DC34D4"/>
    <w:rsid w:val="00DC534E"/>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303"/>
    <w:rsid w:val="00DF4767"/>
    <w:rsid w:val="00DF4F30"/>
    <w:rsid w:val="00DF70B0"/>
    <w:rsid w:val="00E00968"/>
    <w:rsid w:val="00E03664"/>
    <w:rsid w:val="00E03B3B"/>
    <w:rsid w:val="00E04164"/>
    <w:rsid w:val="00E04C64"/>
    <w:rsid w:val="00E0660F"/>
    <w:rsid w:val="00E110F3"/>
    <w:rsid w:val="00E1289C"/>
    <w:rsid w:val="00E12DB6"/>
    <w:rsid w:val="00E133EC"/>
    <w:rsid w:val="00E14D00"/>
    <w:rsid w:val="00E20367"/>
    <w:rsid w:val="00E21F33"/>
    <w:rsid w:val="00E22392"/>
    <w:rsid w:val="00E2320A"/>
    <w:rsid w:val="00E23327"/>
    <w:rsid w:val="00E24023"/>
    <w:rsid w:val="00E242D6"/>
    <w:rsid w:val="00E30F82"/>
    <w:rsid w:val="00E32128"/>
    <w:rsid w:val="00E338A1"/>
    <w:rsid w:val="00E340B6"/>
    <w:rsid w:val="00E342D0"/>
    <w:rsid w:val="00E34CF2"/>
    <w:rsid w:val="00E3604E"/>
    <w:rsid w:val="00E40D5E"/>
    <w:rsid w:val="00E41201"/>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3FF"/>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07D"/>
    <w:rsid w:val="00ED0AD4"/>
    <w:rsid w:val="00ED0E2E"/>
    <w:rsid w:val="00ED0EE6"/>
    <w:rsid w:val="00ED3439"/>
    <w:rsid w:val="00ED36AB"/>
    <w:rsid w:val="00ED511A"/>
    <w:rsid w:val="00ED5719"/>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6AAC"/>
    <w:rsid w:val="00F17FDA"/>
    <w:rsid w:val="00F20196"/>
    <w:rsid w:val="00F2135D"/>
    <w:rsid w:val="00F21B51"/>
    <w:rsid w:val="00F22271"/>
    <w:rsid w:val="00F230F1"/>
    <w:rsid w:val="00F233F1"/>
    <w:rsid w:val="00F24B27"/>
    <w:rsid w:val="00F24FD4"/>
    <w:rsid w:val="00F25F92"/>
    <w:rsid w:val="00F27818"/>
    <w:rsid w:val="00F30539"/>
    <w:rsid w:val="00F31444"/>
    <w:rsid w:val="00F31B50"/>
    <w:rsid w:val="00F31FAA"/>
    <w:rsid w:val="00F334E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4000"/>
    <w:rsid w:val="00F65880"/>
    <w:rsid w:val="00F661E0"/>
    <w:rsid w:val="00F67BCD"/>
    <w:rsid w:val="00F71703"/>
    <w:rsid w:val="00F719A5"/>
    <w:rsid w:val="00F719E1"/>
    <w:rsid w:val="00F728C2"/>
    <w:rsid w:val="00F73561"/>
    <w:rsid w:val="00F7456A"/>
    <w:rsid w:val="00F74706"/>
    <w:rsid w:val="00F80EB4"/>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3F7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D68F4"/>
    <w:rsid w:val="00FE0FB8"/>
    <w:rsid w:val="00FE10CF"/>
    <w:rsid w:val="00FE18ED"/>
    <w:rsid w:val="00FE1CCF"/>
    <w:rsid w:val="00FE2221"/>
    <w:rsid w:val="00FE282E"/>
    <w:rsid w:val="00FE42D9"/>
    <w:rsid w:val="00FE43A3"/>
    <w:rsid w:val="00FE4AA5"/>
    <w:rsid w:val="00FE5195"/>
    <w:rsid w:val="00FE53DC"/>
    <w:rsid w:val="00FE65D0"/>
    <w:rsid w:val="00FE68EA"/>
    <w:rsid w:val="00FE6A0C"/>
    <w:rsid w:val="00FF10DB"/>
    <w:rsid w:val="00FF1129"/>
    <w:rsid w:val="00FF2422"/>
    <w:rsid w:val="00FF6E8A"/>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140">
      <w:bodyDiv w:val="1"/>
      <w:marLeft w:val="0"/>
      <w:marRight w:val="0"/>
      <w:marTop w:val="0"/>
      <w:marBottom w:val="0"/>
      <w:divBdr>
        <w:top w:val="none" w:sz="0" w:space="0" w:color="auto"/>
        <w:left w:val="none" w:sz="0" w:space="0" w:color="auto"/>
        <w:bottom w:val="none" w:sz="0" w:space="0" w:color="auto"/>
        <w:right w:val="none" w:sz="0" w:space="0" w:color="auto"/>
      </w:divBdr>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F38F7-9E0D-42CF-A471-784CD201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Pages>
  <Words>1127</Words>
  <Characters>6402</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30</cp:revision>
  <cp:lastPrinted>2019-09-12T14:06:00Z</cp:lastPrinted>
  <dcterms:created xsi:type="dcterms:W3CDTF">2019-09-04T08:29:00Z</dcterms:created>
  <dcterms:modified xsi:type="dcterms:W3CDTF">2019-09-12T14:08:00Z</dcterms:modified>
</cp:coreProperties>
</file>