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44" w:rsidRPr="00B72582" w:rsidRDefault="005069A5" w:rsidP="00056444">
      <w:pPr>
        <w:spacing w:after="0"/>
        <w:rPr>
          <w:rFonts w:ascii="Garamond" w:hAnsi="Garamond" w:cs="Times New Roman"/>
          <w:szCs w:val="24"/>
        </w:rPr>
      </w:pPr>
      <w:bookmarkStart w:id="0" w:name="_GoBack"/>
      <w:bookmarkEnd w:id="0"/>
      <w:r w:rsidRPr="00B72582">
        <w:rPr>
          <w:rFonts w:ascii="Garamond" w:hAnsi="Garamond" w:cs="Times New Roman"/>
          <w:szCs w:val="24"/>
        </w:rPr>
        <w:t>Pres</w:t>
      </w:r>
      <w:r w:rsidR="006D5CFF">
        <w:rPr>
          <w:rFonts w:ascii="Garamond" w:hAnsi="Garamond" w:cs="Times New Roman"/>
          <w:szCs w:val="24"/>
        </w:rPr>
        <w:t>smeddelande</w:t>
      </w:r>
      <w:r w:rsidR="006D5CFF">
        <w:rPr>
          <w:rFonts w:ascii="Garamond" w:hAnsi="Garamond" w:cs="Times New Roman"/>
          <w:szCs w:val="24"/>
        </w:rPr>
        <w:tab/>
      </w:r>
      <w:r w:rsidR="006D5CFF">
        <w:rPr>
          <w:rFonts w:ascii="Garamond" w:hAnsi="Garamond" w:cs="Times New Roman"/>
          <w:szCs w:val="24"/>
        </w:rPr>
        <w:tab/>
      </w:r>
      <w:r w:rsidR="006D5CFF">
        <w:rPr>
          <w:rFonts w:ascii="Garamond" w:hAnsi="Garamond" w:cs="Times New Roman"/>
          <w:szCs w:val="24"/>
        </w:rPr>
        <w:tab/>
        <w:t xml:space="preserve">      Stockholm 14</w:t>
      </w:r>
      <w:r w:rsidRPr="00B72582">
        <w:rPr>
          <w:rFonts w:ascii="Garamond" w:hAnsi="Garamond" w:cs="Times New Roman"/>
          <w:szCs w:val="24"/>
        </w:rPr>
        <w:t xml:space="preserve"> december 2011</w:t>
      </w:r>
    </w:p>
    <w:p w:rsidR="00056444" w:rsidRPr="00B72582" w:rsidRDefault="00DB0868" w:rsidP="00056444">
      <w:pPr>
        <w:spacing w:after="0"/>
        <w:rPr>
          <w:rFonts w:ascii="Verdana" w:hAnsi="Verdana" w:cs="Times New Roman"/>
          <w:szCs w:val="24"/>
        </w:rPr>
      </w:pPr>
    </w:p>
    <w:p w:rsidR="00056444" w:rsidRPr="00B72582" w:rsidRDefault="00DB0868" w:rsidP="00056444">
      <w:pPr>
        <w:spacing w:after="0"/>
        <w:rPr>
          <w:rFonts w:ascii="Verdana" w:hAnsi="Verdana" w:cs="Times New Roman"/>
          <w:szCs w:val="24"/>
        </w:rPr>
      </w:pPr>
    </w:p>
    <w:p w:rsidR="0043460C" w:rsidRPr="00B72582" w:rsidRDefault="005069A5" w:rsidP="00577FB4">
      <w:pPr>
        <w:spacing w:after="0"/>
        <w:rPr>
          <w:rFonts w:ascii="Garamond" w:hAnsi="Garamond" w:cs="Times New Roman"/>
          <w:szCs w:val="26"/>
        </w:rPr>
      </w:pPr>
      <w:r w:rsidRPr="00B72582">
        <w:rPr>
          <w:rFonts w:ascii="Garamond" w:hAnsi="Garamond" w:cs="Times New Roman"/>
          <w:szCs w:val="26"/>
        </w:rPr>
        <w:t>Behåll jullugnet med Lactistress</w:t>
      </w:r>
      <w:r w:rsidR="00364070">
        <w:rPr>
          <w:rFonts w:ascii="Garamond" w:hAnsi="Garamond" w:cs="Times New Roman"/>
          <w:szCs w:val="26"/>
        </w:rPr>
        <w:t>.</w:t>
      </w:r>
    </w:p>
    <w:p w:rsidR="00577FB4" w:rsidRPr="0043460C" w:rsidRDefault="005069A5" w:rsidP="00577FB4">
      <w:pPr>
        <w:rPr>
          <w:rFonts w:ascii="Verdana" w:hAnsi="Verdana" w:cs="Times New Roman"/>
          <w:sz w:val="40"/>
          <w:szCs w:val="40"/>
        </w:rPr>
      </w:pPr>
      <w:r w:rsidRPr="0043460C">
        <w:rPr>
          <w:rFonts w:ascii="Verdana" w:hAnsi="Verdana" w:cs="Times New Roman"/>
          <w:sz w:val="40"/>
          <w:szCs w:val="40"/>
        </w:rPr>
        <w:t>Slipp stressmage i jul med probiotika</w:t>
      </w:r>
    </w:p>
    <w:p w:rsidR="00B63648" w:rsidRPr="008A7EBA" w:rsidRDefault="005069A5" w:rsidP="00577FB4">
      <w:pPr>
        <w:autoSpaceDE w:val="0"/>
        <w:autoSpaceDN w:val="0"/>
        <w:adjustRightInd w:val="0"/>
        <w:spacing w:after="0" w:line="240" w:lineRule="auto"/>
        <w:rPr>
          <w:rFonts w:ascii="Garamond" w:hAnsi="Garamond" w:cs="Times New Roman"/>
          <w:b/>
        </w:rPr>
      </w:pPr>
      <w:r>
        <w:rPr>
          <w:rFonts w:ascii="Garamond" w:hAnsi="Garamond" w:cs="Times New Roman"/>
          <w:b/>
        </w:rPr>
        <w:t>Julhelgen</w:t>
      </w:r>
      <w:r w:rsidRPr="008A7EBA">
        <w:rPr>
          <w:rFonts w:ascii="Garamond" w:hAnsi="Garamond" w:cs="Times New Roman"/>
          <w:b/>
        </w:rPr>
        <w:t xml:space="preserve"> närmar sig med stormsteg och för många innebär det en </w:t>
      </w:r>
      <w:r>
        <w:rPr>
          <w:rFonts w:ascii="Garamond" w:hAnsi="Garamond" w:cs="Times New Roman"/>
          <w:b/>
        </w:rPr>
        <w:t xml:space="preserve">extra </w:t>
      </w:r>
      <w:r w:rsidRPr="008A7EBA">
        <w:rPr>
          <w:rFonts w:ascii="Garamond" w:hAnsi="Garamond" w:cs="Times New Roman"/>
          <w:b/>
        </w:rPr>
        <w:t xml:space="preserve">hektisk tid. När vi är stressade och pressade får vi </w:t>
      </w:r>
      <w:r>
        <w:rPr>
          <w:rFonts w:ascii="Garamond" w:hAnsi="Garamond" w:cs="Times New Roman"/>
          <w:b/>
        </w:rPr>
        <w:t xml:space="preserve">också </w:t>
      </w:r>
      <w:r w:rsidRPr="008A7EBA">
        <w:rPr>
          <w:rFonts w:ascii="Garamond" w:hAnsi="Garamond" w:cs="Times New Roman"/>
          <w:b/>
        </w:rPr>
        <w:t xml:space="preserve">lätt problem med magen, vilket </w:t>
      </w:r>
      <w:r>
        <w:rPr>
          <w:rFonts w:ascii="Garamond" w:hAnsi="Garamond" w:cs="Times New Roman"/>
          <w:b/>
        </w:rPr>
        <w:t xml:space="preserve">i sin tur </w:t>
      </w:r>
      <w:r w:rsidRPr="008A7EBA">
        <w:rPr>
          <w:rFonts w:ascii="Garamond" w:hAnsi="Garamond" w:cs="Times New Roman"/>
          <w:b/>
        </w:rPr>
        <w:t xml:space="preserve">kan leda till oro och ångest. </w:t>
      </w:r>
      <w:r>
        <w:rPr>
          <w:rFonts w:ascii="Garamond" w:hAnsi="Garamond" w:cs="Times New Roman"/>
          <w:b/>
        </w:rPr>
        <w:t xml:space="preserve">Kopplingen mellan mage och hjärna är nu bevisad och </w:t>
      </w:r>
      <w:r w:rsidRPr="008A7EBA">
        <w:rPr>
          <w:rFonts w:ascii="Garamond" w:hAnsi="Garamond" w:cs="Times New Roman"/>
          <w:b/>
        </w:rPr>
        <w:t xml:space="preserve">nya </w:t>
      </w:r>
      <w:r>
        <w:rPr>
          <w:rFonts w:ascii="Garamond" w:hAnsi="Garamond" w:cs="Times New Roman"/>
          <w:b/>
        </w:rPr>
        <w:t xml:space="preserve">studier </w:t>
      </w:r>
      <w:r w:rsidRPr="008A7EBA">
        <w:rPr>
          <w:rFonts w:ascii="Garamond" w:hAnsi="Garamond" w:cs="Times New Roman"/>
          <w:b/>
        </w:rPr>
        <w:t xml:space="preserve">visar att </w:t>
      </w:r>
      <w:proofErr w:type="spellStart"/>
      <w:r w:rsidRPr="008A7EBA">
        <w:rPr>
          <w:rFonts w:ascii="Garamond" w:hAnsi="Garamond" w:cs="Times New Roman"/>
          <w:b/>
        </w:rPr>
        <w:t>probiotikan</w:t>
      </w:r>
      <w:proofErr w:type="spellEnd"/>
      <w:r w:rsidRPr="008A7EBA">
        <w:rPr>
          <w:rFonts w:ascii="Garamond" w:hAnsi="Garamond" w:cs="Times New Roman"/>
          <w:b/>
        </w:rPr>
        <w:t xml:space="preserve"> i Lactistress kan lindra </w:t>
      </w:r>
      <w:r>
        <w:rPr>
          <w:rFonts w:ascii="Garamond" w:hAnsi="Garamond" w:cs="Times New Roman"/>
          <w:b/>
        </w:rPr>
        <w:t>såväl stressmage som ett oroligt humör</w:t>
      </w:r>
      <w:r w:rsidRPr="008A7EBA">
        <w:rPr>
          <w:rFonts w:ascii="Garamond" w:hAnsi="Garamond" w:cs="Times New Roman"/>
          <w:b/>
        </w:rPr>
        <w:t xml:space="preserve">. </w:t>
      </w:r>
    </w:p>
    <w:p w:rsidR="00142256" w:rsidRDefault="00DB0868" w:rsidP="00577FB4">
      <w:pPr>
        <w:autoSpaceDE w:val="0"/>
        <w:autoSpaceDN w:val="0"/>
        <w:adjustRightInd w:val="0"/>
        <w:spacing w:after="0" w:line="240" w:lineRule="auto"/>
        <w:rPr>
          <w:rFonts w:ascii="Garamond" w:hAnsi="Garamond" w:cs="Times New Roman"/>
        </w:rPr>
      </w:pPr>
    </w:p>
    <w:p w:rsidR="00BB73D9" w:rsidRPr="00D037F6" w:rsidRDefault="005069A5" w:rsidP="003D6FF5">
      <w:pPr>
        <w:autoSpaceDE w:val="0"/>
        <w:autoSpaceDN w:val="0"/>
        <w:adjustRightInd w:val="0"/>
        <w:spacing w:after="0" w:line="240" w:lineRule="auto"/>
        <w:rPr>
          <w:rFonts w:ascii="Garamond" w:hAnsi="Garamond" w:cs="Times New Roman"/>
          <w:color w:val="FF0000"/>
        </w:rPr>
      </w:pPr>
      <w:r>
        <w:rPr>
          <w:rFonts w:ascii="Garamond" w:hAnsi="Garamond" w:cs="Times New Roman"/>
        </w:rPr>
        <w:t xml:space="preserve">Stress påverkar ofta våra vanor och bidrar till obalans i tarmen, men genom att äta probiotika stärks de nyttiga bakterierna som finns naturligt i tarmen och på så vis </w:t>
      </w:r>
      <w:r w:rsidRPr="00D6363D">
        <w:rPr>
          <w:rFonts w:ascii="Garamond" w:hAnsi="Garamond" w:cs="Times New Roman"/>
        </w:rPr>
        <w:t>kan magbesvär lindras.</w:t>
      </w:r>
    </w:p>
    <w:p w:rsidR="00BB73D9" w:rsidRDefault="00DB0868" w:rsidP="003D6FF5">
      <w:pPr>
        <w:autoSpaceDE w:val="0"/>
        <w:autoSpaceDN w:val="0"/>
        <w:adjustRightInd w:val="0"/>
        <w:spacing w:after="0" w:line="240" w:lineRule="auto"/>
        <w:rPr>
          <w:rFonts w:ascii="Garamond" w:hAnsi="Garamond" w:cs="Times New Roman"/>
        </w:rPr>
      </w:pPr>
    </w:p>
    <w:p w:rsidR="00577FB4" w:rsidRDefault="005069A5" w:rsidP="003D6FF5">
      <w:pPr>
        <w:autoSpaceDE w:val="0"/>
        <w:autoSpaceDN w:val="0"/>
        <w:adjustRightInd w:val="0"/>
        <w:spacing w:after="0" w:line="240" w:lineRule="auto"/>
        <w:rPr>
          <w:rFonts w:ascii="Garamond" w:hAnsi="Garamond" w:cs="Times New Roman"/>
        </w:rPr>
      </w:pPr>
      <w:r>
        <w:rPr>
          <w:rFonts w:ascii="Garamond" w:hAnsi="Garamond" w:cs="Times New Roman"/>
        </w:rPr>
        <w:t xml:space="preserve">Probiotika är goda bakterier som ger välbefinnande och håller tarmen i balans. En ny humanstudie, publicerad i British Journal of Nutrition, visar att en specifik </w:t>
      </w:r>
      <w:proofErr w:type="spellStart"/>
      <w:r>
        <w:rPr>
          <w:rFonts w:ascii="Garamond" w:hAnsi="Garamond" w:cs="Times New Roman"/>
        </w:rPr>
        <w:t>probiotisk</w:t>
      </w:r>
      <w:proofErr w:type="spellEnd"/>
      <w:r>
        <w:rPr>
          <w:rFonts w:ascii="Garamond" w:hAnsi="Garamond" w:cs="Times New Roman"/>
        </w:rPr>
        <w:t xml:space="preserve"> sammansättning även kan påverka vårt beteende och lindra psykiska stressymtom som nedstämdhet och oro. Studien har gjorts på produkten Lactistress, som i tidigare publicerad studie visat effekt på stressrelaterade magbesvär som smärtor, illamående och uppblåsthet.</w:t>
      </w:r>
      <w:r w:rsidRPr="00BB73D9">
        <w:rPr>
          <w:rFonts w:ascii="Garamond" w:hAnsi="Garamond" w:cs="Garamond"/>
        </w:rPr>
        <w:t xml:space="preserve"> </w:t>
      </w:r>
      <w:r>
        <w:rPr>
          <w:rFonts w:ascii="Garamond" w:hAnsi="Garamond" w:cs="Garamond"/>
        </w:rPr>
        <w:t>Sedan tidigare finns flera studier på djur som visar att tarmens bakterier kan påverka beteendet.</w:t>
      </w:r>
      <w:r>
        <w:rPr>
          <w:rFonts w:ascii="Garamond" w:hAnsi="Garamond" w:cs="Times New Roman"/>
        </w:rPr>
        <w:t xml:space="preserve"> Kopplingen mellan hjärna och tarm har gått att visa bland annat genom psykiska självskattningstester och mätningar av kortisol, det vill säga en biomarkör för stresspåslag. </w:t>
      </w:r>
    </w:p>
    <w:p w:rsidR="00B174B4" w:rsidRDefault="00DB0868" w:rsidP="003D6FF5">
      <w:pPr>
        <w:autoSpaceDE w:val="0"/>
        <w:autoSpaceDN w:val="0"/>
        <w:adjustRightInd w:val="0"/>
        <w:spacing w:after="0" w:line="240" w:lineRule="auto"/>
        <w:rPr>
          <w:rFonts w:ascii="Garamond" w:hAnsi="Garamond" w:cs="Times New Roman"/>
        </w:rPr>
      </w:pPr>
    </w:p>
    <w:p w:rsidR="00B63648" w:rsidRPr="00D6363D" w:rsidRDefault="005069A5" w:rsidP="00C563F3">
      <w:pPr>
        <w:autoSpaceDE w:val="0"/>
        <w:autoSpaceDN w:val="0"/>
        <w:adjustRightInd w:val="0"/>
        <w:spacing w:after="0" w:line="240" w:lineRule="auto"/>
        <w:rPr>
          <w:rFonts w:ascii="Garamond" w:hAnsi="Garamond" w:cs="Garamond"/>
        </w:rPr>
      </w:pPr>
      <w:r>
        <w:rPr>
          <w:rFonts w:ascii="Garamond" w:hAnsi="Garamond" w:cs="Garamond"/>
        </w:rPr>
        <w:t>Lactistress innehåller en kombination av probiotiska bakterier (</w:t>
      </w:r>
      <w:proofErr w:type="spellStart"/>
      <w:r>
        <w:rPr>
          <w:rFonts w:ascii="Garamond" w:hAnsi="Garamond" w:cs="Garamond"/>
        </w:rPr>
        <w:t>Lactobacillus</w:t>
      </w:r>
      <w:proofErr w:type="spellEnd"/>
      <w:r>
        <w:rPr>
          <w:rFonts w:ascii="Garamond" w:hAnsi="Garamond" w:cs="Garamond"/>
        </w:rPr>
        <w:t xml:space="preserve"> </w:t>
      </w:r>
      <w:proofErr w:type="spellStart"/>
      <w:r>
        <w:rPr>
          <w:rFonts w:ascii="Garamond" w:hAnsi="Garamond" w:cs="Garamond"/>
        </w:rPr>
        <w:t>helveticus</w:t>
      </w:r>
      <w:proofErr w:type="spellEnd"/>
      <w:r>
        <w:rPr>
          <w:rFonts w:ascii="Garamond" w:hAnsi="Garamond" w:cs="Garamond"/>
        </w:rPr>
        <w:t xml:space="preserve"> Rosell-52 och </w:t>
      </w:r>
      <w:proofErr w:type="spellStart"/>
      <w:r>
        <w:rPr>
          <w:rFonts w:ascii="Garamond" w:hAnsi="Garamond" w:cs="Garamond"/>
        </w:rPr>
        <w:t>Bifidobacterium</w:t>
      </w:r>
      <w:proofErr w:type="spellEnd"/>
      <w:r>
        <w:rPr>
          <w:rFonts w:ascii="Garamond" w:hAnsi="Garamond" w:cs="Garamond"/>
        </w:rPr>
        <w:t xml:space="preserve"> </w:t>
      </w:r>
      <w:proofErr w:type="spellStart"/>
      <w:r>
        <w:rPr>
          <w:rFonts w:ascii="Garamond" w:hAnsi="Garamond" w:cs="Garamond"/>
        </w:rPr>
        <w:t>longum</w:t>
      </w:r>
      <w:proofErr w:type="spellEnd"/>
      <w:r>
        <w:rPr>
          <w:rFonts w:ascii="Garamond" w:hAnsi="Garamond" w:cs="Garamond"/>
        </w:rPr>
        <w:t xml:space="preserve"> Rosell-175) och passar bra när livet är stressigt och magen behöver balans. Tidigare studie </w:t>
      </w:r>
      <w:r w:rsidRPr="00D6363D">
        <w:rPr>
          <w:rFonts w:ascii="Garamond" w:hAnsi="Garamond" w:cs="Garamond"/>
        </w:rPr>
        <w:t>på 75 personer</w:t>
      </w:r>
      <w:r>
        <w:rPr>
          <w:rFonts w:ascii="Garamond" w:hAnsi="Garamond" w:cs="Garamond"/>
        </w:rPr>
        <w:t xml:space="preserve"> bekräftar att Lactistress är den första probiotika som visat signifikanta effekter hos personer med stressrelaterade magbesvär. Tre veckors intag av Lactistress, där en dagsdos innehåller tre miljarder probiotiska bakterier, minskar stressrelaterade obehag i mage-tarm. </w:t>
      </w:r>
      <w:r w:rsidRPr="00D6363D">
        <w:rPr>
          <w:rFonts w:ascii="Garamond" w:hAnsi="Garamond" w:cs="Garamond"/>
        </w:rPr>
        <w:t xml:space="preserve">Två stressymtom, illamående och magsmärtor var särskilt signifikanta i jämförelse med placebo-gruppen. </w:t>
      </w:r>
    </w:p>
    <w:p w:rsidR="00316719" w:rsidRPr="00D6363D" w:rsidRDefault="00DB0868" w:rsidP="00B63648">
      <w:pPr>
        <w:autoSpaceDE w:val="0"/>
        <w:autoSpaceDN w:val="0"/>
        <w:adjustRightInd w:val="0"/>
        <w:spacing w:after="0" w:line="240" w:lineRule="auto"/>
        <w:rPr>
          <w:rFonts w:ascii="Garamond" w:hAnsi="Garamond" w:cs="Garamond"/>
        </w:rPr>
      </w:pPr>
    </w:p>
    <w:p w:rsidR="0032570A" w:rsidRDefault="005069A5" w:rsidP="00B63648">
      <w:pPr>
        <w:autoSpaceDE w:val="0"/>
        <w:autoSpaceDN w:val="0"/>
        <w:adjustRightInd w:val="0"/>
        <w:spacing w:after="0" w:line="240" w:lineRule="auto"/>
        <w:rPr>
          <w:rFonts w:ascii="Garamond" w:hAnsi="Garamond" w:cs="Garamond"/>
        </w:rPr>
      </w:pPr>
      <w:r>
        <w:rPr>
          <w:rFonts w:ascii="Garamond" w:hAnsi="Garamond" w:cs="Garamond"/>
        </w:rPr>
        <w:t xml:space="preserve">Probiotika har tidigare visat positiva hälsoeffekter inom flera områden, bland annat i magtarmkanalen som exempelvis vid den alltmer vanliga </w:t>
      </w:r>
      <w:r w:rsidRPr="00D6363D">
        <w:rPr>
          <w:rFonts w:ascii="Garamond" w:hAnsi="Garamond" w:cs="Garamond"/>
        </w:rPr>
        <w:t>diagnosen</w:t>
      </w:r>
      <w:r>
        <w:rPr>
          <w:rFonts w:ascii="Garamond" w:hAnsi="Garamond" w:cs="Garamond"/>
        </w:rPr>
        <w:t xml:space="preserve"> irritabel tjocktarm (IBS). </w:t>
      </w:r>
    </w:p>
    <w:p w:rsidR="0032570A" w:rsidRPr="0032570A" w:rsidRDefault="00DB0868" w:rsidP="00B63648">
      <w:pPr>
        <w:autoSpaceDE w:val="0"/>
        <w:autoSpaceDN w:val="0"/>
        <w:adjustRightInd w:val="0"/>
        <w:spacing w:after="0" w:line="240" w:lineRule="auto"/>
        <w:rPr>
          <w:rFonts w:ascii="Garamond" w:hAnsi="Garamond" w:cs="Garamond"/>
        </w:rPr>
      </w:pPr>
    </w:p>
    <w:p w:rsidR="0032570A" w:rsidRPr="0068768F" w:rsidRDefault="005069A5" w:rsidP="0032570A">
      <w:pPr>
        <w:autoSpaceDE w:val="0"/>
        <w:autoSpaceDN w:val="0"/>
        <w:adjustRightInd w:val="0"/>
        <w:spacing w:after="0" w:line="240" w:lineRule="auto"/>
        <w:rPr>
          <w:rFonts w:ascii="Garamond" w:hAnsi="Garamond"/>
          <w:b/>
          <w:sz w:val="18"/>
        </w:rPr>
      </w:pPr>
      <w:r w:rsidRPr="0068768F">
        <w:rPr>
          <w:rFonts w:ascii="Garamond" w:hAnsi="Garamond" w:cs="Garamond"/>
          <w:b/>
          <w:sz w:val="18"/>
        </w:rPr>
        <w:t>Magsmarta tips i jul</w:t>
      </w:r>
    </w:p>
    <w:p w:rsidR="0032570A" w:rsidRPr="00316719" w:rsidRDefault="005069A5" w:rsidP="0032570A">
      <w:pPr>
        <w:pStyle w:val="Liststycke"/>
        <w:numPr>
          <w:ilvl w:val="0"/>
          <w:numId w:val="13"/>
        </w:numPr>
        <w:rPr>
          <w:rFonts w:ascii="Garamond" w:hAnsi="Garamond"/>
          <w:sz w:val="16"/>
          <w:szCs w:val="16"/>
        </w:rPr>
      </w:pPr>
      <w:r w:rsidRPr="00316719">
        <w:rPr>
          <w:rFonts w:ascii="Garamond" w:hAnsi="Garamond"/>
          <w:b/>
          <w:sz w:val="16"/>
          <w:szCs w:val="16"/>
        </w:rPr>
        <w:t>Tugga ordentligt och ät långsamt.</w:t>
      </w:r>
      <w:r w:rsidRPr="00316719">
        <w:rPr>
          <w:rFonts w:ascii="Garamond" w:hAnsi="Garamond"/>
          <w:sz w:val="16"/>
          <w:szCs w:val="16"/>
        </w:rPr>
        <w:t xml:space="preserve"> Matro för att kroppen lättare ska kunna ta upp olika näringsämnen och att matsmältningen ska fungera bättre. </w:t>
      </w:r>
    </w:p>
    <w:p w:rsidR="0032570A" w:rsidRPr="00316719" w:rsidRDefault="005069A5" w:rsidP="0032570A">
      <w:pPr>
        <w:pStyle w:val="Liststycke"/>
        <w:numPr>
          <w:ilvl w:val="0"/>
          <w:numId w:val="13"/>
        </w:numPr>
        <w:rPr>
          <w:rFonts w:ascii="Garamond" w:hAnsi="Garamond"/>
          <w:sz w:val="16"/>
          <w:szCs w:val="16"/>
        </w:rPr>
      </w:pPr>
      <w:r w:rsidRPr="00316719">
        <w:rPr>
          <w:rFonts w:ascii="Garamond" w:hAnsi="Garamond"/>
          <w:b/>
          <w:sz w:val="16"/>
          <w:szCs w:val="16"/>
        </w:rPr>
        <w:t>Ät lite och ofta.</w:t>
      </w:r>
      <w:r w:rsidRPr="00316719">
        <w:rPr>
          <w:rFonts w:ascii="Garamond" w:hAnsi="Garamond"/>
          <w:sz w:val="16"/>
          <w:szCs w:val="16"/>
        </w:rPr>
        <w:t xml:space="preserve"> Försök att inte äta för mycket på en och samma gång, hellre lite och ofta.</w:t>
      </w:r>
    </w:p>
    <w:p w:rsidR="0032570A" w:rsidRPr="00316719" w:rsidRDefault="005069A5" w:rsidP="0032570A">
      <w:pPr>
        <w:pStyle w:val="Liststycke"/>
        <w:numPr>
          <w:ilvl w:val="0"/>
          <w:numId w:val="13"/>
        </w:numPr>
        <w:rPr>
          <w:rFonts w:ascii="Garamond" w:hAnsi="Garamond"/>
          <w:sz w:val="16"/>
          <w:szCs w:val="16"/>
        </w:rPr>
      </w:pPr>
      <w:r w:rsidRPr="00316719">
        <w:rPr>
          <w:rFonts w:ascii="Garamond" w:hAnsi="Garamond"/>
          <w:b/>
          <w:sz w:val="16"/>
          <w:szCs w:val="16"/>
        </w:rPr>
        <w:t>Bekväma kläder.</w:t>
      </w:r>
      <w:r w:rsidRPr="00316719">
        <w:rPr>
          <w:rFonts w:ascii="Garamond" w:hAnsi="Garamond"/>
          <w:sz w:val="16"/>
          <w:szCs w:val="16"/>
        </w:rPr>
        <w:t xml:space="preserve"> Ha bekväma kläder som inte spänner eller sitter för trångt kring magen.</w:t>
      </w:r>
    </w:p>
    <w:p w:rsidR="0032570A" w:rsidRPr="00316719" w:rsidRDefault="005069A5" w:rsidP="0032570A">
      <w:pPr>
        <w:pStyle w:val="Liststycke"/>
        <w:numPr>
          <w:ilvl w:val="0"/>
          <w:numId w:val="13"/>
        </w:numPr>
        <w:rPr>
          <w:rFonts w:ascii="Garamond" w:hAnsi="Garamond"/>
          <w:sz w:val="16"/>
          <w:szCs w:val="16"/>
        </w:rPr>
      </w:pPr>
      <w:r w:rsidRPr="00316719">
        <w:rPr>
          <w:rFonts w:ascii="Garamond" w:hAnsi="Garamond"/>
          <w:b/>
          <w:sz w:val="16"/>
          <w:szCs w:val="16"/>
        </w:rPr>
        <w:t>Välj magvänlig mat och dryck.</w:t>
      </w:r>
      <w:r w:rsidRPr="00316719">
        <w:rPr>
          <w:rFonts w:ascii="Garamond" w:hAnsi="Garamond"/>
          <w:sz w:val="16"/>
          <w:szCs w:val="16"/>
        </w:rPr>
        <w:t xml:space="preserve"> Har du känslig mage, ta det lugnt med fet mat, alkohol, starka kryddor och stora mängder kaffe, te och juice som kan förvärra besvären. </w:t>
      </w:r>
    </w:p>
    <w:p w:rsidR="0032570A" w:rsidRPr="00316719" w:rsidRDefault="005069A5" w:rsidP="0068768F">
      <w:pPr>
        <w:pStyle w:val="Liststycke"/>
        <w:numPr>
          <w:ilvl w:val="0"/>
          <w:numId w:val="13"/>
        </w:numPr>
        <w:rPr>
          <w:rFonts w:ascii="Garamond" w:hAnsi="Garamond"/>
          <w:sz w:val="16"/>
          <w:szCs w:val="16"/>
        </w:rPr>
      </w:pPr>
      <w:r w:rsidRPr="00316719">
        <w:rPr>
          <w:rFonts w:ascii="Garamond" w:hAnsi="Garamond"/>
          <w:b/>
          <w:sz w:val="16"/>
          <w:szCs w:val="16"/>
        </w:rPr>
        <w:t>Stressa mindre.</w:t>
      </w:r>
      <w:r w:rsidRPr="00316719">
        <w:rPr>
          <w:rFonts w:ascii="Garamond" w:hAnsi="Garamond"/>
          <w:sz w:val="16"/>
          <w:szCs w:val="16"/>
        </w:rPr>
        <w:t xml:space="preserve"> Försöka slappna av på till exempel bussen hem från jobbet kan hjälpa. Genom att sänka nivån av stresshormoner i hela kroppen, mår också magen bättre. Andas, med magen!</w:t>
      </w:r>
    </w:p>
    <w:p w:rsidR="00A35FA9" w:rsidRPr="0068768F" w:rsidRDefault="005069A5" w:rsidP="00A35FA9">
      <w:pPr>
        <w:autoSpaceDE w:val="0"/>
        <w:autoSpaceDN w:val="0"/>
        <w:adjustRightInd w:val="0"/>
        <w:spacing w:after="0" w:line="240" w:lineRule="auto"/>
        <w:rPr>
          <w:rFonts w:ascii="Garamond" w:hAnsi="Garamond" w:cs="Garamond-Bold"/>
          <w:b/>
          <w:bCs/>
          <w:sz w:val="18"/>
        </w:rPr>
      </w:pPr>
      <w:r w:rsidRPr="0068768F">
        <w:rPr>
          <w:rFonts w:ascii="Garamond" w:hAnsi="Garamond" w:cs="Garamond-Bold"/>
          <w:b/>
          <w:bCs/>
          <w:sz w:val="18"/>
        </w:rPr>
        <w:t>För mer information, kontakta gärna:</w:t>
      </w:r>
    </w:p>
    <w:p w:rsidR="00A35FA9" w:rsidRPr="0068768F" w:rsidRDefault="005069A5" w:rsidP="00A35FA9">
      <w:pPr>
        <w:autoSpaceDE w:val="0"/>
        <w:autoSpaceDN w:val="0"/>
        <w:adjustRightInd w:val="0"/>
        <w:spacing w:after="0" w:line="240" w:lineRule="auto"/>
        <w:rPr>
          <w:rFonts w:ascii="Garamond" w:hAnsi="Garamond" w:cs="Garamond"/>
          <w:sz w:val="18"/>
        </w:rPr>
      </w:pPr>
      <w:r w:rsidRPr="0068768F">
        <w:rPr>
          <w:rFonts w:ascii="Garamond" w:hAnsi="Garamond" w:cs="Garamond"/>
          <w:sz w:val="18"/>
        </w:rPr>
        <w:t xml:space="preserve">Karin Ringqvist Mattsson, leg apotekare Baltex AB, 08-462 90 70, 076-834 02 </w:t>
      </w:r>
      <w:proofErr w:type="spellStart"/>
      <w:r w:rsidRPr="0068768F">
        <w:rPr>
          <w:rFonts w:ascii="Garamond" w:hAnsi="Garamond" w:cs="Garamond"/>
          <w:sz w:val="18"/>
        </w:rPr>
        <w:t>02</w:t>
      </w:r>
      <w:proofErr w:type="spellEnd"/>
      <w:r w:rsidRPr="0068768F">
        <w:rPr>
          <w:rFonts w:ascii="Garamond" w:hAnsi="Garamond" w:cs="Garamond"/>
          <w:sz w:val="18"/>
        </w:rPr>
        <w:t>, karin@baltex.se</w:t>
      </w:r>
    </w:p>
    <w:p w:rsidR="0068768F" w:rsidRPr="0068768F" w:rsidRDefault="00DB0868" w:rsidP="00A35FA9">
      <w:pPr>
        <w:autoSpaceDE w:val="0"/>
        <w:autoSpaceDN w:val="0"/>
        <w:adjustRightInd w:val="0"/>
        <w:spacing w:after="0" w:line="240" w:lineRule="auto"/>
        <w:rPr>
          <w:rFonts w:ascii="Garamond" w:hAnsi="Garamond" w:cs="Garamond-Bold"/>
          <w:b/>
          <w:bCs/>
          <w:sz w:val="18"/>
        </w:rPr>
      </w:pPr>
    </w:p>
    <w:p w:rsidR="00A35FA9" w:rsidRPr="0068768F" w:rsidRDefault="005069A5" w:rsidP="00A35FA9">
      <w:pPr>
        <w:autoSpaceDE w:val="0"/>
        <w:autoSpaceDN w:val="0"/>
        <w:adjustRightInd w:val="0"/>
        <w:spacing w:after="0" w:line="240" w:lineRule="auto"/>
        <w:rPr>
          <w:rFonts w:ascii="Garamond" w:hAnsi="Garamond" w:cs="Garamond-Bold"/>
          <w:b/>
          <w:bCs/>
          <w:sz w:val="18"/>
        </w:rPr>
      </w:pPr>
      <w:r w:rsidRPr="0068768F">
        <w:rPr>
          <w:rFonts w:ascii="Garamond" w:hAnsi="Garamond" w:cs="Garamond-Bold"/>
          <w:b/>
          <w:bCs/>
          <w:sz w:val="18"/>
        </w:rPr>
        <w:t>För produktprover och högupplösta bilder, kontakta gärna:</w:t>
      </w:r>
    </w:p>
    <w:p w:rsidR="00C563F3" w:rsidRPr="0068768F" w:rsidRDefault="005069A5" w:rsidP="00A35FA9">
      <w:pPr>
        <w:autoSpaceDE w:val="0"/>
        <w:autoSpaceDN w:val="0"/>
        <w:adjustRightInd w:val="0"/>
        <w:spacing w:after="0" w:line="240" w:lineRule="auto"/>
        <w:rPr>
          <w:rFonts w:ascii="Garamond" w:hAnsi="Garamond" w:cs="Garamond"/>
          <w:sz w:val="18"/>
        </w:rPr>
      </w:pPr>
      <w:r w:rsidRPr="0068768F">
        <w:rPr>
          <w:rFonts w:ascii="Garamond" w:hAnsi="Garamond" w:cs="Garamond"/>
          <w:sz w:val="18"/>
        </w:rPr>
        <w:t xml:space="preserve">Malin Jansson, marknadskoordinator Baltex AB, 08-462 90 70, 070-742 54 52, </w:t>
      </w:r>
      <w:hyperlink r:id="rId8" w:history="1">
        <w:r w:rsidRPr="0068768F">
          <w:rPr>
            <w:rStyle w:val="Hyperlnk"/>
            <w:rFonts w:ascii="Garamond" w:hAnsi="Garamond" w:cs="Garamond"/>
            <w:sz w:val="18"/>
          </w:rPr>
          <w:t>malin@baltex.se</w:t>
        </w:r>
      </w:hyperlink>
    </w:p>
    <w:p w:rsidR="0032570A" w:rsidRPr="0068768F" w:rsidRDefault="00DB0868" w:rsidP="00A35FA9">
      <w:pPr>
        <w:spacing w:after="0"/>
        <w:rPr>
          <w:rFonts w:ascii="Garamond" w:hAnsi="Garamond" w:cs="Times New Roman"/>
          <w:b/>
          <w:sz w:val="18"/>
          <w:szCs w:val="26"/>
        </w:rPr>
      </w:pPr>
    </w:p>
    <w:p w:rsidR="00A35FA9" w:rsidRDefault="005069A5" w:rsidP="00A35FA9">
      <w:pPr>
        <w:spacing w:after="0"/>
        <w:rPr>
          <w:rFonts w:ascii="Garamond" w:hAnsi="Garamond" w:cs="Times New Roman"/>
          <w:b/>
          <w:sz w:val="26"/>
          <w:szCs w:val="26"/>
        </w:rPr>
      </w:pPr>
      <w:r w:rsidRPr="004C55EB">
        <w:rPr>
          <w:rFonts w:ascii="Garamond" w:hAnsi="Garamond" w:cs="Times New Roman"/>
          <w:b/>
          <w:sz w:val="26"/>
          <w:szCs w:val="26"/>
        </w:rPr>
        <w:t>Om Lacti</w:t>
      </w:r>
      <w:r>
        <w:rPr>
          <w:rFonts w:ascii="Garamond" w:hAnsi="Garamond" w:cs="Times New Roman"/>
          <w:b/>
          <w:sz w:val="26"/>
          <w:szCs w:val="26"/>
        </w:rPr>
        <w:t>stress®</w:t>
      </w:r>
    </w:p>
    <w:p w:rsidR="00A35FA9" w:rsidRDefault="005069A5" w:rsidP="00A35FA9">
      <w:pPr>
        <w:spacing w:after="0"/>
        <w:rPr>
          <w:rFonts w:ascii="Garamond" w:hAnsi="Garamond" w:cs="Times New Roman"/>
        </w:rPr>
      </w:pPr>
      <w:r>
        <w:rPr>
          <w:rFonts w:ascii="Garamond" w:hAnsi="Garamond" w:cs="Times New Roman"/>
        </w:rPr>
        <w:t xml:space="preserve">Två placebo-kontrollerade, randomiserade kliniska studier visar att den specifika probiotiska </w:t>
      </w:r>
      <w:r w:rsidRPr="00D6363D">
        <w:rPr>
          <w:rFonts w:ascii="Garamond" w:hAnsi="Garamond" w:cs="Times New Roman"/>
        </w:rPr>
        <w:t>sammansättningen</w:t>
      </w:r>
      <w:r>
        <w:rPr>
          <w:rFonts w:ascii="Garamond" w:hAnsi="Garamond" w:cs="Times New Roman"/>
        </w:rPr>
        <w:t xml:space="preserve"> i Lactistress kan lindra vid stressrelaterade mag-tarmsymtom och psykiska symtom kopplade till stress och ångest.* </w:t>
      </w:r>
      <w:r w:rsidRPr="009C70C3">
        <w:rPr>
          <w:rFonts w:ascii="Garamond" w:hAnsi="Garamond" w:cs="Times New Roman"/>
        </w:rPr>
        <w:t xml:space="preserve"> </w:t>
      </w:r>
    </w:p>
    <w:p w:rsidR="00A35FA9" w:rsidRDefault="00DB0868" w:rsidP="00A35FA9">
      <w:pPr>
        <w:spacing w:after="0"/>
        <w:rPr>
          <w:rFonts w:ascii="Garamond" w:hAnsi="Garamond" w:cs="Times New Roman"/>
        </w:rPr>
      </w:pPr>
    </w:p>
    <w:p w:rsidR="00A35FA9" w:rsidRDefault="005069A5" w:rsidP="00A35FA9">
      <w:pPr>
        <w:autoSpaceDE w:val="0"/>
        <w:autoSpaceDN w:val="0"/>
        <w:adjustRightInd w:val="0"/>
        <w:spacing w:after="0" w:line="240" w:lineRule="auto"/>
        <w:rPr>
          <w:rFonts w:ascii="Garamond" w:hAnsi="Garamond" w:cs="Times New Roman"/>
        </w:rPr>
      </w:pPr>
      <w:r>
        <w:rPr>
          <w:rFonts w:ascii="Garamond" w:hAnsi="Garamond" w:cs="Times New Roman"/>
        </w:rPr>
        <w:t>Lactistress</w:t>
      </w:r>
      <w:r w:rsidRPr="00A73E32">
        <w:rPr>
          <w:rFonts w:ascii="Garamond" w:hAnsi="Garamond" w:cs="Times New Roman"/>
        </w:rPr>
        <w:t xml:space="preserve"> innehåller en kombination av två väl dokumenterade bakteriestammar: </w:t>
      </w:r>
    </w:p>
    <w:p w:rsidR="00A35FA9" w:rsidRPr="009C70C3" w:rsidRDefault="005069A5" w:rsidP="00A35FA9">
      <w:pPr>
        <w:pStyle w:val="Liststycke"/>
        <w:numPr>
          <w:ilvl w:val="0"/>
          <w:numId w:val="9"/>
        </w:numPr>
        <w:autoSpaceDE w:val="0"/>
        <w:autoSpaceDN w:val="0"/>
        <w:adjustRightInd w:val="0"/>
        <w:spacing w:after="0" w:line="240" w:lineRule="auto"/>
        <w:rPr>
          <w:rFonts w:ascii="Garamond" w:hAnsi="Garamond" w:cs="AkzidenzGroteskBE-Regular"/>
          <w:lang w:val="en-US"/>
        </w:rPr>
      </w:pPr>
      <w:r w:rsidRPr="00FE1E47">
        <w:rPr>
          <w:rFonts w:ascii="Garamond" w:hAnsi="Garamond" w:cs="AkzidenzGroteskBE-Regular"/>
          <w:lang w:val="en-US"/>
        </w:rPr>
        <w:t xml:space="preserve">Lactobacillus </w:t>
      </w:r>
      <w:proofErr w:type="spellStart"/>
      <w:r w:rsidRPr="00FE1E47">
        <w:rPr>
          <w:rFonts w:ascii="Garamond" w:hAnsi="Garamond" w:cs="AkzidenzGroteskBE-Regular"/>
          <w:lang w:val="en-US"/>
        </w:rPr>
        <w:t>helveticus</w:t>
      </w:r>
      <w:proofErr w:type="spellEnd"/>
      <w:r w:rsidRPr="00FE1E47">
        <w:rPr>
          <w:rFonts w:ascii="Garamond" w:hAnsi="Garamond" w:cs="AkzidenzGroteskBE-Regular"/>
          <w:lang w:val="en-US"/>
        </w:rPr>
        <w:t xml:space="preserve"> Rosell-52 </w:t>
      </w:r>
      <w:proofErr w:type="spellStart"/>
      <w:r w:rsidRPr="00FE1E47">
        <w:rPr>
          <w:rFonts w:ascii="Garamond" w:hAnsi="Garamond" w:cs="AkzidenzGroteskBE-Regular"/>
          <w:lang w:val="en-US"/>
        </w:rPr>
        <w:t>och</w:t>
      </w:r>
      <w:proofErr w:type="spellEnd"/>
      <w:r w:rsidRPr="00FE1E47">
        <w:rPr>
          <w:rFonts w:ascii="Garamond" w:hAnsi="Garamond" w:cs="AkzidenzGroteskBE-Regular"/>
          <w:lang w:val="en-US"/>
        </w:rPr>
        <w:t xml:space="preserve"> </w:t>
      </w:r>
      <w:proofErr w:type="spellStart"/>
      <w:r w:rsidRPr="00FE1E47">
        <w:rPr>
          <w:rFonts w:ascii="Garamond" w:hAnsi="Garamond" w:cs="AkzidenzGroteskBE-Regular"/>
          <w:lang w:val="en-US"/>
        </w:rPr>
        <w:t>Bifidobacterium</w:t>
      </w:r>
      <w:proofErr w:type="spellEnd"/>
      <w:r w:rsidRPr="00FE1E47">
        <w:rPr>
          <w:rFonts w:ascii="Garamond" w:hAnsi="Garamond" w:cs="AkzidenzGroteskBE-Regular"/>
          <w:lang w:val="en-US"/>
        </w:rPr>
        <w:t xml:space="preserve"> </w:t>
      </w:r>
      <w:proofErr w:type="spellStart"/>
      <w:r w:rsidRPr="00FE1E47">
        <w:rPr>
          <w:rFonts w:ascii="Garamond" w:hAnsi="Garamond" w:cs="AkzidenzGroteskBE-Regular"/>
          <w:lang w:val="en-US"/>
        </w:rPr>
        <w:t>longum</w:t>
      </w:r>
      <w:proofErr w:type="spellEnd"/>
      <w:r w:rsidRPr="00FE1E47">
        <w:rPr>
          <w:rFonts w:ascii="Garamond" w:hAnsi="Garamond" w:cs="AkzidenzGroteskBE-Regular"/>
          <w:lang w:val="en-US"/>
        </w:rPr>
        <w:t xml:space="preserve"> Rosell-175. </w:t>
      </w:r>
    </w:p>
    <w:p w:rsidR="00A35FA9" w:rsidRDefault="005069A5" w:rsidP="00A35FA9">
      <w:pPr>
        <w:pStyle w:val="Liststycke"/>
        <w:numPr>
          <w:ilvl w:val="0"/>
          <w:numId w:val="9"/>
        </w:numPr>
        <w:autoSpaceDE w:val="0"/>
        <w:autoSpaceDN w:val="0"/>
        <w:adjustRightInd w:val="0"/>
        <w:spacing w:after="0" w:line="240" w:lineRule="auto"/>
        <w:rPr>
          <w:rFonts w:ascii="Garamond" w:hAnsi="Garamond" w:cs="AkzidenzGroteskBE-Regular"/>
        </w:rPr>
      </w:pPr>
      <w:r>
        <w:rPr>
          <w:rFonts w:ascii="Garamond" w:hAnsi="Garamond" w:cs="AkzidenzGroteskBE-Regular"/>
        </w:rPr>
        <w:t>En dagsdos innehåller tre</w:t>
      </w:r>
      <w:r w:rsidRPr="00FE1E47">
        <w:rPr>
          <w:rFonts w:ascii="Garamond" w:hAnsi="Garamond" w:cs="AkzidenzGroteskBE-Regular"/>
        </w:rPr>
        <w:t xml:space="preserve"> miljarder probiotiska bakterier.</w:t>
      </w:r>
    </w:p>
    <w:p w:rsidR="00A35FA9" w:rsidRPr="00FE1E47" w:rsidRDefault="005069A5" w:rsidP="00A35FA9">
      <w:pPr>
        <w:pStyle w:val="Liststycke"/>
        <w:numPr>
          <w:ilvl w:val="0"/>
          <w:numId w:val="9"/>
        </w:numPr>
        <w:autoSpaceDE w:val="0"/>
        <w:autoSpaceDN w:val="0"/>
        <w:adjustRightInd w:val="0"/>
        <w:spacing w:after="0" w:line="240" w:lineRule="auto"/>
        <w:rPr>
          <w:rFonts w:ascii="Garamond" w:hAnsi="Garamond" w:cs="AkzidenzGroteskBE-Regular"/>
        </w:rPr>
      </w:pPr>
      <w:r>
        <w:rPr>
          <w:rFonts w:ascii="Garamond" w:hAnsi="Garamond" w:cs="AkzidenzGroteskBE-Regular"/>
        </w:rPr>
        <w:t>Ett stick (påse med pulver) bör tas dagligen för att balansera magens bakterieflora.</w:t>
      </w:r>
    </w:p>
    <w:p w:rsidR="00A35FA9" w:rsidRDefault="00DB0868" w:rsidP="00A35FA9">
      <w:pPr>
        <w:spacing w:after="0"/>
        <w:rPr>
          <w:rFonts w:ascii="Garamond" w:hAnsi="Garamond" w:cs="Times New Roman"/>
        </w:rPr>
      </w:pPr>
    </w:p>
    <w:p w:rsidR="0032570A" w:rsidRDefault="005069A5" w:rsidP="00A35FA9">
      <w:pPr>
        <w:spacing w:after="0"/>
        <w:rPr>
          <w:rFonts w:ascii="Garamond" w:hAnsi="Garamond" w:cs="Times New Roman"/>
        </w:rPr>
      </w:pPr>
      <w:r w:rsidRPr="00FE1E47">
        <w:rPr>
          <w:rFonts w:ascii="Garamond" w:hAnsi="Garamond" w:cs="Times New Roman"/>
        </w:rPr>
        <w:t>Lactistress är det nordiska varumärket för den i</w:t>
      </w:r>
      <w:r>
        <w:rPr>
          <w:rFonts w:ascii="Garamond" w:hAnsi="Garamond" w:cs="Times New Roman"/>
        </w:rPr>
        <w:t xml:space="preserve">nternationella produkten </w:t>
      </w:r>
      <w:proofErr w:type="spellStart"/>
      <w:r>
        <w:rPr>
          <w:rFonts w:ascii="Garamond" w:hAnsi="Garamond" w:cs="Times New Roman"/>
        </w:rPr>
        <w:t>Probio´Stick</w:t>
      </w:r>
      <w:proofErr w:type="spellEnd"/>
      <w:r>
        <w:rPr>
          <w:rFonts w:ascii="Garamond" w:hAnsi="Garamond" w:cs="Times New Roman"/>
        </w:rPr>
        <w:t xml:space="preserve">, en </w:t>
      </w:r>
      <w:r w:rsidRPr="00FE1E47">
        <w:rPr>
          <w:rFonts w:ascii="Garamond" w:hAnsi="Garamond" w:cs="Times New Roman"/>
        </w:rPr>
        <w:t xml:space="preserve">vetenskaplig dokumenterad produkt från Institut Rosell som är ett av världens </w:t>
      </w:r>
      <w:r>
        <w:rPr>
          <w:rFonts w:ascii="Garamond" w:hAnsi="Garamond" w:cs="Times New Roman"/>
        </w:rPr>
        <w:t xml:space="preserve">ledande företag inom </w:t>
      </w:r>
      <w:proofErr w:type="spellStart"/>
      <w:r>
        <w:rPr>
          <w:rFonts w:ascii="Garamond" w:hAnsi="Garamond" w:cs="Times New Roman"/>
        </w:rPr>
        <w:t>probiotika</w:t>
      </w:r>
      <w:r w:rsidRPr="00FE1E47">
        <w:rPr>
          <w:rFonts w:ascii="Garamond" w:hAnsi="Garamond" w:cs="Times New Roman"/>
        </w:rPr>
        <w:t>forskning</w:t>
      </w:r>
      <w:proofErr w:type="spellEnd"/>
      <w:r>
        <w:rPr>
          <w:rFonts w:ascii="Garamond" w:hAnsi="Garamond" w:cs="Times New Roman"/>
        </w:rPr>
        <w:t>.</w:t>
      </w:r>
    </w:p>
    <w:p w:rsidR="00A35FA9" w:rsidRDefault="00DB0868" w:rsidP="00A35FA9">
      <w:pPr>
        <w:spacing w:after="0"/>
        <w:rPr>
          <w:rFonts w:ascii="Garamond" w:hAnsi="Garamond" w:cs="Times New Roman"/>
        </w:rPr>
      </w:pPr>
    </w:p>
    <w:p w:rsidR="00A35FA9" w:rsidRPr="006A78FF" w:rsidRDefault="005069A5" w:rsidP="00A35FA9">
      <w:pPr>
        <w:spacing w:after="0"/>
        <w:rPr>
          <w:rFonts w:ascii="Garamond" w:hAnsi="Garamond" w:cs="Times New Roman"/>
          <w:b/>
          <w:sz w:val="26"/>
          <w:szCs w:val="26"/>
        </w:rPr>
      </w:pPr>
      <w:r>
        <w:rPr>
          <w:rFonts w:ascii="Garamond" w:hAnsi="Garamond" w:cs="Times New Roman"/>
        </w:rPr>
        <w:t>Lactistress finns att köpa på apotek och i hälsobutiker.</w:t>
      </w:r>
      <w:r>
        <w:rPr>
          <w:rFonts w:ascii="Garamond" w:hAnsi="Garamond" w:cs="Times New Roman"/>
        </w:rPr>
        <w:br/>
        <w:t>Pris cirka 149 kr (15 stick).</w:t>
      </w:r>
    </w:p>
    <w:p w:rsidR="00A35FA9" w:rsidRDefault="00DB0868" w:rsidP="00A35FA9">
      <w:pPr>
        <w:spacing w:after="0"/>
        <w:rPr>
          <w:rFonts w:ascii="Garamond" w:hAnsi="Garamond" w:cs="Times New Roman"/>
        </w:rPr>
      </w:pPr>
    </w:p>
    <w:p w:rsidR="00A35FA9" w:rsidRDefault="005069A5" w:rsidP="00A35FA9">
      <w:pPr>
        <w:spacing w:after="0"/>
        <w:rPr>
          <w:rFonts w:ascii="Garamond" w:hAnsi="Garamond" w:cs="Times New Roman"/>
          <w:b/>
          <w:sz w:val="26"/>
          <w:szCs w:val="26"/>
        </w:rPr>
      </w:pPr>
      <w:r>
        <w:rPr>
          <w:rFonts w:ascii="Garamond" w:hAnsi="Garamond" w:cs="Times New Roman"/>
          <w:b/>
          <w:sz w:val="26"/>
          <w:szCs w:val="26"/>
        </w:rPr>
        <w:t>Om beredningsformen</w:t>
      </w:r>
    </w:p>
    <w:p w:rsidR="00A35FA9" w:rsidRDefault="005069A5" w:rsidP="00A35FA9">
      <w:pPr>
        <w:spacing w:after="0"/>
        <w:rPr>
          <w:rFonts w:ascii="Garamond" w:hAnsi="Garamond"/>
        </w:rPr>
      </w:pPr>
      <w:r w:rsidRPr="009C70C3">
        <w:rPr>
          <w:rFonts w:ascii="Garamond" w:hAnsi="Garamond"/>
        </w:rPr>
        <w:t>Den unika beredningsformen, ett så kallat stick med pulver, gör att produkten är enkel och smidig att använda. Lactistress kan tas när som helst under dagen och är lätt att svälja, inget vatten behövs – passar perfekt i handväskan, jackfickan eller plånboken. Den har dessutom en god smak av plommon.</w:t>
      </w:r>
    </w:p>
    <w:p w:rsidR="00A35FA9" w:rsidRDefault="00DB0868" w:rsidP="00A35FA9">
      <w:pPr>
        <w:spacing w:after="0"/>
        <w:rPr>
          <w:rFonts w:ascii="Garamond" w:hAnsi="Garamond"/>
        </w:rPr>
      </w:pPr>
    </w:p>
    <w:p w:rsidR="00A35FA9" w:rsidRDefault="005069A5" w:rsidP="00A35FA9">
      <w:pPr>
        <w:spacing w:after="0"/>
        <w:rPr>
          <w:rFonts w:ascii="Garamond" w:hAnsi="Garamond" w:cs="Times New Roman"/>
          <w:b/>
          <w:sz w:val="26"/>
          <w:szCs w:val="26"/>
        </w:rPr>
      </w:pPr>
      <w:r>
        <w:rPr>
          <w:rFonts w:ascii="Garamond" w:hAnsi="Garamond" w:cs="Times New Roman"/>
          <w:b/>
          <w:sz w:val="26"/>
          <w:szCs w:val="26"/>
        </w:rPr>
        <w:t xml:space="preserve">Om </w:t>
      </w:r>
      <w:proofErr w:type="spellStart"/>
      <w:r>
        <w:rPr>
          <w:rFonts w:ascii="Garamond" w:hAnsi="Garamond" w:cs="Times New Roman"/>
          <w:b/>
          <w:sz w:val="26"/>
          <w:szCs w:val="26"/>
        </w:rPr>
        <w:t>Probiocap</w:t>
      </w:r>
      <w:proofErr w:type="spellEnd"/>
      <w:r>
        <w:rPr>
          <w:rFonts w:ascii="Garamond" w:hAnsi="Garamond" w:cs="Times New Roman"/>
          <w:b/>
          <w:sz w:val="26"/>
          <w:szCs w:val="26"/>
        </w:rPr>
        <w:t>®</w:t>
      </w:r>
    </w:p>
    <w:p w:rsidR="00EC5336" w:rsidRDefault="005069A5" w:rsidP="00E42852">
      <w:pPr>
        <w:spacing w:after="0"/>
        <w:rPr>
          <w:rFonts w:ascii="Garamond" w:hAnsi="Garamond"/>
        </w:rPr>
      </w:pPr>
      <w:r w:rsidRPr="00855CA7">
        <w:rPr>
          <w:rFonts w:ascii="Garamond" w:hAnsi="Garamond"/>
        </w:rPr>
        <w:t xml:space="preserve">Unikt för Lactistress är att de probiotiska bakterierna skyddas av en patenterad </w:t>
      </w:r>
      <w:proofErr w:type="spellStart"/>
      <w:r w:rsidRPr="00855CA7">
        <w:rPr>
          <w:rFonts w:ascii="Garamond" w:hAnsi="Garamond"/>
        </w:rPr>
        <w:t>mikrokapsulering</w:t>
      </w:r>
      <w:proofErr w:type="spellEnd"/>
      <w:r w:rsidRPr="00855CA7">
        <w:rPr>
          <w:rFonts w:ascii="Garamond" w:hAnsi="Garamond"/>
        </w:rPr>
        <w:t xml:space="preserve"> – </w:t>
      </w:r>
      <w:proofErr w:type="spellStart"/>
      <w:r w:rsidRPr="00855CA7">
        <w:rPr>
          <w:rFonts w:ascii="Garamond" w:hAnsi="Garamond"/>
        </w:rPr>
        <w:t>Probiocap</w:t>
      </w:r>
      <w:proofErr w:type="spellEnd"/>
      <w:r>
        <w:rPr>
          <w:rFonts w:ascii="Garamond" w:hAnsi="Garamond"/>
        </w:rPr>
        <w:t>®</w:t>
      </w:r>
      <w:r w:rsidRPr="00855CA7">
        <w:rPr>
          <w:rFonts w:ascii="Garamond" w:hAnsi="Garamond"/>
        </w:rPr>
        <w:t xml:space="preserve"> – som skyddar bakteriestammarna mot värme och ökar motståndskraften mot magsyra. Med den här tekniken ökar överlevnadsgraden i och med att bakterierna blir upp till 1000 gånger mer motståndskraftiga jämfört med bakterier i traditionella probiotiska tillskott. Lactistress kan därför tas när som helst – både mellan och i samband med måltider</w:t>
      </w:r>
      <w:r>
        <w:rPr>
          <w:rFonts w:ascii="Garamond" w:hAnsi="Garamond"/>
        </w:rPr>
        <w:t>.</w:t>
      </w:r>
    </w:p>
    <w:p w:rsidR="00EC5336" w:rsidRPr="00EC5336" w:rsidRDefault="00DB0868" w:rsidP="00E42852">
      <w:pPr>
        <w:spacing w:after="0"/>
        <w:rPr>
          <w:rFonts w:ascii="Garamond" w:hAnsi="Garamond"/>
        </w:rPr>
      </w:pPr>
    </w:p>
    <w:p w:rsidR="00EC5336" w:rsidRPr="00EC5336" w:rsidRDefault="00DB0868" w:rsidP="00E42852">
      <w:pPr>
        <w:spacing w:after="0"/>
        <w:rPr>
          <w:rFonts w:ascii="Garamond" w:hAnsi="Garamond"/>
        </w:rPr>
      </w:pPr>
    </w:p>
    <w:p w:rsidR="00EC5336" w:rsidRPr="00EC5336" w:rsidRDefault="00DB0868" w:rsidP="00EC5336">
      <w:pPr>
        <w:autoSpaceDE w:val="0"/>
        <w:autoSpaceDN w:val="0"/>
        <w:adjustRightInd w:val="0"/>
        <w:spacing w:after="0" w:line="240" w:lineRule="auto"/>
        <w:rPr>
          <w:rFonts w:ascii="Garamond-Bold" w:hAnsi="Garamond-Bold" w:cs="Garamond-Bold"/>
          <w:b/>
          <w:bCs/>
          <w:szCs w:val="16"/>
        </w:rPr>
      </w:pPr>
    </w:p>
    <w:p w:rsidR="00EC5336" w:rsidRDefault="005069A5" w:rsidP="00EC5336">
      <w:pPr>
        <w:autoSpaceDE w:val="0"/>
        <w:autoSpaceDN w:val="0"/>
        <w:adjustRightInd w:val="0"/>
        <w:spacing w:after="0" w:line="240" w:lineRule="auto"/>
        <w:rPr>
          <w:rFonts w:ascii="Garamond-Bold" w:hAnsi="Garamond-Bold" w:cs="Garamond-Bold"/>
          <w:b/>
          <w:bCs/>
          <w:sz w:val="16"/>
          <w:szCs w:val="16"/>
        </w:rPr>
      </w:pPr>
      <w:r>
        <w:rPr>
          <w:rFonts w:ascii="Garamond-Bold" w:hAnsi="Garamond-Bold" w:cs="Garamond-Bold"/>
          <w:b/>
          <w:bCs/>
          <w:sz w:val="16"/>
          <w:szCs w:val="16"/>
        </w:rPr>
        <w:t>Referenser:</w:t>
      </w:r>
    </w:p>
    <w:p w:rsidR="00EC5336" w:rsidRDefault="005069A5" w:rsidP="00EC5336">
      <w:pPr>
        <w:autoSpaceDE w:val="0"/>
        <w:autoSpaceDN w:val="0"/>
        <w:adjustRightInd w:val="0"/>
        <w:spacing w:after="0" w:line="240" w:lineRule="auto"/>
        <w:rPr>
          <w:rFonts w:ascii="Garamond" w:hAnsi="Garamond" w:cs="Garamond"/>
          <w:sz w:val="16"/>
          <w:szCs w:val="16"/>
        </w:rPr>
      </w:pPr>
      <w:r>
        <w:rPr>
          <w:rFonts w:ascii="Garamond" w:hAnsi="Garamond" w:cs="Garamond"/>
          <w:sz w:val="16"/>
          <w:szCs w:val="16"/>
        </w:rPr>
        <w:t xml:space="preserve">1. </w:t>
      </w:r>
      <w:proofErr w:type="spellStart"/>
      <w:r>
        <w:rPr>
          <w:rFonts w:ascii="Garamond" w:hAnsi="Garamond" w:cs="Garamond"/>
          <w:sz w:val="16"/>
          <w:szCs w:val="16"/>
        </w:rPr>
        <w:t>Messaoudi</w:t>
      </w:r>
      <w:proofErr w:type="spellEnd"/>
      <w:r>
        <w:rPr>
          <w:rFonts w:ascii="Garamond" w:hAnsi="Garamond" w:cs="Garamond"/>
          <w:sz w:val="16"/>
          <w:szCs w:val="16"/>
        </w:rPr>
        <w:t xml:space="preserve"> M., </w:t>
      </w:r>
      <w:proofErr w:type="spellStart"/>
      <w:r>
        <w:rPr>
          <w:rFonts w:ascii="Garamond" w:hAnsi="Garamond" w:cs="Garamond"/>
          <w:sz w:val="16"/>
          <w:szCs w:val="16"/>
        </w:rPr>
        <w:t>Lalonde</w:t>
      </w:r>
      <w:proofErr w:type="spellEnd"/>
      <w:r>
        <w:rPr>
          <w:rFonts w:ascii="Garamond" w:hAnsi="Garamond" w:cs="Garamond"/>
          <w:sz w:val="16"/>
          <w:szCs w:val="16"/>
        </w:rPr>
        <w:t xml:space="preserve"> R., </w:t>
      </w:r>
      <w:proofErr w:type="spellStart"/>
      <w:r>
        <w:rPr>
          <w:rFonts w:ascii="Garamond" w:hAnsi="Garamond" w:cs="Garamond"/>
          <w:sz w:val="16"/>
          <w:szCs w:val="16"/>
        </w:rPr>
        <w:t>Violle</w:t>
      </w:r>
      <w:proofErr w:type="spellEnd"/>
      <w:r>
        <w:rPr>
          <w:rFonts w:ascii="Garamond" w:hAnsi="Garamond" w:cs="Garamond"/>
          <w:sz w:val="16"/>
          <w:szCs w:val="16"/>
        </w:rPr>
        <w:t xml:space="preserve"> N., </w:t>
      </w:r>
      <w:proofErr w:type="spellStart"/>
      <w:r>
        <w:rPr>
          <w:rFonts w:ascii="Garamond" w:hAnsi="Garamond" w:cs="Garamond"/>
          <w:sz w:val="16"/>
          <w:szCs w:val="16"/>
        </w:rPr>
        <w:t>Javelot</w:t>
      </w:r>
      <w:proofErr w:type="spellEnd"/>
      <w:r>
        <w:rPr>
          <w:rFonts w:ascii="Garamond" w:hAnsi="Garamond" w:cs="Garamond"/>
          <w:sz w:val="16"/>
          <w:szCs w:val="16"/>
        </w:rPr>
        <w:t xml:space="preserve"> H., </w:t>
      </w:r>
      <w:proofErr w:type="spellStart"/>
      <w:r>
        <w:rPr>
          <w:rFonts w:ascii="Garamond" w:hAnsi="Garamond" w:cs="Garamond"/>
          <w:sz w:val="16"/>
          <w:szCs w:val="16"/>
        </w:rPr>
        <w:t>Desor</w:t>
      </w:r>
      <w:proofErr w:type="spellEnd"/>
      <w:r>
        <w:rPr>
          <w:rFonts w:ascii="Garamond" w:hAnsi="Garamond" w:cs="Garamond"/>
          <w:sz w:val="16"/>
          <w:szCs w:val="16"/>
        </w:rPr>
        <w:t xml:space="preserve"> D, </w:t>
      </w:r>
      <w:proofErr w:type="spellStart"/>
      <w:r>
        <w:rPr>
          <w:rFonts w:ascii="Garamond" w:hAnsi="Garamond" w:cs="Garamond"/>
          <w:sz w:val="16"/>
          <w:szCs w:val="16"/>
        </w:rPr>
        <w:t>Nejdi</w:t>
      </w:r>
      <w:proofErr w:type="spellEnd"/>
      <w:r>
        <w:rPr>
          <w:rFonts w:ascii="Garamond" w:hAnsi="Garamond" w:cs="Garamond"/>
          <w:sz w:val="16"/>
          <w:szCs w:val="16"/>
        </w:rPr>
        <w:t xml:space="preserve"> A., </w:t>
      </w:r>
      <w:proofErr w:type="spellStart"/>
      <w:r>
        <w:rPr>
          <w:rFonts w:ascii="Garamond" w:hAnsi="Garamond" w:cs="Garamond"/>
          <w:sz w:val="16"/>
          <w:szCs w:val="16"/>
        </w:rPr>
        <w:t>Bisson</w:t>
      </w:r>
      <w:proofErr w:type="spellEnd"/>
      <w:r>
        <w:rPr>
          <w:rFonts w:ascii="Garamond" w:hAnsi="Garamond" w:cs="Garamond"/>
          <w:sz w:val="16"/>
          <w:szCs w:val="16"/>
        </w:rPr>
        <w:t xml:space="preserve"> J.-F., </w:t>
      </w:r>
      <w:proofErr w:type="spellStart"/>
      <w:r>
        <w:rPr>
          <w:rFonts w:ascii="Garamond" w:hAnsi="Garamond" w:cs="Garamond"/>
          <w:sz w:val="16"/>
          <w:szCs w:val="16"/>
        </w:rPr>
        <w:t>Rougeot</w:t>
      </w:r>
      <w:proofErr w:type="spellEnd"/>
      <w:r>
        <w:rPr>
          <w:rFonts w:ascii="Garamond" w:hAnsi="Garamond" w:cs="Garamond"/>
          <w:sz w:val="16"/>
          <w:szCs w:val="16"/>
        </w:rPr>
        <w:t xml:space="preserve"> C., </w:t>
      </w:r>
      <w:proofErr w:type="spellStart"/>
      <w:r>
        <w:rPr>
          <w:rFonts w:ascii="Garamond" w:hAnsi="Garamond" w:cs="Garamond"/>
          <w:sz w:val="16"/>
          <w:szCs w:val="16"/>
        </w:rPr>
        <w:t>Pichelin</w:t>
      </w:r>
      <w:proofErr w:type="spellEnd"/>
      <w:r>
        <w:rPr>
          <w:rFonts w:ascii="Garamond" w:hAnsi="Garamond" w:cs="Garamond"/>
          <w:sz w:val="16"/>
          <w:szCs w:val="16"/>
        </w:rPr>
        <w:t xml:space="preserve"> M., </w:t>
      </w:r>
      <w:proofErr w:type="spellStart"/>
      <w:r>
        <w:rPr>
          <w:rFonts w:ascii="Garamond" w:hAnsi="Garamond" w:cs="Garamond"/>
          <w:sz w:val="16"/>
          <w:szCs w:val="16"/>
        </w:rPr>
        <w:t>Cazaubiel</w:t>
      </w:r>
      <w:proofErr w:type="spellEnd"/>
      <w:r>
        <w:rPr>
          <w:rFonts w:ascii="Garamond" w:hAnsi="Garamond" w:cs="Garamond"/>
          <w:sz w:val="16"/>
          <w:szCs w:val="16"/>
        </w:rPr>
        <w:t xml:space="preserve"> M. And</w:t>
      </w:r>
    </w:p>
    <w:p w:rsidR="00EC5336" w:rsidRPr="00B63648" w:rsidRDefault="005069A5" w:rsidP="00EC5336">
      <w:pPr>
        <w:autoSpaceDE w:val="0"/>
        <w:autoSpaceDN w:val="0"/>
        <w:adjustRightInd w:val="0"/>
        <w:spacing w:after="0" w:line="240" w:lineRule="auto"/>
        <w:rPr>
          <w:rFonts w:ascii="Garamond" w:hAnsi="Garamond" w:cs="Garamond"/>
          <w:sz w:val="16"/>
          <w:szCs w:val="16"/>
          <w:lang w:val="en-US"/>
        </w:rPr>
      </w:pPr>
      <w:proofErr w:type="spellStart"/>
      <w:r w:rsidRPr="00B63648">
        <w:rPr>
          <w:rFonts w:ascii="Garamond" w:hAnsi="Garamond" w:cs="Garamond"/>
          <w:sz w:val="16"/>
          <w:szCs w:val="16"/>
          <w:lang w:val="en-US"/>
        </w:rPr>
        <w:t>Cazaubiel</w:t>
      </w:r>
      <w:proofErr w:type="spellEnd"/>
      <w:r w:rsidRPr="00B63648">
        <w:rPr>
          <w:rFonts w:ascii="Garamond" w:hAnsi="Garamond" w:cs="Garamond"/>
          <w:sz w:val="16"/>
          <w:szCs w:val="16"/>
          <w:lang w:val="en-US"/>
        </w:rPr>
        <w:t xml:space="preserve"> J</w:t>
      </w:r>
      <w:proofErr w:type="gramStart"/>
      <w:r w:rsidRPr="00B63648">
        <w:rPr>
          <w:rFonts w:ascii="Garamond" w:hAnsi="Garamond" w:cs="Garamond"/>
          <w:sz w:val="16"/>
          <w:szCs w:val="16"/>
          <w:lang w:val="en-US"/>
        </w:rPr>
        <w:t>.-</w:t>
      </w:r>
      <w:proofErr w:type="gramEnd"/>
      <w:r w:rsidRPr="00B63648">
        <w:rPr>
          <w:rFonts w:ascii="Garamond" w:hAnsi="Garamond" w:cs="Garamond"/>
          <w:sz w:val="16"/>
          <w:szCs w:val="16"/>
          <w:lang w:val="en-US"/>
        </w:rPr>
        <w:t xml:space="preserve">M.: Assessment of psychotropic-like properties of a probiotic formulation (Lactobacillus </w:t>
      </w:r>
      <w:proofErr w:type="spellStart"/>
      <w:r w:rsidRPr="00B63648">
        <w:rPr>
          <w:rFonts w:ascii="Garamond" w:hAnsi="Garamond" w:cs="Garamond"/>
          <w:sz w:val="16"/>
          <w:szCs w:val="16"/>
          <w:lang w:val="en-US"/>
        </w:rPr>
        <w:t>helveticus</w:t>
      </w:r>
      <w:proofErr w:type="spellEnd"/>
      <w:r w:rsidRPr="00B63648">
        <w:rPr>
          <w:rFonts w:ascii="Garamond" w:hAnsi="Garamond" w:cs="Garamond"/>
          <w:sz w:val="16"/>
          <w:szCs w:val="16"/>
          <w:lang w:val="en-US"/>
        </w:rPr>
        <w:t xml:space="preserve"> R0052 and</w:t>
      </w:r>
    </w:p>
    <w:p w:rsidR="00EC5336" w:rsidRPr="00B63648" w:rsidRDefault="005069A5" w:rsidP="00EC5336">
      <w:pPr>
        <w:autoSpaceDE w:val="0"/>
        <w:autoSpaceDN w:val="0"/>
        <w:adjustRightInd w:val="0"/>
        <w:spacing w:after="0" w:line="240" w:lineRule="auto"/>
        <w:rPr>
          <w:rFonts w:ascii="Garamond" w:hAnsi="Garamond" w:cs="Garamond"/>
          <w:sz w:val="16"/>
          <w:szCs w:val="16"/>
          <w:lang w:val="en-US"/>
        </w:rPr>
      </w:pPr>
      <w:proofErr w:type="spellStart"/>
      <w:proofErr w:type="gramStart"/>
      <w:r w:rsidRPr="00B63648">
        <w:rPr>
          <w:rFonts w:ascii="Garamond" w:hAnsi="Garamond" w:cs="Garamond"/>
          <w:sz w:val="16"/>
          <w:szCs w:val="16"/>
          <w:lang w:val="en-US"/>
        </w:rPr>
        <w:t>Bifidobacterium</w:t>
      </w:r>
      <w:proofErr w:type="spellEnd"/>
      <w:r w:rsidRPr="00B63648">
        <w:rPr>
          <w:rFonts w:ascii="Garamond" w:hAnsi="Garamond" w:cs="Garamond"/>
          <w:sz w:val="16"/>
          <w:szCs w:val="16"/>
          <w:lang w:val="en-US"/>
        </w:rPr>
        <w:t xml:space="preserve"> </w:t>
      </w:r>
      <w:proofErr w:type="spellStart"/>
      <w:r w:rsidRPr="00B63648">
        <w:rPr>
          <w:rFonts w:ascii="Garamond" w:hAnsi="Garamond" w:cs="Garamond"/>
          <w:sz w:val="16"/>
          <w:szCs w:val="16"/>
          <w:lang w:val="en-US"/>
        </w:rPr>
        <w:t>longum</w:t>
      </w:r>
      <w:proofErr w:type="spellEnd"/>
      <w:r w:rsidRPr="00B63648">
        <w:rPr>
          <w:rFonts w:ascii="Garamond" w:hAnsi="Garamond" w:cs="Garamond"/>
          <w:sz w:val="16"/>
          <w:szCs w:val="16"/>
          <w:lang w:val="en-US"/>
        </w:rPr>
        <w:t xml:space="preserve"> R0175) in rats and humans.</w:t>
      </w:r>
      <w:proofErr w:type="gramEnd"/>
      <w:r w:rsidRPr="00B63648">
        <w:rPr>
          <w:rFonts w:ascii="Garamond" w:hAnsi="Garamond" w:cs="Garamond"/>
          <w:sz w:val="16"/>
          <w:szCs w:val="16"/>
          <w:lang w:val="en-US"/>
        </w:rPr>
        <w:t xml:space="preserve"> </w:t>
      </w:r>
      <w:proofErr w:type="gramStart"/>
      <w:r w:rsidRPr="00B63648">
        <w:rPr>
          <w:rFonts w:ascii="Garamond" w:hAnsi="Garamond" w:cs="Garamond"/>
          <w:sz w:val="16"/>
          <w:szCs w:val="16"/>
          <w:lang w:val="en-US"/>
        </w:rPr>
        <w:t xml:space="preserve">Br J </w:t>
      </w:r>
      <w:proofErr w:type="spellStart"/>
      <w:r w:rsidRPr="00B63648">
        <w:rPr>
          <w:rFonts w:ascii="Garamond" w:hAnsi="Garamond" w:cs="Garamond"/>
          <w:sz w:val="16"/>
          <w:szCs w:val="16"/>
          <w:lang w:val="en-US"/>
        </w:rPr>
        <w:t>Nutr</w:t>
      </w:r>
      <w:proofErr w:type="spellEnd"/>
      <w:r w:rsidRPr="00B63648">
        <w:rPr>
          <w:rFonts w:ascii="Garamond" w:hAnsi="Garamond" w:cs="Garamond"/>
          <w:sz w:val="16"/>
          <w:szCs w:val="16"/>
          <w:lang w:val="en-US"/>
        </w:rPr>
        <w:t>.</w:t>
      </w:r>
      <w:proofErr w:type="gramEnd"/>
      <w:r w:rsidRPr="00B63648">
        <w:rPr>
          <w:rFonts w:ascii="Garamond" w:hAnsi="Garamond" w:cs="Garamond"/>
          <w:sz w:val="16"/>
          <w:szCs w:val="16"/>
          <w:lang w:val="en-US"/>
        </w:rPr>
        <w:t xml:space="preserve"> 2010 Oct 26:1-9.</w:t>
      </w:r>
    </w:p>
    <w:p w:rsidR="00EC5336" w:rsidRPr="00B63648" w:rsidRDefault="005069A5" w:rsidP="00EC5336">
      <w:pPr>
        <w:autoSpaceDE w:val="0"/>
        <w:autoSpaceDN w:val="0"/>
        <w:adjustRightInd w:val="0"/>
        <w:spacing w:after="0" w:line="240" w:lineRule="auto"/>
        <w:rPr>
          <w:rFonts w:ascii="Garamond" w:hAnsi="Garamond" w:cs="Garamond"/>
          <w:sz w:val="16"/>
          <w:szCs w:val="16"/>
          <w:lang w:val="en-US"/>
        </w:rPr>
      </w:pPr>
      <w:r w:rsidRPr="00B63648">
        <w:rPr>
          <w:rFonts w:ascii="Garamond" w:hAnsi="Garamond" w:cs="Garamond"/>
          <w:sz w:val="16"/>
          <w:szCs w:val="16"/>
          <w:lang w:val="en-US"/>
        </w:rPr>
        <w:t xml:space="preserve">2. </w:t>
      </w:r>
      <w:proofErr w:type="spellStart"/>
      <w:r w:rsidRPr="00B63648">
        <w:rPr>
          <w:rFonts w:ascii="Garamond" w:hAnsi="Garamond" w:cs="Garamond"/>
          <w:sz w:val="16"/>
          <w:szCs w:val="16"/>
          <w:lang w:val="en-US"/>
        </w:rPr>
        <w:t>Diop</w:t>
      </w:r>
      <w:proofErr w:type="spellEnd"/>
      <w:r w:rsidRPr="00B63648">
        <w:rPr>
          <w:rFonts w:ascii="Garamond" w:hAnsi="Garamond" w:cs="Garamond"/>
          <w:sz w:val="16"/>
          <w:szCs w:val="16"/>
          <w:lang w:val="en-US"/>
        </w:rPr>
        <w:t xml:space="preserve"> L., </w:t>
      </w:r>
      <w:proofErr w:type="spellStart"/>
      <w:r w:rsidRPr="00B63648">
        <w:rPr>
          <w:rFonts w:ascii="Garamond" w:hAnsi="Garamond" w:cs="Garamond"/>
          <w:sz w:val="16"/>
          <w:szCs w:val="16"/>
          <w:lang w:val="en-US"/>
        </w:rPr>
        <w:t>Guillou</w:t>
      </w:r>
      <w:proofErr w:type="spellEnd"/>
      <w:r w:rsidRPr="00B63648">
        <w:rPr>
          <w:rFonts w:ascii="Garamond" w:hAnsi="Garamond" w:cs="Garamond"/>
          <w:sz w:val="16"/>
          <w:szCs w:val="16"/>
          <w:lang w:val="en-US"/>
        </w:rPr>
        <w:t xml:space="preserve"> S., Durand H</w:t>
      </w:r>
      <w:proofErr w:type="gramStart"/>
      <w:r w:rsidRPr="00B63648">
        <w:rPr>
          <w:rFonts w:ascii="Garamond" w:hAnsi="Garamond" w:cs="Garamond"/>
          <w:sz w:val="16"/>
          <w:szCs w:val="16"/>
          <w:lang w:val="en-US"/>
        </w:rPr>
        <w:t>. :</w:t>
      </w:r>
      <w:proofErr w:type="gramEnd"/>
      <w:r w:rsidRPr="00B63648">
        <w:rPr>
          <w:rFonts w:ascii="Garamond" w:hAnsi="Garamond" w:cs="Garamond"/>
          <w:sz w:val="16"/>
          <w:szCs w:val="16"/>
          <w:lang w:val="en-US"/>
        </w:rPr>
        <w:t xml:space="preserve"> Probiotic food supplement reduces stress-induced gastrointestinal symptoms in volunteers: A</w:t>
      </w:r>
    </w:p>
    <w:p w:rsidR="00EC5336" w:rsidRDefault="005069A5" w:rsidP="00EC5336">
      <w:pPr>
        <w:autoSpaceDE w:val="0"/>
        <w:autoSpaceDN w:val="0"/>
        <w:adjustRightInd w:val="0"/>
        <w:spacing w:after="0" w:line="240" w:lineRule="auto"/>
        <w:rPr>
          <w:rFonts w:ascii="Garamond" w:hAnsi="Garamond" w:cs="Garamond"/>
          <w:sz w:val="16"/>
          <w:szCs w:val="16"/>
        </w:rPr>
      </w:pPr>
      <w:proofErr w:type="gramStart"/>
      <w:r w:rsidRPr="00B63648">
        <w:rPr>
          <w:rFonts w:ascii="Garamond" w:hAnsi="Garamond" w:cs="Garamond"/>
          <w:sz w:val="16"/>
          <w:szCs w:val="16"/>
          <w:lang w:val="en-US"/>
        </w:rPr>
        <w:t>double</w:t>
      </w:r>
      <w:proofErr w:type="gramEnd"/>
      <w:r w:rsidRPr="00B63648">
        <w:rPr>
          <w:rFonts w:ascii="Garamond" w:hAnsi="Garamond" w:cs="Garamond"/>
          <w:sz w:val="16"/>
          <w:szCs w:val="16"/>
          <w:lang w:val="en-US"/>
        </w:rPr>
        <w:t xml:space="preserve">-blind, placebo-controlled, randomized trial. Nutrition Research Volume 28, Issue 1, January 2008. </w:t>
      </w:r>
      <w:r>
        <w:rPr>
          <w:rFonts w:ascii="Garamond" w:hAnsi="Garamond" w:cs="Garamond"/>
          <w:sz w:val="16"/>
          <w:szCs w:val="16"/>
        </w:rPr>
        <w:t>Pages 1-5.</w:t>
      </w:r>
    </w:p>
    <w:p w:rsidR="00A35FA9" w:rsidRPr="00EC5336" w:rsidRDefault="00DB0868" w:rsidP="00E42852">
      <w:pPr>
        <w:spacing w:after="0"/>
        <w:rPr>
          <w:rFonts w:ascii="Garamond" w:hAnsi="Garamond"/>
        </w:rPr>
      </w:pPr>
    </w:p>
    <w:sectPr w:rsidR="00A35FA9" w:rsidRPr="00EC5336" w:rsidSect="00056444">
      <w:headerReference w:type="default" r:id="rId9"/>
      <w:footerReference w:type="default" r:id="rId10"/>
      <w:pgSz w:w="11906" w:h="16838"/>
      <w:pgMar w:top="2410" w:right="1841" w:bottom="2410" w:left="1701" w:header="708" w:footer="86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A5" w:rsidRDefault="005069A5" w:rsidP="00DF4838">
      <w:pPr>
        <w:spacing w:after="0" w:line="240" w:lineRule="auto"/>
      </w:pPr>
      <w:r>
        <w:separator/>
      </w:r>
    </w:p>
  </w:endnote>
  <w:endnote w:type="continuationSeparator" w:id="0">
    <w:p w:rsidR="005069A5" w:rsidRDefault="005069A5" w:rsidP="00DF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kzidenz Grotesk BE 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aramond-Bold">
    <w:altName w:val="Garamond"/>
    <w:panose1 w:val="00000000000000000000"/>
    <w:charset w:val="00"/>
    <w:family w:val="roman"/>
    <w:notTrueType/>
    <w:pitch w:val="default"/>
    <w:sig w:usb0="00000003" w:usb1="00000000" w:usb2="00000000" w:usb3="00000000" w:csb0="00000001" w:csb1="00000000"/>
  </w:font>
  <w:font w:name="AkzidenzGroteskBE-Regular">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F4" w:rsidRPr="00106684" w:rsidRDefault="005069A5" w:rsidP="00106684">
    <w:pPr>
      <w:spacing w:line="240" w:lineRule="auto"/>
      <w:rPr>
        <w:i/>
        <w:sz w:val="16"/>
        <w:szCs w:val="16"/>
      </w:rPr>
    </w:pPr>
    <w:r w:rsidRPr="00B57318">
      <w:rPr>
        <w:i/>
        <w:sz w:val="16"/>
        <w:szCs w:val="16"/>
      </w:rPr>
      <w:t xml:space="preserve">Baltex AB är ett privatägt och certifierat egenvårdsföretag som marknadsför och säljer licensierade produkter och egna varumärken. Egna varumärken är exempelvis </w:t>
    </w:r>
    <w:proofErr w:type="spellStart"/>
    <w:r w:rsidRPr="00B57318">
      <w:rPr>
        <w:i/>
        <w:sz w:val="16"/>
        <w:szCs w:val="16"/>
      </w:rPr>
      <w:t>Lactiplus</w:t>
    </w:r>
    <w:proofErr w:type="spellEnd"/>
    <w:r w:rsidRPr="00B57318">
      <w:rPr>
        <w:i/>
        <w:sz w:val="16"/>
        <w:szCs w:val="16"/>
      </w:rPr>
      <w:t xml:space="preserve">, Lactistress, </w:t>
    </w:r>
    <w:proofErr w:type="spellStart"/>
    <w:r w:rsidRPr="00B57318">
      <w:rPr>
        <w:i/>
        <w:sz w:val="16"/>
        <w:szCs w:val="16"/>
      </w:rPr>
      <w:t>Lactitravel</w:t>
    </w:r>
    <w:proofErr w:type="spellEnd"/>
    <w:r w:rsidRPr="00B57318">
      <w:rPr>
        <w:i/>
        <w:sz w:val="16"/>
        <w:szCs w:val="16"/>
      </w:rPr>
      <w:t xml:space="preserve">, </w:t>
    </w:r>
    <w:proofErr w:type="spellStart"/>
    <w:r w:rsidRPr="00B57318">
      <w:rPr>
        <w:i/>
        <w:sz w:val="16"/>
        <w:szCs w:val="16"/>
      </w:rPr>
      <w:t>Silicol</w:t>
    </w:r>
    <w:proofErr w:type="spellEnd"/>
    <w:r w:rsidRPr="00B57318">
      <w:rPr>
        <w:i/>
        <w:sz w:val="16"/>
        <w:szCs w:val="16"/>
      </w:rPr>
      <w:t xml:space="preserve"> och Hårkontroll. Bland agenturerna finns exempelvis Fr</w:t>
    </w:r>
    <w:r>
      <w:rPr>
        <w:i/>
        <w:sz w:val="16"/>
        <w:szCs w:val="16"/>
      </w:rPr>
      <w:t xml:space="preserve">ukt &amp; Fibrer, </w:t>
    </w:r>
    <w:proofErr w:type="spellStart"/>
    <w:r>
      <w:rPr>
        <w:i/>
        <w:sz w:val="16"/>
        <w:szCs w:val="16"/>
      </w:rPr>
      <w:t>MethodDraine</w:t>
    </w:r>
    <w:proofErr w:type="spellEnd"/>
    <w:r>
      <w:rPr>
        <w:i/>
        <w:sz w:val="16"/>
        <w:szCs w:val="16"/>
      </w:rPr>
      <w:t xml:space="preserve"> </w:t>
    </w:r>
    <w:proofErr w:type="spellStart"/>
    <w:r>
      <w:rPr>
        <w:i/>
        <w:sz w:val="16"/>
        <w:szCs w:val="16"/>
      </w:rPr>
      <w:t>DETOX</w:t>
    </w:r>
    <w:proofErr w:type="spellEnd"/>
    <w:r>
      <w:rPr>
        <w:i/>
        <w:sz w:val="16"/>
        <w:szCs w:val="16"/>
      </w:rPr>
      <w:t xml:space="preserve">, </w:t>
    </w:r>
    <w:proofErr w:type="spellStart"/>
    <w:r>
      <w:rPr>
        <w:i/>
        <w:sz w:val="16"/>
        <w:szCs w:val="16"/>
      </w:rPr>
      <w:t>ellen</w:t>
    </w:r>
    <w:proofErr w:type="spellEnd"/>
    <w:r>
      <w:rPr>
        <w:i/>
        <w:sz w:val="16"/>
        <w:szCs w:val="16"/>
      </w:rPr>
      <w:t xml:space="preserve"> och </w:t>
    </w:r>
    <w:proofErr w:type="spellStart"/>
    <w:r>
      <w:rPr>
        <w:i/>
        <w:sz w:val="16"/>
        <w:szCs w:val="16"/>
      </w:rPr>
      <w:t>Perozin</w:t>
    </w:r>
    <w:proofErr w:type="spellEnd"/>
    <w:r>
      <w:rPr>
        <w:i/>
        <w:sz w:val="16"/>
        <w:szCs w:val="16"/>
      </w:rPr>
      <w:t xml:space="preserve"> Medical Gel</w:t>
    </w:r>
    <w:r w:rsidRPr="00B57318">
      <w:rPr>
        <w:i/>
        <w:sz w:val="16"/>
        <w:szCs w:val="16"/>
      </w:rPr>
      <w:t>. Bolaget bildades 1990 och ingår i det nordiska nätverket Nordic Health Group med verksamheter i Sverige, Norge, Danmark och nära samarbeten i Finland.</w:t>
    </w:r>
    <w:r w:rsidRPr="007B54BE">
      <w:rPr>
        <w:i/>
        <w:sz w:val="16"/>
        <w:szCs w:val="16"/>
      </w:rPr>
      <w:t xml:space="preserve"> </w:t>
    </w:r>
    <w:r>
      <w:rPr>
        <w:rFonts w:ascii="Garamond" w:hAnsi="Garamond"/>
        <w:b/>
        <w:sz w:val="16"/>
        <w:szCs w:val="16"/>
      </w:rPr>
      <w:t>www.baltex.se</w:t>
    </w:r>
  </w:p>
  <w:p w:rsidR="004275F4" w:rsidRPr="007B54BE" w:rsidRDefault="00DB0868" w:rsidP="00C41E25">
    <w:pPr>
      <w:spacing w:line="240" w:lineRule="auto"/>
      <w:rPr>
        <w:i/>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A5" w:rsidRDefault="005069A5" w:rsidP="00DF4838">
      <w:pPr>
        <w:spacing w:after="0" w:line="240" w:lineRule="auto"/>
      </w:pPr>
      <w:r>
        <w:separator/>
      </w:r>
    </w:p>
  </w:footnote>
  <w:footnote w:type="continuationSeparator" w:id="0">
    <w:p w:rsidR="005069A5" w:rsidRDefault="005069A5" w:rsidP="00DF48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50B" w:rsidRPr="0073736B" w:rsidRDefault="005069A5" w:rsidP="00056444">
    <w:pPr>
      <w:spacing w:line="240" w:lineRule="auto"/>
      <w:rPr>
        <w:rFonts w:ascii="Garamond" w:hAnsi="Garamond" w:cs="Times New Roman"/>
      </w:rPr>
    </w:pPr>
    <w:r>
      <w:rPr>
        <w:rFonts w:ascii="Garamond" w:hAnsi="Garamond" w:cs="Times New Roman"/>
        <w:noProof/>
        <w:lang w:eastAsia="sv-SE"/>
      </w:rPr>
      <w:drawing>
        <wp:inline distT="0" distB="0" distL="0" distR="0">
          <wp:extent cx="1873545" cy="471908"/>
          <wp:effectExtent l="19050" t="0" r="0" b="0"/>
          <wp:docPr id="5" name="Bildobjekt 4" descr="Baltex 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ex logotype.jpg"/>
                  <pic:cNvPicPr/>
                </pic:nvPicPr>
                <pic:blipFill>
                  <a:blip r:embed="rId1"/>
                  <a:stretch>
                    <a:fillRect/>
                  </a:stretch>
                </pic:blipFill>
                <pic:spPr>
                  <a:xfrm>
                    <a:off x="0" y="0"/>
                    <a:ext cx="1872347" cy="471606"/>
                  </a:xfrm>
                  <a:prstGeom prst="rect">
                    <a:avLst/>
                  </a:prstGeom>
                </pic:spPr>
              </pic:pic>
            </a:graphicData>
          </a:graphic>
        </wp:inline>
      </w:drawing>
    </w:r>
    <w:r w:rsidRPr="0073736B">
      <w:rPr>
        <w:rFonts w:ascii="Garamond" w:hAnsi="Garamond" w:cs="Times New Roman"/>
      </w:rPr>
      <w:tab/>
    </w:r>
    <w:r w:rsidRPr="0073736B">
      <w:rPr>
        <w:rFonts w:ascii="Garamond" w:hAnsi="Garamond" w:cs="Times New Roman"/>
      </w:rPr>
      <w:tab/>
    </w:r>
    <w:r w:rsidRPr="0073736B">
      <w:rPr>
        <w:rFonts w:ascii="Garamond" w:hAnsi="Garamond" w:cs="Times New Roman"/>
      </w:rPr>
      <w:tab/>
      <w:t xml:space="preserve">    </w:t>
    </w:r>
  </w:p>
  <w:p w:rsidR="008D350B" w:rsidRDefault="005069A5" w:rsidP="007F57DD">
    <w:pPr>
      <w:pStyle w:val="Sidhuvud"/>
      <w:tabs>
        <w:tab w:val="clear" w:pos="4536"/>
        <w:tab w:val="clear" w:pos="9072"/>
        <w:tab w:val="left" w:pos="7669"/>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7C72"/>
    <w:multiLevelType w:val="hybridMultilevel"/>
    <w:tmpl w:val="19B20874"/>
    <w:lvl w:ilvl="0" w:tplc="041D000F">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
    <w:nsid w:val="0FBE17D5"/>
    <w:multiLevelType w:val="hybridMultilevel"/>
    <w:tmpl w:val="CF709A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376449B"/>
    <w:multiLevelType w:val="hybridMultilevel"/>
    <w:tmpl w:val="B22E3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88D20CF"/>
    <w:multiLevelType w:val="hybridMultilevel"/>
    <w:tmpl w:val="D49863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1667DB4"/>
    <w:multiLevelType w:val="hybridMultilevel"/>
    <w:tmpl w:val="7A1CDFC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E1E007C"/>
    <w:multiLevelType w:val="hybridMultilevel"/>
    <w:tmpl w:val="723CC436"/>
    <w:lvl w:ilvl="0" w:tplc="95D80976">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nsid w:val="495800A1"/>
    <w:multiLevelType w:val="hybridMultilevel"/>
    <w:tmpl w:val="977E5E06"/>
    <w:lvl w:ilvl="0" w:tplc="97287392">
      <w:start w:val="1"/>
      <w:numFmt w:val="decimal"/>
      <w:lvlText w:val="%1"/>
      <w:lvlJc w:val="left"/>
      <w:pPr>
        <w:ind w:left="360" w:hanging="360"/>
      </w:pPr>
      <w:rPr>
        <w:rFonts w:ascii="Garamond" w:eastAsiaTheme="minorHAnsi" w:hAnsi="Garamond" w:cstheme="minorBidi"/>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nsid w:val="4E875600"/>
    <w:multiLevelType w:val="hybridMultilevel"/>
    <w:tmpl w:val="E848B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5B547B5"/>
    <w:multiLevelType w:val="hybridMultilevel"/>
    <w:tmpl w:val="309C50A8"/>
    <w:lvl w:ilvl="0" w:tplc="32B8078E">
      <w:start w:val="1"/>
      <w:numFmt w:val="decimal"/>
      <w:lvlText w:val="%1"/>
      <w:lvlJc w:val="left"/>
      <w:pPr>
        <w:ind w:left="720" w:hanging="360"/>
      </w:pPr>
      <w:rPr>
        <w:rFonts w:asciiTheme="minorHAnsi" w:hAnsiTheme="minorHAns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6FD46277"/>
    <w:multiLevelType w:val="hybridMultilevel"/>
    <w:tmpl w:val="5FCA33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A1C4B3B"/>
    <w:multiLevelType w:val="hybridMultilevel"/>
    <w:tmpl w:val="8D50E2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9"/>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4B"/>
    <w:rsid w:val="00106684"/>
    <w:rsid w:val="001B6C7F"/>
    <w:rsid w:val="00364070"/>
    <w:rsid w:val="005069A5"/>
    <w:rsid w:val="0065464B"/>
    <w:rsid w:val="006D5CFF"/>
    <w:rsid w:val="009E614C"/>
    <w:rsid w:val="00CA59C2"/>
    <w:rsid w:val="00DB08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3B0"/>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902A5"/>
    <w:pPr>
      <w:ind w:left="720"/>
      <w:contextualSpacing/>
    </w:pPr>
  </w:style>
  <w:style w:type="character" w:styleId="Hyperlnk">
    <w:name w:val="Hyperlink"/>
    <w:basedOn w:val="Standardstycketypsnitt"/>
    <w:uiPriority w:val="99"/>
    <w:unhideWhenUsed/>
    <w:rsid w:val="00D74C89"/>
    <w:rPr>
      <w:color w:val="0000FF" w:themeColor="hyperlink"/>
      <w:u w:val="single"/>
    </w:rPr>
  </w:style>
  <w:style w:type="paragraph" w:styleId="Sidhuvud">
    <w:name w:val="header"/>
    <w:basedOn w:val="Normal"/>
    <w:link w:val="SidhuvudChar"/>
    <w:uiPriority w:val="99"/>
    <w:semiHidden/>
    <w:unhideWhenUsed/>
    <w:rsid w:val="00DF4838"/>
    <w:pPr>
      <w:tabs>
        <w:tab w:val="center" w:pos="4536"/>
        <w:tab w:val="right" w:pos="9072"/>
      </w:tabs>
      <w:spacing w:after="0" w:line="240" w:lineRule="auto"/>
    </w:pPr>
  </w:style>
  <w:style w:type="character" w:customStyle="1" w:styleId="SidhuvudChar">
    <w:name w:val="Sidhuvud Char"/>
    <w:basedOn w:val="Standardstycketypsnitt"/>
    <w:link w:val="Sidhuvud"/>
    <w:uiPriority w:val="99"/>
    <w:semiHidden/>
    <w:rsid w:val="00DF4838"/>
  </w:style>
  <w:style w:type="paragraph" w:styleId="Sidfot">
    <w:name w:val="footer"/>
    <w:basedOn w:val="Normal"/>
    <w:link w:val="SidfotChar"/>
    <w:uiPriority w:val="99"/>
    <w:semiHidden/>
    <w:unhideWhenUsed/>
    <w:rsid w:val="00DF4838"/>
    <w:pPr>
      <w:tabs>
        <w:tab w:val="center" w:pos="4536"/>
        <w:tab w:val="right" w:pos="9072"/>
      </w:tabs>
      <w:spacing w:after="0" w:line="240" w:lineRule="auto"/>
    </w:pPr>
  </w:style>
  <w:style w:type="character" w:customStyle="1" w:styleId="SidfotChar">
    <w:name w:val="Sidfot Char"/>
    <w:basedOn w:val="Standardstycketypsnitt"/>
    <w:link w:val="Sidfot"/>
    <w:uiPriority w:val="99"/>
    <w:semiHidden/>
    <w:rsid w:val="00DF4838"/>
  </w:style>
  <w:style w:type="character" w:styleId="Kommentarsreferens">
    <w:name w:val="annotation reference"/>
    <w:basedOn w:val="Standardstycketypsnitt"/>
    <w:uiPriority w:val="99"/>
    <w:semiHidden/>
    <w:unhideWhenUsed/>
    <w:rsid w:val="00FF4E37"/>
    <w:rPr>
      <w:sz w:val="16"/>
      <w:szCs w:val="16"/>
    </w:rPr>
  </w:style>
  <w:style w:type="paragraph" w:styleId="Kommentarer">
    <w:name w:val="annotation text"/>
    <w:basedOn w:val="Normal"/>
    <w:link w:val="KommentarerChar"/>
    <w:uiPriority w:val="99"/>
    <w:semiHidden/>
    <w:unhideWhenUsed/>
    <w:rsid w:val="00FF4E37"/>
    <w:pPr>
      <w:spacing w:line="240" w:lineRule="auto"/>
    </w:pPr>
    <w:rPr>
      <w:sz w:val="20"/>
      <w:szCs w:val="20"/>
    </w:rPr>
  </w:style>
  <w:style w:type="character" w:customStyle="1" w:styleId="KommentarerChar">
    <w:name w:val="Kommentarer Char"/>
    <w:basedOn w:val="Standardstycketypsnitt"/>
    <w:link w:val="Kommentarer"/>
    <w:uiPriority w:val="99"/>
    <w:semiHidden/>
    <w:rsid w:val="00FF4E37"/>
    <w:rPr>
      <w:sz w:val="20"/>
      <w:szCs w:val="20"/>
    </w:rPr>
  </w:style>
  <w:style w:type="paragraph" w:styleId="Kommentarsmne">
    <w:name w:val="annotation subject"/>
    <w:basedOn w:val="Kommentarer"/>
    <w:next w:val="Kommentarer"/>
    <w:link w:val="KommentarsmneChar"/>
    <w:uiPriority w:val="99"/>
    <w:semiHidden/>
    <w:unhideWhenUsed/>
    <w:rsid w:val="00FF4E37"/>
    <w:rPr>
      <w:b/>
      <w:bCs/>
    </w:rPr>
  </w:style>
  <w:style w:type="character" w:customStyle="1" w:styleId="KommentarsmneChar">
    <w:name w:val="Kommentarsämne Char"/>
    <w:basedOn w:val="KommentarerChar"/>
    <w:link w:val="Kommentarsmne"/>
    <w:uiPriority w:val="99"/>
    <w:semiHidden/>
    <w:rsid w:val="00FF4E37"/>
    <w:rPr>
      <w:b/>
      <w:bCs/>
      <w:sz w:val="20"/>
      <w:szCs w:val="20"/>
    </w:rPr>
  </w:style>
  <w:style w:type="paragraph" w:styleId="Bubbeltext">
    <w:name w:val="Balloon Text"/>
    <w:basedOn w:val="Normal"/>
    <w:link w:val="BubbeltextChar"/>
    <w:uiPriority w:val="99"/>
    <w:semiHidden/>
    <w:unhideWhenUsed/>
    <w:rsid w:val="00FF4E37"/>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FF4E37"/>
    <w:rPr>
      <w:rFonts w:ascii="Tahoma" w:hAnsi="Tahoma" w:cs="Tahoma"/>
      <w:sz w:val="16"/>
      <w:szCs w:val="16"/>
    </w:rPr>
  </w:style>
  <w:style w:type="paragraph" w:customStyle="1" w:styleId="Default">
    <w:name w:val="Default"/>
    <w:rsid w:val="004C55EB"/>
    <w:pPr>
      <w:autoSpaceDE w:val="0"/>
      <w:autoSpaceDN w:val="0"/>
      <w:adjustRightInd w:val="0"/>
      <w:spacing w:after="0" w:line="240" w:lineRule="auto"/>
    </w:pPr>
    <w:rPr>
      <w:rFonts w:ascii="Akzidenz Grotesk BE Light" w:hAnsi="Akzidenz Grotesk BE Light" w:cs="Akzidenz Grotesk BE Light"/>
      <w:color w:val="000000"/>
      <w:sz w:val="24"/>
      <w:szCs w:val="24"/>
    </w:rPr>
  </w:style>
  <w:style w:type="character" w:customStyle="1" w:styleId="A1">
    <w:name w:val="A1"/>
    <w:uiPriority w:val="99"/>
    <w:rsid w:val="004C55EB"/>
    <w:rPr>
      <w:rFonts w:cs="Akzidenz Grotesk BE Light"/>
      <w:color w:val="221E1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3B0"/>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902A5"/>
    <w:pPr>
      <w:ind w:left="720"/>
      <w:contextualSpacing/>
    </w:pPr>
  </w:style>
  <w:style w:type="character" w:styleId="Hyperlnk">
    <w:name w:val="Hyperlink"/>
    <w:basedOn w:val="Standardstycketypsnitt"/>
    <w:uiPriority w:val="99"/>
    <w:unhideWhenUsed/>
    <w:rsid w:val="00D74C89"/>
    <w:rPr>
      <w:color w:val="0000FF" w:themeColor="hyperlink"/>
      <w:u w:val="single"/>
    </w:rPr>
  </w:style>
  <w:style w:type="paragraph" w:styleId="Sidhuvud">
    <w:name w:val="header"/>
    <w:basedOn w:val="Normal"/>
    <w:link w:val="SidhuvudChar"/>
    <w:uiPriority w:val="99"/>
    <w:semiHidden/>
    <w:unhideWhenUsed/>
    <w:rsid w:val="00DF4838"/>
    <w:pPr>
      <w:tabs>
        <w:tab w:val="center" w:pos="4536"/>
        <w:tab w:val="right" w:pos="9072"/>
      </w:tabs>
      <w:spacing w:after="0" w:line="240" w:lineRule="auto"/>
    </w:pPr>
  </w:style>
  <w:style w:type="character" w:customStyle="1" w:styleId="SidhuvudChar">
    <w:name w:val="Sidhuvud Char"/>
    <w:basedOn w:val="Standardstycketypsnitt"/>
    <w:link w:val="Sidhuvud"/>
    <w:uiPriority w:val="99"/>
    <w:semiHidden/>
    <w:rsid w:val="00DF4838"/>
  </w:style>
  <w:style w:type="paragraph" w:styleId="Sidfot">
    <w:name w:val="footer"/>
    <w:basedOn w:val="Normal"/>
    <w:link w:val="SidfotChar"/>
    <w:uiPriority w:val="99"/>
    <w:semiHidden/>
    <w:unhideWhenUsed/>
    <w:rsid w:val="00DF4838"/>
    <w:pPr>
      <w:tabs>
        <w:tab w:val="center" w:pos="4536"/>
        <w:tab w:val="right" w:pos="9072"/>
      </w:tabs>
      <w:spacing w:after="0" w:line="240" w:lineRule="auto"/>
    </w:pPr>
  </w:style>
  <w:style w:type="character" w:customStyle="1" w:styleId="SidfotChar">
    <w:name w:val="Sidfot Char"/>
    <w:basedOn w:val="Standardstycketypsnitt"/>
    <w:link w:val="Sidfot"/>
    <w:uiPriority w:val="99"/>
    <w:semiHidden/>
    <w:rsid w:val="00DF4838"/>
  </w:style>
  <w:style w:type="character" w:styleId="Kommentarsreferens">
    <w:name w:val="annotation reference"/>
    <w:basedOn w:val="Standardstycketypsnitt"/>
    <w:uiPriority w:val="99"/>
    <w:semiHidden/>
    <w:unhideWhenUsed/>
    <w:rsid w:val="00FF4E37"/>
    <w:rPr>
      <w:sz w:val="16"/>
      <w:szCs w:val="16"/>
    </w:rPr>
  </w:style>
  <w:style w:type="paragraph" w:styleId="Kommentarer">
    <w:name w:val="annotation text"/>
    <w:basedOn w:val="Normal"/>
    <w:link w:val="KommentarerChar"/>
    <w:uiPriority w:val="99"/>
    <w:semiHidden/>
    <w:unhideWhenUsed/>
    <w:rsid w:val="00FF4E37"/>
    <w:pPr>
      <w:spacing w:line="240" w:lineRule="auto"/>
    </w:pPr>
    <w:rPr>
      <w:sz w:val="20"/>
      <w:szCs w:val="20"/>
    </w:rPr>
  </w:style>
  <w:style w:type="character" w:customStyle="1" w:styleId="KommentarerChar">
    <w:name w:val="Kommentarer Char"/>
    <w:basedOn w:val="Standardstycketypsnitt"/>
    <w:link w:val="Kommentarer"/>
    <w:uiPriority w:val="99"/>
    <w:semiHidden/>
    <w:rsid w:val="00FF4E37"/>
    <w:rPr>
      <w:sz w:val="20"/>
      <w:szCs w:val="20"/>
    </w:rPr>
  </w:style>
  <w:style w:type="paragraph" w:styleId="Kommentarsmne">
    <w:name w:val="annotation subject"/>
    <w:basedOn w:val="Kommentarer"/>
    <w:next w:val="Kommentarer"/>
    <w:link w:val="KommentarsmneChar"/>
    <w:uiPriority w:val="99"/>
    <w:semiHidden/>
    <w:unhideWhenUsed/>
    <w:rsid w:val="00FF4E37"/>
    <w:rPr>
      <w:b/>
      <w:bCs/>
    </w:rPr>
  </w:style>
  <w:style w:type="character" w:customStyle="1" w:styleId="KommentarsmneChar">
    <w:name w:val="Kommentarsämne Char"/>
    <w:basedOn w:val="KommentarerChar"/>
    <w:link w:val="Kommentarsmne"/>
    <w:uiPriority w:val="99"/>
    <w:semiHidden/>
    <w:rsid w:val="00FF4E37"/>
    <w:rPr>
      <w:b/>
      <w:bCs/>
      <w:sz w:val="20"/>
      <w:szCs w:val="20"/>
    </w:rPr>
  </w:style>
  <w:style w:type="paragraph" w:styleId="Bubbeltext">
    <w:name w:val="Balloon Text"/>
    <w:basedOn w:val="Normal"/>
    <w:link w:val="BubbeltextChar"/>
    <w:uiPriority w:val="99"/>
    <w:semiHidden/>
    <w:unhideWhenUsed/>
    <w:rsid w:val="00FF4E37"/>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FF4E37"/>
    <w:rPr>
      <w:rFonts w:ascii="Tahoma" w:hAnsi="Tahoma" w:cs="Tahoma"/>
      <w:sz w:val="16"/>
      <w:szCs w:val="16"/>
    </w:rPr>
  </w:style>
  <w:style w:type="paragraph" w:customStyle="1" w:styleId="Default">
    <w:name w:val="Default"/>
    <w:rsid w:val="004C55EB"/>
    <w:pPr>
      <w:autoSpaceDE w:val="0"/>
      <w:autoSpaceDN w:val="0"/>
      <w:adjustRightInd w:val="0"/>
      <w:spacing w:after="0" w:line="240" w:lineRule="auto"/>
    </w:pPr>
    <w:rPr>
      <w:rFonts w:ascii="Akzidenz Grotesk BE Light" w:hAnsi="Akzidenz Grotesk BE Light" w:cs="Akzidenz Grotesk BE Light"/>
      <w:color w:val="000000"/>
      <w:sz w:val="24"/>
      <w:szCs w:val="24"/>
    </w:rPr>
  </w:style>
  <w:style w:type="character" w:customStyle="1" w:styleId="A1">
    <w:name w:val="A1"/>
    <w:uiPriority w:val="99"/>
    <w:rsid w:val="004C55EB"/>
    <w:rPr>
      <w:rFonts w:cs="Akzidenz Grotesk BE Light"/>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26641">
      <w:bodyDiv w:val="1"/>
      <w:marLeft w:val="0"/>
      <w:marRight w:val="0"/>
      <w:marTop w:val="0"/>
      <w:marBottom w:val="0"/>
      <w:divBdr>
        <w:top w:val="none" w:sz="0" w:space="0" w:color="auto"/>
        <w:left w:val="none" w:sz="0" w:space="0" w:color="auto"/>
        <w:bottom w:val="none" w:sz="0" w:space="0" w:color="auto"/>
        <w:right w:val="none" w:sz="0" w:space="0" w:color="auto"/>
      </w:divBdr>
    </w:div>
    <w:div w:id="1120612525">
      <w:bodyDiv w:val="1"/>
      <w:marLeft w:val="0"/>
      <w:marRight w:val="0"/>
      <w:marTop w:val="0"/>
      <w:marBottom w:val="0"/>
      <w:divBdr>
        <w:top w:val="none" w:sz="0" w:space="0" w:color="auto"/>
        <w:left w:val="none" w:sz="0" w:space="0" w:color="auto"/>
        <w:bottom w:val="none" w:sz="0" w:space="0" w:color="auto"/>
        <w:right w:val="none" w:sz="0" w:space="0" w:color="auto"/>
      </w:divBdr>
    </w:div>
    <w:div w:id="19949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lin@baltex.s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4554</Characters>
  <Application>Microsoft Macintosh Word</Application>
  <DocSecurity>0</DocSecurity>
  <Lines>37</Lines>
  <Paragraphs>10</Paragraphs>
  <ScaleCrop>false</ScaleCrop>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Windows-användare</dc:creator>
  <cp:lastModifiedBy>Malin Jansson</cp:lastModifiedBy>
  <cp:revision>2</cp:revision>
  <cp:lastPrinted>2011-11-28T09:11:00Z</cp:lastPrinted>
  <dcterms:created xsi:type="dcterms:W3CDTF">2011-12-13T13:21:00Z</dcterms:created>
  <dcterms:modified xsi:type="dcterms:W3CDTF">2011-12-13T13:21:00Z</dcterms:modified>
</cp:coreProperties>
</file>