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14669" w14:textId="66D3272A" w:rsidR="006112C2" w:rsidRDefault="00E53FF8" w:rsidP="006112C2">
      <w:r>
        <w:rPr>
          <w:noProof/>
        </w:rPr>
        <w:drawing>
          <wp:inline distT="0" distB="0" distL="0" distR="0" wp14:anchorId="06E44F57" wp14:editId="7F3D1ECA">
            <wp:extent cx="2151533" cy="304800"/>
            <wp:effectExtent l="0" t="0" r="1270" b="0"/>
            <wp:docPr id="2" name="Bildobjekt 2" descr="Hyresgästföre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resgästförening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8583" cy="307215"/>
                    </a:xfrm>
                    <a:prstGeom prst="rect">
                      <a:avLst/>
                    </a:prstGeom>
                    <a:noFill/>
                    <a:ln>
                      <a:noFill/>
                    </a:ln>
                  </pic:spPr>
                </pic:pic>
              </a:graphicData>
            </a:graphic>
          </wp:inline>
        </w:drawing>
      </w:r>
      <w:r>
        <w:rPr>
          <w:noProof/>
        </w:rPr>
        <w:t xml:space="preserve"> </w:t>
      </w:r>
      <w:r>
        <w:br w:type="textWrapping" w:clear="all"/>
      </w:r>
    </w:p>
    <w:p w14:paraId="62B1466A" w14:textId="77777777" w:rsidR="006112C2" w:rsidRDefault="006112C2" w:rsidP="006112C2"/>
    <w:p w14:paraId="62B1466B" w14:textId="74F205F3" w:rsidR="006112C2" w:rsidRPr="000B70DF" w:rsidRDefault="006112C2" w:rsidP="006112C2">
      <w:pPr>
        <w:rPr>
          <w:rFonts w:ascii="Akzidenz Grotesk BE Bold" w:hAnsi="Akzidenz Grotesk BE Bold"/>
          <w:color w:val="808080" w:themeColor="background1" w:themeShade="80"/>
          <w:sz w:val="24"/>
          <w:szCs w:val="24"/>
        </w:rPr>
      </w:pPr>
      <w:r w:rsidRPr="000B70DF">
        <w:rPr>
          <w:rFonts w:ascii="Akzidenz Grotesk BE Bold" w:hAnsi="Akzidenz Grotesk BE Bold"/>
          <w:color w:val="808080" w:themeColor="background1" w:themeShade="80"/>
          <w:sz w:val="24"/>
          <w:szCs w:val="24"/>
        </w:rPr>
        <w:t xml:space="preserve">Pressmeddelande </w:t>
      </w:r>
      <w:r w:rsidR="00826EF3">
        <w:rPr>
          <w:rFonts w:ascii="Akzidenz Grotesk BE Bold" w:hAnsi="Akzidenz Grotesk BE Bold"/>
          <w:color w:val="808080" w:themeColor="background1" w:themeShade="80"/>
          <w:sz w:val="24"/>
          <w:szCs w:val="24"/>
        </w:rPr>
        <w:t>2018-01-</w:t>
      </w:r>
      <w:r w:rsidR="00CA12EC">
        <w:rPr>
          <w:rFonts w:ascii="Akzidenz Grotesk BE Bold" w:hAnsi="Akzidenz Grotesk BE Bold"/>
          <w:color w:val="808080" w:themeColor="background1" w:themeShade="80"/>
          <w:sz w:val="24"/>
          <w:szCs w:val="24"/>
        </w:rPr>
        <w:t>29</w:t>
      </w:r>
    </w:p>
    <w:p w14:paraId="62B1466C" w14:textId="77777777" w:rsidR="006112C2" w:rsidRPr="00110C53" w:rsidRDefault="006112C2" w:rsidP="006112C2">
      <w:pPr>
        <w:rPr>
          <w:rFonts w:ascii="Calibri" w:hAnsi="Calibri" w:cs="Calibri"/>
        </w:rPr>
      </w:pPr>
    </w:p>
    <w:p w14:paraId="62B1466D" w14:textId="77777777" w:rsidR="006112C2" w:rsidRDefault="006112C2" w:rsidP="006112C2">
      <w:pPr>
        <w:rPr>
          <w:rFonts w:ascii="Calibri" w:hAnsi="Calibri" w:cs="Calibri"/>
          <w:b/>
        </w:rPr>
      </w:pPr>
    </w:p>
    <w:p w14:paraId="62B1466E" w14:textId="77777777" w:rsidR="006112C2" w:rsidRDefault="006112C2" w:rsidP="006112C2">
      <w:pPr>
        <w:rPr>
          <w:rFonts w:ascii="Calibri" w:hAnsi="Calibri" w:cs="Calibri"/>
          <w:b/>
        </w:rPr>
      </w:pPr>
    </w:p>
    <w:p w14:paraId="3B4331F3" w14:textId="3945D2BD" w:rsidR="00CA12EC" w:rsidRPr="00CA12EC" w:rsidRDefault="00344300" w:rsidP="00CA12EC">
      <w:pPr>
        <w:rPr>
          <w:rFonts w:ascii="Calibri" w:hAnsi="Calibri" w:cs="Calibri"/>
          <w:b/>
          <w:sz w:val="28"/>
          <w:szCs w:val="28"/>
        </w:rPr>
      </w:pPr>
      <w:r>
        <w:rPr>
          <w:rFonts w:ascii="Calibri" w:hAnsi="Calibri" w:cs="Calibri"/>
          <w:b/>
          <w:sz w:val="28"/>
          <w:szCs w:val="28"/>
        </w:rPr>
        <w:t>1 062 hemlösa i Västernorrland</w:t>
      </w:r>
      <w:bookmarkStart w:id="0" w:name="_GoBack"/>
      <w:bookmarkEnd w:id="0"/>
    </w:p>
    <w:p w14:paraId="06BF3F8E" w14:textId="42CDFF55" w:rsidR="00E94F47" w:rsidRPr="00E94F47" w:rsidRDefault="00E94F47" w:rsidP="00E94F47">
      <w:pPr>
        <w:rPr>
          <w:rFonts w:ascii="Calibri" w:hAnsi="Calibri" w:cs="Calibri"/>
          <w:b/>
          <w:sz w:val="28"/>
          <w:szCs w:val="28"/>
        </w:rPr>
      </w:pPr>
    </w:p>
    <w:p w14:paraId="36A8558B" w14:textId="629D6581" w:rsidR="00CA12EC" w:rsidRDefault="000C4616" w:rsidP="00D644DD">
      <w:pPr>
        <w:pStyle w:val="Normalwebb"/>
        <w:shd w:val="clear" w:color="auto" w:fill="FFFFFF"/>
        <w:spacing w:after="270"/>
        <w:rPr>
          <w:rFonts w:ascii="Calibri" w:hAnsi="Calibri" w:cs="Calibri"/>
          <w:b/>
        </w:rPr>
      </w:pPr>
      <w:r w:rsidRPr="000C4616">
        <w:rPr>
          <w:rFonts w:ascii="Calibri" w:hAnsi="Calibri" w:cs="Calibri"/>
          <w:b/>
        </w:rPr>
        <w:t>Enligt tidningen Hem &amp; Hyra visar en mätning som Socialstyrelsen gjort att</w:t>
      </w:r>
      <w:r w:rsidR="00CA12EC">
        <w:rPr>
          <w:rFonts w:ascii="Calibri" w:hAnsi="Calibri" w:cs="Calibri"/>
          <w:b/>
        </w:rPr>
        <w:t xml:space="preserve"> drygt 2300 vuxna i Norrland </w:t>
      </w:r>
      <w:r>
        <w:rPr>
          <w:rFonts w:ascii="Calibri" w:hAnsi="Calibri" w:cs="Calibri"/>
          <w:b/>
        </w:rPr>
        <w:t xml:space="preserve">saknar </w:t>
      </w:r>
      <w:r w:rsidR="00CA12EC">
        <w:rPr>
          <w:rFonts w:ascii="Calibri" w:hAnsi="Calibri" w:cs="Calibri"/>
          <w:b/>
        </w:rPr>
        <w:t xml:space="preserve">ett eget hem. Hundratals av dessa är föräldrar med barn och många tvingas lösa boendet dag för dag. Enligt rapporten finns </w:t>
      </w:r>
      <w:r w:rsidR="00D42507">
        <w:rPr>
          <w:rFonts w:ascii="Calibri" w:hAnsi="Calibri" w:cs="Calibri"/>
          <w:b/>
        </w:rPr>
        <w:t>1 062</w:t>
      </w:r>
      <w:r w:rsidR="00CA12EC">
        <w:rPr>
          <w:rFonts w:ascii="Calibri" w:hAnsi="Calibri" w:cs="Calibri"/>
          <w:b/>
        </w:rPr>
        <w:t xml:space="preserve"> hemlösa i </w:t>
      </w:r>
      <w:r w:rsidR="00D42507">
        <w:rPr>
          <w:rFonts w:ascii="Calibri" w:hAnsi="Calibri" w:cs="Calibri"/>
          <w:b/>
        </w:rPr>
        <w:t>Västernorrland</w:t>
      </w:r>
      <w:r w:rsidR="00CA12EC">
        <w:rPr>
          <w:rFonts w:ascii="Calibri" w:hAnsi="Calibri" w:cs="Calibri"/>
          <w:b/>
        </w:rPr>
        <w:t xml:space="preserve">, varav </w:t>
      </w:r>
      <w:r w:rsidR="00D42507">
        <w:rPr>
          <w:rFonts w:ascii="Calibri" w:hAnsi="Calibri" w:cs="Calibri"/>
          <w:b/>
        </w:rPr>
        <w:t>82</w:t>
      </w:r>
      <w:r w:rsidR="00CA12EC">
        <w:rPr>
          <w:rFonts w:ascii="Calibri" w:hAnsi="Calibri" w:cs="Calibri"/>
          <w:b/>
        </w:rPr>
        <w:t xml:space="preserve"> i akut behov.</w:t>
      </w:r>
    </w:p>
    <w:p w14:paraId="10E21A5B" w14:textId="2C941ACE" w:rsidR="00CA12EC" w:rsidRPr="00CA12EC" w:rsidRDefault="00CA12EC" w:rsidP="00310A53">
      <w:pPr>
        <w:pStyle w:val="Normalwebb"/>
        <w:shd w:val="clear" w:color="auto" w:fill="FFFFFF"/>
        <w:spacing w:after="270"/>
        <w:rPr>
          <w:rFonts w:ascii="Calibri" w:eastAsia="Times New Roman" w:hAnsi="Calibri" w:cs="Calibri"/>
          <w:sz w:val="22"/>
          <w:szCs w:val="20"/>
        </w:rPr>
      </w:pPr>
      <w:r>
        <w:rPr>
          <w:rFonts w:ascii="Calibri" w:eastAsia="Times New Roman" w:hAnsi="Calibri" w:cs="Calibri"/>
          <w:sz w:val="22"/>
          <w:szCs w:val="20"/>
        </w:rPr>
        <w:t xml:space="preserve">Mätningen genomfördes av Socialstyrelsen under vecka 14, 2017. </w:t>
      </w:r>
      <w:r w:rsidRPr="00CA12EC">
        <w:rPr>
          <w:rFonts w:ascii="Calibri" w:eastAsia="Times New Roman" w:hAnsi="Calibri" w:cs="Calibri"/>
          <w:sz w:val="22"/>
          <w:szCs w:val="20"/>
        </w:rPr>
        <w:t>De allra flesta som inte hade ett akut behov hade främst så kallade sociala bostadskontrakt, som ofta blir lösningen när någon är utestängd från den ordinarie bostadsmarknaden.</w:t>
      </w:r>
      <w:r w:rsidR="00941814" w:rsidRPr="00941814">
        <w:rPr>
          <w:rFonts w:ascii="Calibri" w:eastAsia="Times New Roman" w:hAnsi="Calibri" w:cs="Calibri"/>
          <w:sz w:val="22"/>
          <w:szCs w:val="20"/>
        </w:rPr>
        <w:t xml:space="preserve"> </w:t>
      </w:r>
      <w:r w:rsidR="00941814" w:rsidRPr="00C72A97">
        <w:rPr>
          <w:rFonts w:ascii="Calibri" w:eastAsia="Times New Roman" w:hAnsi="Calibri" w:cs="Calibri"/>
          <w:sz w:val="22"/>
          <w:szCs w:val="20"/>
        </w:rPr>
        <w:t xml:space="preserve">Enligt rapporten </w:t>
      </w:r>
      <w:r w:rsidR="00941814" w:rsidRPr="00C72A97">
        <w:rPr>
          <w:rFonts w:ascii="Calibri" w:hAnsi="Calibri" w:cs="Calibri"/>
          <w:sz w:val="22"/>
          <w:szCs w:val="20"/>
        </w:rPr>
        <w:t>hade</w:t>
      </w:r>
      <w:r w:rsidR="00941814" w:rsidRPr="00C72A97">
        <w:rPr>
          <w:rFonts w:ascii="Calibri" w:eastAsia="Times New Roman" w:hAnsi="Calibri" w:cs="Calibri"/>
          <w:sz w:val="22"/>
          <w:szCs w:val="20"/>
        </w:rPr>
        <w:t xml:space="preserve"> en tredjedel av </w:t>
      </w:r>
      <w:r w:rsidR="00941814" w:rsidRPr="00C72A97">
        <w:rPr>
          <w:rFonts w:ascii="Calibri" w:hAnsi="Calibri" w:cs="Calibri"/>
          <w:sz w:val="22"/>
          <w:szCs w:val="20"/>
        </w:rPr>
        <w:t>de hemlösa</w:t>
      </w:r>
      <w:r w:rsidR="00941814" w:rsidRPr="00C72A97">
        <w:rPr>
          <w:rFonts w:ascii="Calibri" w:eastAsia="Times New Roman" w:hAnsi="Calibri" w:cs="Calibri"/>
          <w:sz w:val="22"/>
          <w:szCs w:val="20"/>
        </w:rPr>
        <w:t xml:space="preserve"> barn</w:t>
      </w:r>
      <w:r w:rsidR="00941814">
        <w:rPr>
          <w:rFonts w:ascii="Calibri" w:eastAsia="Times New Roman" w:hAnsi="Calibri" w:cs="Calibri"/>
          <w:sz w:val="22"/>
          <w:szCs w:val="20"/>
        </w:rPr>
        <w:t>.</w:t>
      </w:r>
    </w:p>
    <w:p w14:paraId="294C7C9D" w14:textId="34A66ABD" w:rsidR="0057317A" w:rsidRPr="0057317A" w:rsidRDefault="0057317A" w:rsidP="0057317A">
      <w:pPr>
        <w:pStyle w:val="Normalwebb"/>
        <w:shd w:val="clear" w:color="auto" w:fill="FFFFFF"/>
        <w:spacing w:after="270"/>
        <w:rPr>
          <w:rFonts w:ascii="Calibri" w:eastAsia="Times New Roman" w:hAnsi="Calibri" w:cs="Calibri"/>
          <w:sz w:val="22"/>
          <w:szCs w:val="20"/>
        </w:rPr>
      </w:pPr>
      <w:r>
        <w:rPr>
          <w:rFonts w:ascii="Calibri" w:eastAsia="Times New Roman" w:hAnsi="Calibri" w:cs="Calibri"/>
          <w:sz w:val="22"/>
          <w:szCs w:val="20"/>
        </w:rPr>
        <w:t>-</w:t>
      </w:r>
      <w:r w:rsidR="00C72A97">
        <w:rPr>
          <w:rFonts w:ascii="Calibri" w:eastAsia="Times New Roman" w:hAnsi="Calibri" w:cs="Calibri"/>
          <w:sz w:val="22"/>
          <w:szCs w:val="20"/>
        </w:rPr>
        <w:t xml:space="preserve"> </w:t>
      </w:r>
      <w:r w:rsidRPr="0057317A">
        <w:rPr>
          <w:rFonts w:ascii="Calibri" w:eastAsia="Times New Roman" w:hAnsi="Calibri" w:cs="Calibri"/>
          <w:sz w:val="22"/>
          <w:szCs w:val="20"/>
        </w:rPr>
        <w:t>För att effektivt kunna motverka hemlöshet bland barn krävs ett tydligt utpekat statligt ansvar. Det krävs också en blocköverskridande politisk samsyn när det gäller hållbar och social bostadspolitik. Dessutom krävs bostäder till rimliga hyresnivåer, som människor har råd att betala, säger Lillemor Göranson, ordförande Hyresgästföreningen Region Norrland.</w:t>
      </w:r>
    </w:p>
    <w:p w14:paraId="722CCB40" w14:textId="7C6F2434" w:rsidR="005D3097" w:rsidRDefault="00C72A97" w:rsidP="005D3097">
      <w:pPr>
        <w:pStyle w:val="Normalwebb"/>
        <w:shd w:val="clear" w:color="auto" w:fill="FFFFFF"/>
        <w:rPr>
          <w:rFonts w:ascii="Calibri" w:eastAsia="Times New Roman" w:hAnsi="Calibri" w:cs="Calibri"/>
          <w:sz w:val="22"/>
          <w:szCs w:val="20"/>
        </w:rPr>
      </w:pPr>
      <w:r>
        <w:rPr>
          <w:rFonts w:ascii="Calibri" w:eastAsia="Times New Roman" w:hAnsi="Calibri" w:cs="Calibri"/>
          <w:sz w:val="22"/>
          <w:szCs w:val="20"/>
        </w:rPr>
        <w:t>Socialstyrelsens mätning f</w:t>
      </w:r>
      <w:r w:rsidR="00D644DD">
        <w:rPr>
          <w:rFonts w:ascii="Calibri" w:eastAsia="Times New Roman" w:hAnsi="Calibri" w:cs="Calibri"/>
          <w:sz w:val="22"/>
          <w:szCs w:val="20"/>
        </w:rPr>
        <w:t>ördelad över de fyra norrlandslänen</w:t>
      </w:r>
      <w:r>
        <w:rPr>
          <w:rFonts w:ascii="Calibri" w:eastAsia="Times New Roman" w:hAnsi="Calibri" w:cs="Calibri"/>
          <w:sz w:val="22"/>
          <w:szCs w:val="20"/>
        </w:rPr>
        <w:t>:</w:t>
      </w:r>
      <w:r w:rsidR="008B1477">
        <w:rPr>
          <w:rFonts w:ascii="Calibri" w:eastAsia="Times New Roman" w:hAnsi="Calibri" w:cs="Calibri"/>
          <w:sz w:val="22"/>
          <w:szCs w:val="20"/>
        </w:rPr>
        <w:br/>
      </w:r>
    </w:p>
    <w:p w14:paraId="0D28CA3B" w14:textId="77777777" w:rsidR="00D42507" w:rsidRDefault="00CA12EC" w:rsidP="00D42507">
      <w:pPr>
        <w:pStyle w:val="Normalwebb"/>
        <w:numPr>
          <w:ilvl w:val="0"/>
          <w:numId w:val="34"/>
        </w:numPr>
        <w:shd w:val="clear" w:color="auto" w:fill="FFFFFF"/>
        <w:rPr>
          <w:rFonts w:ascii="Calibri" w:eastAsia="Times New Roman" w:hAnsi="Calibri" w:cs="Calibri"/>
          <w:sz w:val="22"/>
          <w:szCs w:val="20"/>
        </w:rPr>
      </w:pPr>
      <w:r w:rsidRPr="00C72A97">
        <w:rPr>
          <w:rFonts w:ascii="Calibri" w:eastAsia="Times New Roman" w:hAnsi="Calibri" w:cs="Calibri"/>
          <w:sz w:val="22"/>
          <w:szCs w:val="20"/>
        </w:rPr>
        <w:t xml:space="preserve">Västernorrland </w:t>
      </w:r>
      <w:r w:rsidR="00C72A97">
        <w:rPr>
          <w:rFonts w:ascii="Calibri" w:eastAsia="Times New Roman" w:hAnsi="Calibri" w:cs="Calibri"/>
          <w:sz w:val="22"/>
          <w:szCs w:val="20"/>
        </w:rPr>
        <w:t>-</w:t>
      </w:r>
      <w:r w:rsidRPr="00C72A97">
        <w:rPr>
          <w:rFonts w:ascii="Calibri" w:eastAsia="Times New Roman" w:hAnsi="Calibri" w:cs="Calibri"/>
          <w:sz w:val="22"/>
          <w:szCs w:val="20"/>
        </w:rPr>
        <w:t xml:space="preserve"> 1 062</w:t>
      </w:r>
      <w:r w:rsidR="00C72A97">
        <w:rPr>
          <w:rFonts w:ascii="Calibri" w:eastAsia="Times New Roman" w:hAnsi="Calibri" w:cs="Calibri"/>
          <w:sz w:val="22"/>
          <w:szCs w:val="20"/>
        </w:rPr>
        <w:t xml:space="preserve"> hemlösa, varav 82 i akut behov</w:t>
      </w:r>
      <w:r w:rsidR="00D42507" w:rsidRPr="00D42507">
        <w:rPr>
          <w:rFonts w:ascii="Calibri" w:eastAsia="Times New Roman" w:hAnsi="Calibri" w:cs="Calibri"/>
          <w:sz w:val="22"/>
          <w:szCs w:val="20"/>
        </w:rPr>
        <w:t xml:space="preserve"> </w:t>
      </w:r>
    </w:p>
    <w:p w14:paraId="5108232C" w14:textId="63D9B977" w:rsidR="005D3097" w:rsidRPr="00D42507" w:rsidRDefault="00D42507" w:rsidP="00D42507">
      <w:pPr>
        <w:pStyle w:val="Normalwebb"/>
        <w:numPr>
          <w:ilvl w:val="0"/>
          <w:numId w:val="34"/>
        </w:numPr>
        <w:shd w:val="clear" w:color="auto" w:fill="FFFFFF"/>
        <w:rPr>
          <w:rFonts w:ascii="Calibri" w:eastAsia="Times New Roman" w:hAnsi="Calibri" w:cs="Calibri"/>
          <w:sz w:val="22"/>
          <w:szCs w:val="20"/>
        </w:rPr>
      </w:pPr>
      <w:r>
        <w:rPr>
          <w:rFonts w:ascii="Calibri" w:eastAsia="Times New Roman" w:hAnsi="Calibri" w:cs="Calibri"/>
          <w:sz w:val="22"/>
          <w:szCs w:val="20"/>
        </w:rPr>
        <w:t>Jämtland - 112 hemlösa, varav 18 i akut behov</w:t>
      </w:r>
    </w:p>
    <w:p w14:paraId="61A2C21E" w14:textId="77777777" w:rsidR="005D3097" w:rsidRDefault="00CA12EC" w:rsidP="005D3097">
      <w:pPr>
        <w:pStyle w:val="Normalwebb"/>
        <w:numPr>
          <w:ilvl w:val="0"/>
          <w:numId w:val="34"/>
        </w:numPr>
        <w:shd w:val="clear" w:color="auto" w:fill="FFFFFF"/>
        <w:rPr>
          <w:rFonts w:ascii="Calibri" w:eastAsia="Times New Roman" w:hAnsi="Calibri" w:cs="Calibri"/>
          <w:sz w:val="22"/>
          <w:szCs w:val="20"/>
        </w:rPr>
      </w:pPr>
      <w:r w:rsidRPr="00C72A97">
        <w:rPr>
          <w:rFonts w:ascii="Calibri" w:eastAsia="Times New Roman" w:hAnsi="Calibri" w:cs="Calibri"/>
          <w:sz w:val="22"/>
          <w:szCs w:val="20"/>
        </w:rPr>
        <w:t xml:space="preserve">Västerbotten </w:t>
      </w:r>
      <w:r w:rsidR="00C72A97">
        <w:rPr>
          <w:rFonts w:ascii="Calibri" w:eastAsia="Times New Roman" w:hAnsi="Calibri" w:cs="Calibri"/>
          <w:sz w:val="22"/>
          <w:szCs w:val="20"/>
        </w:rPr>
        <w:t>-</w:t>
      </w:r>
      <w:r w:rsidRPr="00C72A97">
        <w:rPr>
          <w:rFonts w:ascii="Calibri" w:eastAsia="Times New Roman" w:hAnsi="Calibri" w:cs="Calibri"/>
          <w:sz w:val="22"/>
          <w:szCs w:val="20"/>
        </w:rPr>
        <w:t xml:space="preserve"> 584</w:t>
      </w:r>
      <w:r w:rsidR="00C72A97">
        <w:rPr>
          <w:rFonts w:ascii="Calibri" w:eastAsia="Times New Roman" w:hAnsi="Calibri" w:cs="Calibri"/>
          <w:sz w:val="22"/>
          <w:szCs w:val="20"/>
        </w:rPr>
        <w:t xml:space="preserve"> hemlösa, varav 56 i akut behov</w:t>
      </w:r>
    </w:p>
    <w:p w14:paraId="6023247E" w14:textId="77777777" w:rsidR="005D3097" w:rsidRPr="005D3097" w:rsidRDefault="00CA12EC" w:rsidP="005D3097">
      <w:pPr>
        <w:pStyle w:val="Normalwebb"/>
        <w:numPr>
          <w:ilvl w:val="0"/>
          <w:numId w:val="34"/>
        </w:numPr>
        <w:shd w:val="clear" w:color="auto" w:fill="FFFFFF"/>
        <w:rPr>
          <w:rFonts w:ascii="Calibri" w:eastAsia="Times New Roman" w:hAnsi="Calibri" w:cs="Calibri"/>
          <w:sz w:val="22"/>
          <w:szCs w:val="20"/>
        </w:rPr>
      </w:pPr>
      <w:r w:rsidRPr="00C72A97">
        <w:rPr>
          <w:rFonts w:ascii="Calibri" w:eastAsia="Times New Roman" w:hAnsi="Calibri" w:cs="Calibri"/>
          <w:sz w:val="22"/>
          <w:szCs w:val="20"/>
        </w:rPr>
        <w:t xml:space="preserve">Norrbotten </w:t>
      </w:r>
      <w:r w:rsidR="00C72A97">
        <w:rPr>
          <w:rFonts w:ascii="Calibri" w:eastAsia="Times New Roman" w:hAnsi="Calibri" w:cs="Calibri"/>
          <w:sz w:val="22"/>
          <w:szCs w:val="20"/>
        </w:rPr>
        <w:t>-</w:t>
      </w:r>
      <w:r w:rsidRPr="00C72A97">
        <w:rPr>
          <w:rFonts w:ascii="Calibri" w:eastAsia="Times New Roman" w:hAnsi="Calibri" w:cs="Calibri"/>
          <w:sz w:val="22"/>
          <w:szCs w:val="20"/>
        </w:rPr>
        <w:t xml:space="preserve"> 508</w:t>
      </w:r>
      <w:r w:rsidR="00C72A97">
        <w:rPr>
          <w:rFonts w:ascii="Calibri" w:eastAsia="Times New Roman" w:hAnsi="Calibri" w:cs="Calibri"/>
          <w:sz w:val="22"/>
          <w:szCs w:val="20"/>
        </w:rPr>
        <w:t xml:space="preserve"> hemlösa, varav 51 i akut behov</w:t>
      </w:r>
    </w:p>
    <w:p w14:paraId="11559DBF" w14:textId="78FD04E6" w:rsidR="00012086" w:rsidRDefault="00C72A97" w:rsidP="008B1477">
      <w:pPr>
        <w:pStyle w:val="Normalwebb"/>
        <w:shd w:val="clear" w:color="auto" w:fill="FFFFFF"/>
        <w:spacing w:after="270"/>
        <w:rPr>
          <w:rFonts w:ascii="Calibri" w:eastAsia="Times New Roman" w:hAnsi="Calibri" w:cs="Calibri"/>
          <w:sz w:val="22"/>
          <w:szCs w:val="20"/>
        </w:rPr>
      </w:pPr>
      <w:r w:rsidRPr="00C72A97">
        <w:rPr>
          <w:rFonts w:ascii="Calibri" w:eastAsia="Times New Roman" w:hAnsi="Calibri" w:cs="Calibri"/>
          <w:sz w:val="22"/>
          <w:szCs w:val="20"/>
        </w:rPr>
        <w:br/>
      </w:r>
      <w:hyperlink r:id="rId14" w:history="1">
        <w:r w:rsidR="008B1477" w:rsidRPr="00941814">
          <w:rPr>
            <w:rStyle w:val="Hyperlnk"/>
            <w:rFonts w:ascii="Calibri" w:eastAsia="Times New Roman" w:hAnsi="Calibri" w:cs="Calibri"/>
            <w:sz w:val="22"/>
            <w:szCs w:val="20"/>
          </w:rPr>
          <w:t xml:space="preserve">Enligt tidningen Hem &amp; Hyra har </w:t>
        </w:r>
        <w:r w:rsidR="00941814" w:rsidRPr="00941814">
          <w:rPr>
            <w:rStyle w:val="Hyperlnk"/>
            <w:rFonts w:ascii="Calibri" w:eastAsia="Times New Roman" w:hAnsi="Calibri" w:cs="Calibri"/>
            <w:sz w:val="22"/>
            <w:szCs w:val="20"/>
          </w:rPr>
          <w:t>nu</w:t>
        </w:r>
        <w:r w:rsidR="008B1477" w:rsidRPr="00941814">
          <w:rPr>
            <w:rStyle w:val="Hyperlnk"/>
            <w:rFonts w:ascii="Calibri" w:eastAsia="Times New Roman" w:hAnsi="Calibri" w:cs="Calibri"/>
            <w:sz w:val="22"/>
            <w:szCs w:val="20"/>
          </w:rPr>
          <w:t xml:space="preserve"> Hyresgästföreningen </w:t>
        </w:r>
        <w:r w:rsidR="00941814" w:rsidRPr="00941814">
          <w:rPr>
            <w:rStyle w:val="Hyperlnk"/>
            <w:rFonts w:ascii="Calibri" w:eastAsia="Times New Roman" w:hAnsi="Calibri" w:cs="Calibri"/>
            <w:sz w:val="22"/>
            <w:szCs w:val="20"/>
          </w:rPr>
          <w:t>inlett</w:t>
        </w:r>
        <w:r w:rsidR="008B1477" w:rsidRPr="00941814">
          <w:rPr>
            <w:rStyle w:val="Hyperlnk"/>
            <w:rFonts w:ascii="Calibri" w:eastAsia="Times New Roman" w:hAnsi="Calibri" w:cs="Calibri"/>
            <w:sz w:val="22"/>
            <w:szCs w:val="20"/>
          </w:rPr>
          <w:t xml:space="preserve"> ett samarbete med kvinnojourerna och </w:t>
        </w:r>
        <w:r w:rsidR="00941814" w:rsidRPr="00941814">
          <w:rPr>
            <w:rStyle w:val="Hyperlnk"/>
            <w:rFonts w:ascii="Calibri" w:eastAsia="Times New Roman" w:hAnsi="Calibri" w:cs="Calibri"/>
            <w:sz w:val="22"/>
            <w:szCs w:val="20"/>
          </w:rPr>
          <w:t>organisationen för även sam</w:t>
        </w:r>
        <w:r w:rsidR="008B1477" w:rsidRPr="00941814">
          <w:rPr>
            <w:rStyle w:val="Hyperlnk"/>
            <w:rFonts w:ascii="Calibri" w:eastAsia="Times New Roman" w:hAnsi="Calibri" w:cs="Calibri"/>
            <w:sz w:val="22"/>
            <w:szCs w:val="20"/>
          </w:rPr>
          <w:t>tal med Rädda Barnen.</w:t>
        </w:r>
      </w:hyperlink>
    </w:p>
    <w:p w14:paraId="5C439BA0" w14:textId="77777777" w:rsidR="00E94F47" w:rsidRPr="00E53FF8" w:rsidRDefault="00E94F47" w:rsidP="00E94F47">
      <w:pPr>
        <w:rPr>
          <w:rFonts w:ascii="Calibri" w:hAnsi="Calibri" w:cs="Calibri"/>
          <w:b/>
        </w:rPr>
      </w:pPr>
      <w:r w:rsidRPr="00E53FF8">
        <w:rPr>
          <w:rFonts w:ascii="Calibri" w:hAnsi="Calibri" w:cs="Calibri"/>
          <w:b/>
        </w:rPr>
        <w:t>För mer information:</w:t>
      </w:r>
    </w:p>
    <w:p w14:paraId="6734E741" w14:textId="74B252D3" w:rsidR="00771E43" w:rsidRDefault="00771E43" w:rsidP="00E94F47">
      <w:pPr>
        <w:rPr>
          <w:rFonts w:ascii="Calibri" w:hAnsi="Calibri" w:cs="Calibri"/>
        </w:rPr>
      </w:pPr>
      <w:r>
        <w:rPr>
          <w:rFonts w:ascii="Calibri" w:hAnsi="Calibri" w:cs="Calibri"/>
        </w:rPr>
        <w:t>Lillemor Göran</w:t>
      </w:r>
      <w:r w:rsidRPr="000B7978">
        <w:rPr>
          <w:rFonts w:ascii="Calibri" w:hAnsi="Calibri" w:cs="Calibri"/>
        </w:rPr>
        <w:t xml:space="preserve">son, ordförande Hyresgästföreningen </w:t>
      </w:r>
      <w:r>
        <w:rPr>
          <w:rFonts w:ascii="Calibri" w:hAnsi="Calibri" w:cs="Calibri"/>
        </w:rPr>
        <w:t>Region Norrland, 070-957 33 66</w:t>
      </w:r>
      <w:r w:rsidR="00F25914">
        <w:rPr>
          <w:rFonts w:ascii="Calibri" w:hAnsi="Calibri" w:cs="Calibri"/>
        </w:rPr>
        <w:br/>
        <w:t>Elisabeth Ennefors, enhetschef kommunikation och opinion, 072-559 91 29</w:t>
      </w:r>
    </w:p>
    <w:p w14:paraId="76571B4D" w14:textId="77777777" w:rsidR="00E94F47" w:rsidRPr="00E53FF8" w:rsidRDefault="00E94F47" w:rsidP="00AD3EC5">
      <w:pPr>
        <w:rPr>
          <w:rFonts w:ascii="Calibri" w:hAnsi="Calibri" w:cs="Calibri"/>
        </w:rPr>
      </w:pPr>
    </w:p>
    <w:sectPr w:rsidR="00E94F47" w:rsidRPr="00E53FF8"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305E8" w14:textId="77777777" w:rsidR="003E67E2" w:rsidRDefault="003E67E2">
      <w:r>
        <w:separator/>
      </w:r>
    </w:p>
  </w:endnote>
  <w:endnote w:type="continuationSeparator" w:id="0">
    <w:p w14:paraId="44376891" w14:textId="77777777" w:rsidR="003E67E2" w:rsidRDefault="003E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 Grotesk BE Bold">
    <w:altName w:val="Impact"/>
    <w:panose1 w:val="00000000000000000000"/>
    <w:charset w:val="00"/>
    <w:family w:val="swiss"/>
    <w:notTrueType/>
    <w:pitch w:val="variable"/>
    <w:sig w:usb0="00000003" w:usb1="4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834E5" w14:textId="77777777" w:rsidR="003E67E2" w:rsidRDefault="003E67E2">
      <w:r>
        <w:separator/>
      </w:r>
    </w:p>
  </w:footnote>
  <w:footnote w:type="continuationSeparator" w:id="0">
    <w:p w14:paraId="2465CC88" w14:textId="77777777" w:rsidR="003E67E2" w:rsidRDefault="003E6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1468B"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99725CF"/>
    <w:multiLevelType w:val="hybridMultilevel"/>
    <w:tmpl w:val="3EB4F4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D542AD3"/>
    <w:multiLevelType w:val="hybridMultilevel"/>
    <w:tmpl w:val="32C65E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FE22D7F"/>
    <w:multiLevelType w:val="multilevel"/>
    <w:tmpl w:val="DCCC1CB2"/>
    <w:numStyleLink w:val="ListaHyresgstfreningen"/>
  </w:abstractNum>
  <w:abstractNum w:abstractNumId="17"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520D5E"/>
    <w:multiLevelType w:val="hybridMultilevel"/>
    <w:tmpl w:val="E2DCAF2A"/>
    <w:lvl w:ilvl="0" w:tplc="1892D80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7"/>
  </w:num>
  <w:num w:numId="8">
    <w:abstractNumId w:val="8"/>
  </w:num>
  <w:num w:numId="9">
    <w:abstractNumId w:val="19"/>
  </w:num>
  <w:num w:numId="10">
    <w:abstractNumId w:val="14"/>
  </w:num>
  <w:num w:numId="11">
    <w:abstractNumId w:val="4"/>
  </w:num>
  <w:num w:numId="12">
    <w:abstractNumId w:val="11"/>
  </w:num>
  <w:num w:numId="13">
    <w:abstractNumId w:val="0"/>
  </w:num>
  <w:num w:numId="14">
    <w:abstractNumId w:val="7"/>
  </w:num>
  <w:num w:numId="15">
    <w:abstractNumId w:val="16"/>
  </w:num>
  <w:num w:numId="16">
    <w:abstractNumId w:val="13"/>
  </w:num>
  <w:num w:numId="17">
    <w:abstractNumId w:val="10"/>
  </w:num>
  <w:num w:numId="18">
    <w:abstractNumId w:val="8"/>
  </w:num>
  <w:num w:numId="19">
    <w:abstractNumId w:val="19"/>
  </w:num>
  <w:num w:numId="20">
    <w:abstractNumId w:val="8"/>
  </w:num>
  <w:num w:numId="21">
    <w:abstractNumId w:val="19"/>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8"/>
  </w:num>
  <w:num w:numId="33">
    <w:abstractNumId w:val="1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C2"/>
    <w:rsid w:val="0000118F"/>
    <w:rsid w:val="00001381"/>
    <w:rsid w:val="000116C3"/>
    <w:rsid w:val="00012086"/>
    <w:rsid w:val="00021DE2"/>
    <w:rsid w:val="00023F98"/>
    <w:rsid w:val="00026EEB"/>
    <w:rsid w:val="000548EE"/>
    <w:rsid w:val="00071F90"/>
    <w:rsid w:val="00072CBC"/>
    <w:rsid w:val="00090252"/>
    <w:rsid w:val="000A3710"/>
    <w:rsid w:val="000C3BCA"/>
    <w:rsid w:val="000C4616"/>
    <w:rsid w:val="000E43D1"/>
    <w:rsid w:val="000F21FA"/>
    <w:rsid w:val="000F386B"/>
    <w:rsid w:val="00114B58"/>
    <w:rsid w:val="00117F7D"/>
    <w:rsid w:val="00140952"/>
    <w:rsid w:val="0015335F"/>
    <w:rsid w:val="00165DA9"/>
    <w:rsid w:val="00195A7B"/>
    <w:rsid w:val="001B74A6"/>
    <w:rsid w:val="001E3F27"/>
    <w:rsid w:val="001F0B68"/>
    <w:rsid w:val="001F7D80"/>
    <w:rsid w:val="00213AA4"/>
    <w:rsid w:val="00216828"/>
    <w:rsid w:val="00223162"/>
    <w:rsid w:val="002358DD"/>
    <w:rsid w:val="00241974"/>
    <w:rsid w:val="00255CF5"/>
    <w:rsid w:val="00274E85"/>
    <w:rsid w:val="00293CEC"/>
    <w:rsid w:val="002A4D94"/>
    <w:rsid w:val="002D1A1D"/>
    <w:rsid w:val="002E1B14"/>
    <w:rsid w:val="00305BB2"/>
    <w:rsid w:val="00310A53"/>
    <w:rsid w:val="00317D8A"/>
    <w:rsid w:val="00321AFF"/>
    <w:rsid w:val="00332AEC"/>
    <w:rsid w:val="00336D6B"/>
    <w:rsid w:val="00344300"/>
    <w:rsid w:val="003456F0"/>
    <w:rsid w:val="00350A53"/>
    <w:rsid w:val="00353D5A"/>
    <w:rsid w:val="00370CBB"/>
    <w:rsid w:val="003710C9"/>
    <w:rsid w:val="003A3FF4"/>
    <w:rsid w:val="003C5B3B"/>
    <w:rsid w:val="003D5D04"/>
    <w:rsid w:val="003E67E2"/>
    <w:rsid w:val="003F5EF3"/>
    <w:rsid w:val="00401F5A"/>
    <w:rsid w:val="004055AD"/>
    <w:rsid w:val="00414A5E"/>
    <w:rsid w:val="00422C73"/>
    <w:rsid w:val="00437837"/>
    <w:rsid w:val="004472CE"/>
    <w:rsid w:val="0045269C"/>
    <w:rsid w:val="00467A62"/>
    <w:rsid w:val="00481459"/>
    <w:rsid w:val="0048383D"/>
    <w:rsid w:val="004C57E7"/>
    <w:rsid w:val="004F3525"/>
    <w:rsid w:val="00522A8F"/>
    <w:rsid w:val="0052735A"/>
    <w:rsid w:val="00527FB5"/>
    <w:rsid w:val="00533FC1"/>
    <w:rsid w:val="00555C2F"/>
    <w:rsid w:val="00560176"/>
    <w:rsid w:val="0057317A"/>
    <w:rsid w:val="00573CE2"/>
    <w:rsid w:val="005B6ACD"/>
    <w:rsid w:val="005C347E"/>
    <w:rsid w:val="005D0EF5"/>
    <w:rsid w:val="005D3097"/>
    <w:rsid w:val="00600EA3"/>
    <w:rsid w:val="00604F14"/>
    <w:rsid w:val="006112C2"/>
    <w:rsid w:val="00627251"/>
    <w:rsid w:val="006641E8"/>
    <w:rsid w:val="00665F03"/>
    <w:rsid w:val="00672A04"/>
    <w:rsid w:val="006940B1"/>
    <w:rsid w:val="006A0737"/>
    <w:rsid w:val="006A168E"/>
    <w:rsid w:val="006A310C"/>
    <w:rsid w:val="006A488D"/>
    <w:rsid w:val="006C0BFF"/>
    <w:rsid w:val="006E4201"/>
    <w:rsid w:val="006F3576"/>
    <w:rsid w:val="00713F50"/>
    <w:rsid w:val="0071437B"/>
    <w:rsid w:val="00714F71"/>
    <w:rsid w:val="007269A2"/>
    <w:rsid w:val="0072738F"/>
    <w:rsid w:val="0075743E"/>
    <w:rsid w:val="00771E43"/>
    <w:rsid w:val="00776804"/>
    <w:rsid w:val="0079416B"/>
    <w:rsid w:val="007A3DA8"/>
    <w:rsid w:val="007E3D12"/>
    <w:rsid w:val="00823098"/>
    <w:rsid w:val="00826EF3"/>
    <w:rsid w:val="00865EDE"/>
    <w:rsid w:val="00873F4D"/>
    <w:rsid w:val="008839C9"/>
    <w:rsid w:val="00891FF2"/>
    <w:rsid w:val="008A1B98"/>
    <w:rsid w:val="008B1477"/>
    <w:rsid w:val="008B6477"/>
    <w:rsid w:val="008D53B3"/>
    <w:rsid w:val="008E7B15"/>
    <w:rsid w:val="008F1D0A"/>
    <w:rsid w:val="00900FA6"/>
    <w:rsid w:val="0090344A"/>
    <w:rsid w:val="00907EF8"/>
    <w:rsid w:val="00916203"/>
    <w:rsid w:val="00941814"/>
    <w:rsid w:val="00943012"/>
    <w:rsid w:val="009647EE"/>
    <w:rsid w:val="00970B21"/>
    <w:rsid w:val="009978E3"/>
    <w:rsid w:val="009C6B85"/>
    <w:rsid w:val="009E1284"/>
    <w:rsid w:val="009F639F"/>
    <w:rsid w:val="00A1206F"/>
    <w:rsid w:val="00A31DA6"/>
    <w:rsid w:val="00A347D8"/>
    <w:rsid w:val="00A42A1F"/>
    <w:rsid w:val="00A45142"/>
    <w:rsid w:val="00A538F4"/>
    <w:rsid w:val="00A80ADD"/>
    <w:rsid w:val="00A8289D"/>
    <w:rsid w:val="00A872D6"/>
    <w:rsid w:val="00AA6770"/>
    <w:rsid w:val="00AB0FB4"/>
    <w:rsid w:val="00AB30B0"/>
    <w:rsid w:val="00AC0248"/>
    <w:rsid w:val="00AD0C6C"/>
    <w:rsid w:val="00AD3EC5"/>
    <w:rsid w:val="00AF19FA"/>
    <w:rsid w:val="00AF3F22"/>
    <w:rsid w:val="00B10FD7"/>
    <w:rsid w:val="00B26D5A"/>
    <w:rsid w:val="00B60524"/>
    <w:rsid w:val="00B9066E"/>
    <w:rsid w:val="00BA4E18"/>
    <w:rsid w:val="00BB5289"/>
    <w:rsid w:val="00BE1F17"/>
    <w:rsid w:val="00C00638"/>
    <w:rsid w:val="00C01438"/>
    <w:rsid w:val="00C2416D"/>
    <w:rsid w:val="00C36BAF"/>
    <w:rsid w:val="00C62C02"/>
    <w:rsid w:val="00C63D50"/>
    <w:rsid w:val="00C72A97"/>
    <w:rsid w:val="00CA12EC"/>
    <w:rsid w:val="00CA4670"/>
    <w:rsid w:val="00CD0C1F"/>
    <w:rsid w:val="00CE1597"/>
    <w:rsid w:val="00CE478C"/>
    <w:rsid w:val="00CF0F5D"/>
    <w:rsid w:val="00D1561A"/>
    <w:rsid w:val="00D35698"/>
    <w:rsid w:val="00D42507"/>
    <w:rsid w:val="00D44A75"/>
    <w:rsid w:val="00D61A67"/>
    <w:rsid w:val="00D644DD"/>
    <w:rsid w:val="00D65ACC"/>
    <w:rsid w:val="00D72C79"/>
    <w:rsid w:val="00D76A81"/>
    <w:rsid w:val="00D77C89"/>
    <w:rsid w:val="00D82AF9"/>
    <w:rsid w:val="00D90EBD"/>
    <w:rsid w:val="00DC03FF"/>
    <w:rsid w:val="00DC23B6"/>
    <w:rsid w:val="00DD52C3"/>
    <w:rsid w:val="00DE5246"/>
    <w:rsid w:val="00E00612"/>
    <w:rsid w:val="00E03019"/>
    <w:rsid w:val="00E1285D"/>
    <w:rsid w:val="00E23975"/>
    <w:rsid w:val="00E249DF"/>
    <w:rsid w:val="00E37711"/>
    <w:rsid w:val="00E53FF8"/>
    <w:rsid w:val="00E60E7F"/>
    <w:rsid w:val="00E77680"/>
    <w:rsid w:val="00E81AC0"/>
    <w:rsid w:val="00E85DD9"/>
    <w:rsid w:val="00E94F47"/>
    <w:rsid w:val="00E969DD"/>
    <w:rsid w:val="00EA43E1"/>
    <w:rsid w:val="00EB58E7"/>
    <w:rsid w:val="00ED6FA9"/>
    <w:rsid w:val="00EF013A"/>
    <w:rsid w:val="00EF3F6C"/>
    <w:rsid w:val="00EF7489"/>
    <w:rsid w:val="00F00873"/>
    <w:rsid w:val="00F029F8"/>
    <w:rsid w:val="00F25914"/>
    <w:rsid w:val="00F55105"/>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B14669"/>
  <w15:docId w15:val="{5FB62AF5-B3F1-4283-A67F-856F04F0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112C2"/>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Normalwebb">
    <w:name w:val="Normal (Web)"/>
    <w:basedOn w:val="Normal"/>
    <w:uiPriority w:val="99"/>
    <w:unhideWhenUsed/>
    <w:rsid w:val="0000118F"/>
    <w:rPr>
      <w:rFonts w:ascii="Times New Roman" w:eastAsiaTheme="minorHAnsi" w:hAnsi="Times New Roman"/>
      <w:sz w:val="24"/>
      <w:szCs w:val="24"/>
    </w:rPr>
  </w:style>
  <w:style w:type="paragraph" w:customStyle="1" w:styleId="ingress">
    <w:name w:val="ingress"/>
    <w:basedOn w:val="Normal"/>
    <w:rsid w:val="008B6477"/>
    <w:pPr>
      <w:spacing w:before="100" w:beforeAutospacing="1" w:after="100" w:afterAutospacing="1"/>
    </w:pPr>
    <w:rPr>
      <w:rFonts w:ascii="Times New Roman" w:hAnsi="Times New Roman"/>
      <w:sz w:val="24"/>
      <w:szCs w:val="24"/>
    </w:rPr>
  </w:style>
  <w:style w:type="character" w:styleId="Betoning">
    <w:name w:val="Emphasis"/>
    <w:basedOn w:val="Standardstycketeckensnitt"/>
    <w:uiPriority w:val="20"/>
    <w:qFormat/>
    <w:rsid w:val="00310A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66518">
      <w:bodyDiv w:val="1"/>
      <w:marLeft w:val="0"/>
      <w:marRight w:val="0"/>
      <w:marTop w:val="0"/>
      <w:marBottom w:val="0"/>
      <w:divBdr>
        <w:top w:val="none" w:sz="0" w:space="0" w:color="auto"/>
        <w:left w:val="none" w:sz="0" w:space="0" w:color="auto"/>
        <w:bottom w:val="none" w:sz="0" w:space="0" w:color="auto"/>
        <w:right w:val="none" w:sz="0" w:space="0" w:color="auto"/>
      </w:divBdr>
    </w:div>
    <w:div w:id="746731336">
      <w:bodyDiv w:val="1"/>
      <w:marLeft w:val="0"/>
      <w:marRight w:val="0"/>
      <w:marTop w:val="0"/>
      <w:marBottom w:val="0"/>
      <w:divBdr>
        <w:top w:val="none" w:sz="0" w:space="0" w:color="auto"/>
        <w:left w:val="none" w:sz="0" w:space="0" w:color="auto"/>
        <w:bottom w:val="none" w:sz="0" w:space="0" w:color="auto"/>
        <w:right w:val="none" w:sz="0" w:space="0" w:color="auto"/>
      </w:divBdr>
      <w:divsChild>
        <w:div w:id="326056725">
          <w:marLeft w:val="0"/>
          <w:marRight w:val="0"/>
          <w:marTop w:val="0"/>
          <w:marBottom w:val="0"/>
          <w:divBdr>
            <w:top w:val="none" w:sz="0" w:space="0" w:color="auto"/>
            <w:left w:val="none" w:sz="0" w:space="0" w:color="auto"/>
            <w:bottom w:val="none" w:sz="0" w:space="0" w:color="auto"/>
            <w:right w:val="none" w:sz="0" w:space="0" w:color="auto"/>
          </w:divBdr>
          <w:divsChild>
            <w:div w:id="1413939410">
              <w:marLeft w:val="0"/>
              <w:marRight w:val="0"/>
              <w:marTop w:val="0"/>
              <w:marBottom w:val="0"/>
              <w:divBdr>
                <w:top w:val="none" w:sz="0" w:space="0" w:color="auto"/>
                <w:left w:val="none" w:sz="0" w:space="0" w:color="auto"/>
                <w:bottom w:val="none" w:sz="0" w:space="0" w:color="auto"/>
                <w:right w:val="none" w:sz="0" w:space="0" w:color="auto"/>
              </w:divBdr>
              <w:divsChild>
                <w:div w:id="1543202111">
                  <w:marLeft w:val="0"/>
                  <w:marRight w:val="0"/>
                  <w:marTop w:val="0"/>
                  <w:marBottom w:val="0"/>
                  <w:divBdr>
                    <w:top w:val="none" w:sz="0" w:space="0" w:color="auto"/>
                    <w:left w:val="none" w:sz="0" w:space="0" w:color="auto"/>
                    <w:bottom w:val="none" w:sz="0" w:space="0" w:color="auto"/>
                    <w:right w:val="none" w:sz="0" w:space="0" w:color="auto"/>
                  </w:divBdr>
                  <w:divsChild>
                    <w:div w:id="776757033">
                      <w:marLeft w:val="0"/>
                      <w:marRight w:val="0"/>
                      <w:marTop w:val="0"/>
                      <w:marBottom w:val="0"/>
                      <w:divBdr>
                        <w:top w:val="none" w:sz="0" w:space="0" w:color="auto"/>
                        <w:left w:val="none" w:sz="0" w:space="0" w:color="auto"/>
                        <w:bottom w:val="none" w:sz="0" w:space="0" w:color="auto"/>
                        <w:right w:val="none" w:sz="0" w:space="0" w:color="auto"/>
                      </w:divBdr>
                      <w:divsChild>
                        <w:div w:id="1869179089">
                          <w:marLeft w:val="0"/>
                          <w:marRight w:val="0"/>
                          <w:marTop w:val="0"/>
                          <w:marBottom w:val="0"/>
                          <w:divBdr>
                            <w:top w:val="none" w:sz="0" w:space="0" w:color="auto"/>
                            <w:left w:val="none" w:sz="0" w:space="0" w:color="auto"/>
                            <w:bottom w:val="none" w:sz="0" w:space="0" w:color="auto"/>
                            <w:right w:val="none" w:sz="0" w:space="0" w:color="auto"/>
                          </w:divBdr>
                          <w:divsChild>
                            <w:div w:id="1977178835">
                              <w:marLeft w:val="0"/>
                              <w:marRight w:val="0"/>
                              <w:marTop w:val="0"/>
                              <w:marBottom w:val="0"/>
                              <w:divBdr>
                                <w:top w:val="none" w:sz="0" w:space="0" w:color="auto"/>
                                <w:left w:val="none" w:sz="0" w:space="0" w:color="auto"/>
                                <w:bottom w:val="none" w:sz="0" w:space="0" w:color="auto"/>
                                <w:right w:val="none" w:sz="0" w:space="0" w:color="auto"/>
                              </w:divBdr>
                              <w:divsChild>
                                <w:div w:id="1542328437">
                                  <w:marLeft w:val="1230"/>
                                  <w:marRight w:val="1230"/>
                                  <w:marTop w:val="0"/>
                                  <w:marBottom w:val="0"/>
                                  <w:divBdr>
                                    <w:top w:val="none" w:sz="0" w:space="0" w:color="auto"/>
                                    <w:left w:val="none" w:sz="0" w:space="0" w:color="auto"/>
                                    <w:bottom w:val="none" w:sz="0" w:space="0" w:color="auto"/>
                                    <w:right w:val="none" w:sz="0" w:space="0" w:color="auto"/>
                                  </w:divBdr>
                                  <w:divsChild>
                                    <w:div w:id="1797482736">
                                      <w:marLeft w:val="0"/>
                                      <w:marRight w:val="0"/>
                                      <w:marTop w:val="0"/>
                                      <w:marBottom w:val="0"/>
                                      <w:divBdr>
                                        <w:top w:val="none" w:sz="0" w:space="0" w:color="auto"/>
                                        <w:left w:val="none" w:sz="0" w:space="0" w:color="auto"/>
                                        <w:bottom w:val="none" w:sz="0" w:space="0" w:color="auto"/>
                                        <w:right w:val="none" w:sz="0" w:space="0" w:color="auto"/>
                                      </w:divBdr>
                                      <w:divsChild>
                                        <w:div w:id="2117629599">
                                          <w:marLeft w:val="0"/>
                                          <w:marRight w:val="0"/>
                                          <w:marTop w:val="0"/>
                                          <w:marBottom w:val="0"/>
                                          <w:divBdr>
                                            <w:top w:val="none" w:sz="0" w:space="0" w:color="auto"/>
                                            <w:left w:val="none" w:sz="0" w:space="0" w:color="auto"/>
                                            <w:bottom w:val="none" w:sz="0" w:space="0" w:color="auto"/>
                                            <w:right w:val="none" w:sz="0" w:space="0" w:color="auto"/>
                                          </w:divBdr>
                                          <w:divsChild>
                                            <w:div w:id="111293513">
                                              <w:marLeft w:val="0"/>
                                              <w:marRight w:val="0"/>
                                              <w:marTop w:val="0"/>
                                              <w:marBottom w:val="0"/>
                                              <w:divBdr>
                                                <w:top w:val="none" w:sz="0" w:space="0" w:color="auto"/>
                                                <w:left w:val="none" w:sz="0" w:space="0" w:color="auto"/>
                                                <w:bottom w:val="none" w:sz="0" w:space="0" w:color="auto"/>
                                                <w:right w:val="none" w:sz="0" w:space="0" w:color="auto"/>
                                              </w:divBdr>
                                              <w:divsChild>
                                                <w:div w:id="1590653466">
                                                  <w:marLeft w:val="0"/>
                                                  <w:marRight w:val="0"/>
                                                  <w:marTop w:val="0"/>
                                                  <w:marBottom w:val="0"/>
                                                  <w:divBdr>
                                                    <w:top w:val="none" w:sz="0" w:space="0" w:color="auto"/>
                                                    <w:left w:val="none" w:sz="0" w:space="0" w:color="auto"/>
                                                    <w:bottom w:val="none" w:sz="0" w:space="0" w:color="auto"/>
                                                    <w:right w:val="none" w:sz="0" w:space="0" w:color="auto"/>
                                                  </w:divBdr>
                                                  <w:divsChild>
                                                    <w:div w:id="723523305">
                                                      <w:marLeft w:val="0"/>
                                                      <w:marRight w:val="0"/>
                                                      <w:marTop w:val="0"/>
                                                      <w:marBottom w:val="0"/>
                                                      <w:divBdr>
                                                        <w:top w:val="none" w:sz="0" w:space="0" w:color="auto"/>
                                                        <w:left w:val="none" w:sz="0" w:space="0" w:color="auto"/>
                                                        <w:bottom w:val="none" w:sz="0" w:space="0" w:color="auto"/>
                                                        <w:right w:val="none" w:sz="0" w:space="0" w:color="auto"/>
                                                      </w:divBdr>
                                                    </w:div>
                                                    <w:div w:id="18780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902160">
      <w:bodyDiv w:val="1"/>
      <w:marLeft w:val="0"/>
      <w:marRight w:val="0"/>
      <w:marTop w:val="0"/>
      <w:marBottom w:val="0"/>
      <w:divBdr>
        <w:top w:val="none" w:sz="0" w:space="0" w:color="auto"/>
        <w:left w:val="none" w:sz="0" w:space="0" w:color="auto"/>
        <w:bottom w:val="none" w:sz="0" w:space="0" w:color="auto"/>
        <w:right w:val="none" w:sz="0" w:space="0" w:color="auto"/>
      </w:divBdr>
    </w:div>
    <w:div w:id="1653411312">
      <w:bodyDiv w:val="1"/>
      <w:marLeft w:val="0"/>
      <w:marRight w:val="0"/>
      <w:marTop w:val="0"/>
      <w:marBottom w:val="0"/>
      <w:divBdr>
        <w:top w:val="none" w:sz="0" w:space="0" w:color="auto"/>
        <w:left w:val="none" w:sz="0" w:space="0" w:color="auto"/>
        <w:bottom w:val="none" w:sz="0" w:space="0" w:color="auto"/>
        <w:right w:val="none" w:sz="0" w:space="0" w:color="auto"/>
      </w:divBdr>
    </w:div>
    <w:div w:id="195875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emhyra.se/nyheter/hundratals-barn-saknar-ett-hem/"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2.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E61B354DC15E25489495385CA845FF5F" ma:contentTypeVersion="51" ma:contentTypeDescription="Skapa ett nytt dokument." ma:contentTypeScope="" ma:versionID="b5f3eeeed399176ef90c9cd420478679">
  <xsd:schema xmlns:xsd="http://www.w3.org/2001/XMLSchema" xmlns:xs="http://www.w3.org/2001/XMLSchema" xmlns:p="http://schemas.microsoft.com/office/2006/metadata/properties" xmlns:ns2="d6f807c6-b029-406f-83c9-9f9b9d673873" xmlns:ns3="8191dfc9-43ff-4da7-9ee9-e671a5dc3228" targetNamespace="http://schemas.microsoft.com/office/2006/metadata/properties" ma:root="true" ma:fieldsID="f0f2283d956648b873c5074ed86a520a" ns2:_="" ns3:_="">
    <xsd:import namespace="d6f807c6-b029-406f-83c9-9f9b9d673873"/>
    <xsd:import namespace="8191dfc9-43ff-4da7-9ee9-e671a5dc322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807c6-b029-406f-83c9-9f9b9d673873"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91dfc9-43ff-4da7-9ee9-e671a5dc322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5793ef4b-dcc2-415b-95b5-b67ec96bb583}" ma:internalName="TaxCatchAll" ma:showField="CatchAllData" ma:web="8191dfc9-43ff-4da7-9ee9-e671a5dc322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793ef4b-dcc2-415b-95b5-b67ec96bb583}" ma:internalName="TaxCatchAllLabel" ma:readOnly="true" ma:showField="CatchAllDataLabel" ma:web="8191dfc9-43ff-4da7-9ee9-e671a5dc322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HGFDocOwner xmlns="d6f807c6-b029-406f-83c9-9f9b9d673873">
      <UserInfo>
        <DisplayName>Anneli Lundmark</DisplayName>
        <AccountId>62</AccountId>
        <AccountType/>
      </UserInfo>
    </HGFDocOwner>
    <TaxKeywordTaxHTField xmlns="8191dfc9-43ff-4da7-9ee9-e671a5dc3228">
      <Terms xmlns="http://schemas.microsoft.com/office/infopath/2007/PartnerControls"/>
    </TaxKeywordTaxHTField>
    <HGFDocTypeTaxHTField0 xmlns="d6f807c6-b029-406f-83c9-9f9b9d673873">
      <Terms xmlns="http://schemas.microsoft.com/office/infopath/2007/PartnerControls">
        <TermInfo xmlns="http://schemas.microsoft.com/office/infopath/2007/PartnerControls">
          <TermName xmlns="http://schemas.microsoft.com/office/infopath/2007/PartnerControls">Mötesdokument</TermName>
          <TermId xmlns="http://schemas.microsoft.com/office/infopath/2007/PartnerControls">06ef9869-29ac-4c90-9be2-2e5a88a6004b</TermId>
        </TermInfo>
      </Terms>
    </HGFDocTypeTaxHTField0>
    <TaxCatchAll xmlns="8191dfc9-43ff-4da7-9ee9-e671a5dc3228">
      <Value>3</Value>
      <Value>36</Value>
      <Value>2</Value>
    </TaxCatchAll>
    <HGFDocDate xmlns="d6f807c6-b029-406f-83c9-9f9b9d673873">2013-09-30T22:00:00+00:00</HGFDocDate>
    <HGFRegionTaxHTField0 xmlns="d6f807c6-b029-406f-83c9-9f9b9d673873">
      <Terms xmlns="http://schemas.microsoft.com/office/infopath/2007/PartnerControls">
        <TermInfo xmlns="http://schemas.microsoft.com/office/infopath/2007/PartnerControls">
          <TermName xmlns="http://schemas.microsoft.com/office/infopath/2007/PartnerControls">Region Norrland</TermName>
          <TermId xmlns="http://schemas.microsoft.com/office/infopath/2007/PartnerControls">87f1b7f3-3375-4b45-8c61-0c99b8a9bcfe</TermId>
        </TermInfo>
      </Terms>
    </HGFRegionTaxHTField0>
    <HGFBusinessTaxHTField0 xmlns="d6f807c6-b029-406f-83c9-9f9b9d673873">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HGFKeywordsTaxHTField0 xmlns="d6f807c6-b029-406f-83c9-9f9b9d673873" xsi:nil="true"/>
    <_dlc_DocId xmlns="8191dfc9-43ff-4da7-9ee9-e671a5dc3228">5RVJK2R64ZYZ-13-56</_dlc_DocId>
    <_dlc_DocIdUrl xmlns="8191dfc9-43ff-4da7-9ee9-e671a5dc3228">
      <Url>https://bosse.hyresgastforeningen.se/collab/28/region-norrland-kommunikation/_layouts/DocIdRedir.aspx?ID=5RVJK2R64ZYZ-13-56</Url>
      <Description>5RVJK2R64ZYZ-13-56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2B760-077E-48FC-B62C-9714F0F1A892}">
  <ds:schemaRefs>
    <ds:schemaRef ds:uri="http://schemas.microsoft.com/sharepoint/v3/contenttype/forms/url"/>
  </ds:schemaRefs>
</ds:datastoreItem>
</file>

<file path=customXml/itemProps2.xml><?xml version="1.0" encoding="utf-8"?>
<ds:datastoreItem xmlns:ds="http://schemas.openxmlformats.org/officeDocument/2006/customXml" ds:itemID="{11EDCBF1-F253-4278-B60F-1B9244BA7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807c6-b029-406f-83c9-9f9b9d673873"/>
    <ds:schemaRef ds:uri="8191dfc9-43ff-4da7-9ee9-e671a5dc3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DC34F2-60F4-4ACB-8E11-59C35F52C795}">
  <ds:schemaRefs>
    <ds:schemaRef ds:uri="http://schemas.microsoft.com/sharepoint/v3/contenttype/forms"/>
  </ds:schemaRefs>
</ds:datastoreItem>
</file>

<file path=customXml/itemProps4.xml><?xml version="1.0" encoding="utf-8"?>
<ds:datastoreItem xmlns:ds="http://schemas.openxmlformats.org/officeDocument/2006/customXml" ds:itemID="{36AB6830-E49F-41B6-AAE2-392BB94ED3B9}">
  <ds:schemaRefs>
    <ds:schemaRef ds:uri="http://schemas.microsoft.com/sharepoint/events"/>
  </ds:schemaRefs>
</ds:datastoreItem>
</file>

<file path=customXml/itemProps5.xml><?xml version="1.0" encoding="utf-8"?>
<ds:datastoreItem xmlns:ds="http://schemas.openxmlformats.org/officeDocument/2006/customXml" ds:itemID="{21E09D0D-026F-4143-AE83-932CA979AD37}">
  <ds:schemaRefs>
    <ds:schemaRef ds:uri="d6f807c6-b029-406f-83c9-9f9b9d673873"/>
    <ds:schemaRef ds:uri="http://purl.org/dc/elements/1.1/"/>
    <ds:schemaRef ds:uri="http://schemas.microsoft.com/office/infopath/2007/PartnerControls"/>
    <ds:schemaRef ds:uri="http://purl.org/dc/terms/"/>
    <ds:schemaRef ds:uri="http://schemas.openxmlformats.org/package/2006/metadata/core-properties"/>
    <ds:schemaRef ds:uri="8191dfc9-43ff-4da7-9ee9-e671a5dc3228"/>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83CE69CB-39D5-4D5C-8873-3755B040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1410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Klingstedt Gustafsson</dc:creator>
  <cp:lastModifiedBy>Anders Rubensson</cp:lastModifiedBy>
  <cp:revision>3</cp:revision>
  <cp:lastPrinted>2018-01-09T09:47:00Z</cp:lastPrinted>
  <dcterms:created xsi:type="dcterms:W3CDTF">2018-01-29T07:47:00Z</dcterms:created>
  <dcterms:modified xsi:type="dcterms:W3CDTF">2018-01-29T10:15:00Z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0x010100C22C9A619773441A8D703190DAA3143300591CFE58D6E64528804B05BD9DCDEDE900E61B354DC15E25489495385CA845FF5F</vt:lpwstr>
  </property>
  <property fmtid="{D5CDD505-2E9C-101B-9397-08002B2CF9AE}" pid="3" name="_dlc_DocIdItemGuid">
    <vt:lpwstr>962e0cb4-4ad9-4b3d-8d98-b104305ebd76</vt:lpwstr>
  </property>
  <property fmtid="{D5CDD505-2E9C-101B-9397-08002B2CF9AE}" pid="4" name="HGFDecisionMakerTaxHTField0">
    <vt:lpwstr/>
  </property>
  <property fmtid="{D5CDD505-2E9C-101B-9397-08002B2CF9AE}" pid="5" name="HGFBusiness">
    <vt:lpwstr>3;#Kommunikation|d6a30504-0cb6-4ea2-84bc-9095caf36273</vt:lpwstr>
  </property>
  <property fmtid="{D5CDD505-2E9C-101B-9397-08002B2CF9AE}" pid="6" name="HGFAppliesToTaxHTField0">
    <vt:lpwstr/>
  </property>
  <property fmtid="{D5CDD505-2E9C-101B-9397-08002B2CF9AE}" pid="7" name="HGFDecisionMaker">
    <vt:lpwstr/>
  </property>
  <property fmtid="{D5CDD505-2E9C-101B-9397-08002B2CF9AE}" pid="8" name="HGFKeywords">
    <vt:lpwstr/>
  </property>
  <property fmtid="{D5CDD505-2E9C-101B-9397-08002B2CF9AE}" pid="9" name="HGFDocType">
    <vt:lpwstr>36;#Mötesdokument|06ef9869-29ac-4c90-9be2-2e5a88a6004b</vt:lpwstr>
  </property>
  <property fmtid="{D5CDD505-2E9C-101B-9397-08002B2CF9AE}" pid="10" name="HGFRegion">
    <vt:lpwstr>2;#Region Norrland|87f1b7f3-3375-4b45-8c61-0c99b8a9bcfe</vt:lpwstr>
  </property>
  <property fmtid="{D5CDD505-2E9C-101B-9397-08002B2CF9AE}" pid="11" name="HGFAppliesTo">
    <vt:lpwstr/>
  </property>
</Properties>
</file>