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EE1137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EE1137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AC3C9C" w:rsidP="009434E1">
                  <w:pPr>
                    <w:jc w:val="right"/>
                    <w:rPr>
                      <w:rFonts w:ascii="Peugeot" w:hAnsi="Peugeot"/>
                    </w:rPr>
                  </w:pPr>
                  <w:proofErr w:type="gramStart"/>
                  <w:r>
                    <w:rPr>
                      <w:rFonts w:ascii="Peugeot" w:hAnsi="Peugeot"/>
                    </w:rPr>
                    <w:t>Marts</w:t>
                  </w:r>
                  <w:r w:rsidR="00A6273B">
                    <w:rPr>
                      <w:rFonts w:ascii="Peugeot" w:hAnsi="Peugeot"/>
                    </w:rPr>
                    <w:t xml:space="preserve"> </w:t>
                  </w:r>
                  <w:r w:rsidR="00BD5882">
                    <w:rPr>
                      <w:rFonts w:ascii="Peugeot" w:hAnsi="Peugeot"/>
                    </w:rPr>
                    <w:t xml:space="preserve"> </w:t>
                  </w:r>
                  <w:r>
                    <w:rPr>
                      <w:rFonts w:ascii="Peugeot" w:hAnsi="Peugeot"/>
                    </w:rPr>
                    <w:t>2012</w:t>
                  </w:r>
                  <w:proofErr w:type="gramEnd"/>
                </w:p>
              </w:txbxContent>
            </v:textbox>
          </v:rect>
        </w:pic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10669E" w:rsidRDefault="00AC3C9C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er klar med første pris på 208</w:t>
      </w:r>
    </w:p>
    <w:p w:rsidR="00F62EC9" w:rsidRDefault="00F62EC9" w:rsidP="008E3950">
      <w:pPr>
        <w:spacing w:line="280" w:lineRule="exact"/>
        <w:jc w:val="both"/>
        <w:rPr>
          <w:rFonts w:ascii="Peugeot" w:hAnsi="Peugeot"/>
          <w:color w:val="002355"/>
          <w:kern w:val="28"/>
          <w:sz w:val="34"/>
          <w:szCs w:val="32"/>
        </w:rPr>
      </w:pPr>
    </w:p>
    <w:p w:rsidR="00C52538" w:rsidRDefault="00B949E7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  <w:r>
        <w:rPr>
          <w:rFonts w:ascii="Peugeot" w:hAnsi="Peugeot" w:cs="Arial"/>
          <w:b/>
          <w:sz w:val="22"/>
          <w:szCs w:val="22"/>
        </w:rPr>
        <w:t>Når bøgen springer ud i midten af maj, triller de første 208´ere ud på de danske landeveje</w:t>
      </w:r>
      <w:r w:rsidR="00444F30">
        <w:rPr>
          <w:rFonts w:ascii="Peugeot" w:hAnsi="Peugeot" w:cs="Arial"/>
          <w:b/>
          <w:sz w:val="22"/>
          <w:szCs w:val="22"/>
        </w:rPr>
        <w:t xml:space="preserve">, men Peugeot er allerede nu klar med den første pris på sin </w:t>
      </w:r>
      <w:proofErr w:type="spellStart"/>
      <w:r w:rsidR="00444F30">
        <w:rPr>
          <w:rFonts w:ascii="Peugeot" w:hAnsi="Peugeot" w:cs="Arial"/>
          <w:b/>
          <w:sz w:val="22"/>
          <w:szCs w:val="22"/>
        </w:rPr>
        <w:t>upcoming</w:t>
      </w:r>
      <w:proofErr w:type="spellEnd"/>
      <w:r w:rsidR="00444F30">
        <w:rPr>
          <w:rFonts w:ascii="Peugeot" w:hAnsi="Peugeot" w:cs="Arial"/>
          <w:b/>
          <w:sz w:val="22"/>
          <w:szCs w:val="22"/>
        </w:rPr>
        <w:t xml:space="preserve"> star.</w:t>
      </w:r>
    </w:p>
    <w:p w:rsidR="00444F30" w:rsidRDefault="00444F30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444F30" w:rsidRDefault="00444F30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C52538" w:rsidRDefault="00444F30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Forventningerne er store til </w:t>
      </w:r>
      <w:r w:rsidR="008E2128">
        <w:rPr>
          <w:rFonts w:ascii="Peugeot" w:hAnsi="Peugeot" w:cs="Arial"/>
          <w:sz w:val="22"/>
          <w:szCs w:val="22"/>
        </w:rPr>
        <w:t xml:space="preserve">Peugeots nye model i 2-serien - som Peugeots direktør, Vincent </w:t>
      </w:r>
      <w:proofErr w:type="spellStart"/>
      <w:r w:rsidR="008E2128">
        <w:rPr>
          <w:rFonts w:ascii="Peugeot" w:hAnsi="Peugeot" w:cs="Arial"/>
          <w:sz w:val="22"/>
          <w:szCs w:val="22"/>
        </w:rPr>
        <w:t>Rambaud</w:t>
      </w:r>
      <w:proofErr w:type="spellEnd"/>
      <w:r w:rsidR="008E2128">
        <w:rPr>
          <w:rFonts w:ascii="Peugeot" w:hAnsi="Peugeot" w:cs="Arial"/>
          <w:sz w:val="22"/>
          <w:szCs w:val="22"/>
        </w:rPr>
        <w:t xml:space="preserve">, kalder ”starten på en ny epoke”. </w:t>
      </w:r>
      <w:r w:rsidR="00F12FCC">
        <w:rPr>
          <w:rFonts w:ascii="Peugeot" w:hAnsi="Peugeot" w:cs="Arial"/>
          <w:sz w:val="22"/>
          <w:szCs w:val="22"/>
        </w:rPr>
        <w:t xml:space="preserve">208 er på alle måde udtryk for nytænkning og er </w:t>
      </w:r>
      <w:r w:rsidR="00F12FCC" w:rsidRPr="00F12FCC">
        <w:rPr>
          <w:rFonts w:ascii="Peugeot" w:hAnsi="Peugeot" w:cs="Arial"/>
          <w:color w:val="333333"/>
          <w:sz w:val="22"/>
          <w:szCs w:val="22"/>
        </w:rPr>
        <w:t xml:space="preserve">resultatet af et Peugeots mest ambitiøse mål nogensinde: At skabe en bil, som </w:t>
      </w:r>
      <w:r w:rsidR="00F12FCC">
        <w:rPr>
          <w:rFonts w:ascii="Peugeot" w:hAnsi="Peugeot" w:cs="Arial"/>
          <w:color w:val="333333"/>
          <w:sz w:val="22"/>
          <w:szCs w:val="22"/>
        </w:rPr>
        <w:t xml:space="preserve">kan </w:t>
      </w:r>
      <w:r w:rsidR="00F12FCC" w:rsidRPr="00F12FCC">
        <w:rPr>
          <w:rFonts w:ascii="Peugeot" w:hAnsi="Peugeot" w:cs="Arial"/>
          <w:color w:val="333333"/>
          <w:sz w:val="22"/>
          <w:szCs w:val="22"/>
        </w:rPr>
        <w:t>løfte arven</w:t>
      </w:r>
      <w:r w:rsidR="00CB4C75">
        <w:rPr>
          <w:rFonts w:ascii="Peugeot" w:hAnsi="Peugeot" w:cs="Arial"/>
          <w:color w:val="333333"/>
          <w:sz w:val="22"/>
          <w:szCs w:val="22"/>
        </w:rPr>
        <w:t xml:space="preserve"> fra den legendariske 2-serie</w:t>
      </w:r>
      <w:r w:rsidR="00F12FCC" w:rsidRPr="00F12FCC">
        <w:rPr>
          <w:rFonts w:ascii="Peugeot" w:hAnsi="Peugeot" w:cs="Arial"/>
          <w:color w:val="333333"/>
          <w:sz w:val="22"/>
          <w:szCs w:val="22"/>
        </w:rPr>
        <w:t xml:space="preserve"> og repræsentere det næste tigerspring for Peugeot.</w:t>
      </w:r>
      <w:r w:rsidR="00F12FCC">
        <w:rPr>
          <w:rFonts w:ascii="Peugeot" w:hAnsi="Peugeot" w:cs="Arial"/>
          <w:color w:val="333333"/>
          <w:sz w:val="22"/>
          <w:szCs w:val="22"/>
        </w:rPr>
        <w:t xml:space="preserve"> </w:t>
      </w:r>
    </w:p>
    <w:p w:rsidR="00F12FCC" w:rsidRDefault="00F12FCC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F12FCC" w:rsidRDefault="00F12FCC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color w:val="333333"/>
          <w:sz w:val="22"/>
          <w:szCs w:val="22"/>
        </w:rPr>
        <w:t>208 er i korte træk op til 173 kg lettere</w:t>
      </w:r>
      <w:r w:rsidR="00764379">
        <w:rPr>
          <w:rFonts w:ascii="Peugeot" w:hAnsi="Peugeot" w:cs="Arial"/>
          <w:color w:val="333333"/>
          <w:sz w:val="22"/>
          <w:szCs w:val="22"/>
        </w:rPr>
        <w:t xml:space="preserve"> og 7 cm kortere</w:t>
      </w:r>
      <w:r>
        <w:rPr>
          <w:rFonts w:ascii="Peugeot" w:hAnsi="Peugeot" w:cs="Arial"/>
          <w:color w:val="333333"/>
          <w:sz w:val="22"/>
          <w:szCs w:val="22"/>
        </w:rPr>
        <w:t xml:space="preserve"> end forgængeren, </w:t>
      </w:r>
      <w:r w:rsidR="00764379">
        <w:rPr>
          <w:rFonts w:ascii="Peugeot" w:hAnsi="Peugeot" w:cs="Arial"/>
          <w:color w:val="333333"/>
          <w:sz w:val="22"/>
          <w:szCs w:val="22"/>
        </w:rPr>
        <w:t xml:space="preserve">den er mere rummelig, </w:t>
      </w:r>
      <w:r>
        <w:rPr>
          <w:rFonts w:ascii="Peugeot" w:hAnsi="Peugeot" w:cs="Arial"/>
          <w:color w:val="333333"/>
          <w:sz w:val="22"/>
          <w:szCs w:val="22"/>
        </w:rPr>
        <w:t xml:space="preserve">dens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HDi-motorer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 udleder alle under 100 g CO2/km</w:t>
      </w:r>
      <w:r w:rsidR="00764379">
        <w:rPr>
          <w:rFonts w:ascii="Peugeot" w:hAnsi="Peugeot" w:cs="Arial"/>
          <w:color w:val="333333"/>
          <w:sz w:val="22"/>
          <w:szCs w:val="22"/>
        </w:rPr>
        <w:t xml:space="preserve"> og så </w:t>
      </w:r>
      <w:r w:rsidR="00CB4C75">
        <w:rPr>
          <w:rFonts w:ascii="Peugeot" w:hAnsi="Peugeot" w:cs="Arial"/>
          <w:color w:val="333333"/>
          <w:sz w:val="22"/>
          <w:szCs w:val="22"/>
        </w:rPr>
        <w:t>er den udstyret med et</w:t>
      </w:r>
      <w:r w:rsidR="00764379">
        <w:rPr>
          <w:rFonts w:ascii="Peugeot" w:hAnsi="Peugeot" w:cs="Arial"/>
          <w:color w:val="333333"/>
          <w:sz w:val="22"/>
          <w:szCs w:val="22"/>
        </w:rPr>
        <w:t xml:space="preserve"> lille sporty rat, som forstærker den dynamiske køreoplevelse</w:t>
      </w:r>
      <w:r w:rsidR="00CB4C75">
        <w:rPr>
          <w:rFonts w:ascii="Peugeot" w:hAnsi="Peugeot" w:cs="Arial"/>
          <w:color w:val="333333"/>
          <w:sz w:val="22"/>
          <w:szCs w:val="22"/>
        </w:rPr>
        <w:t xml:space="preserve"> og giver frit udsyn til den særlige </w:t>
      </w:r>
      <w:proofErr w:type="spellStart"/>
      <w:r w:rsidR="00CB4C75">
        <w:rPr>
          <w:rFonts w:ascii="Peugeot" w:hAnsi="Peugeot" w:cs="Arial"/>
          <w:color w:val="333333"/>
          <w:sz w:val="22"/>
          <w:szCs w:val="22"/>
        </w:rPr>
        <w:t>head-up</w:t>
      </w:r>
      <w:proofErr w:type="spellEnd"/>
      <w:r w:rsidR="00CB4C75">
        <w:rPr>
          <w:rFonts w:ascii="Peugeot" w:hAnsi="Peugeot" w:cs="Arial"/>
          <w:color w:val="333333"/>
          <w:sz w:val="22"/>
          <w:szCs w:val="22"/>
        </w:rPr>
        <w:t xml:space="preserve"> instrumentering.</w:t>
      </w:r>
    </w:p>
    <w:p w:rsidR="00CB4C75" w:rsidRDefault="00CB4C75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color w:val="333333"/>
          <w:sz w:val="22"/>
          <w:szCs w:val="22"/>
        </w:rPr>
        <w:t>De innovative features er pakket ind i et moderne design, hvis linjer</w:t>
      </w:r>
      <w:r w:rsidR="00C944D6">
        <w:rPr>
          <w:rFonts w:ascii="Peugeot" w:hAnsi="Peugeot" w:cs="Arial"/>
          <w:color w:val="333333"/>
          <w:sz w:val="22"/>
          <w:szCs w:val="22"/>
        </w:rPr>
        <w:t xml:space="preserve"> viser det tydelige slægtskab med </w:t>
      </w:r>
      <w:proofErr w:type="spellStart"/>
      <w:r w:rsidR="00C944D6">
        <w:rPr>
          <w:rFonts w:ascii="Peugeot" w:hAnsi="Peugeot" w:cs="Arial"/>
          <w:color w:val="333333"/>
          <w:sz w:val="22"/>
          <w:szCs w:val="22"/>
        </w:rPr>
        <w:t>konceptbilen</w:t>
      </w:r>
      <w:proofErr w:type="spellEnd"/>
      <w:r w:rsidR="00C944D6">
        <w:rPr>
          <w:rFonts w:ascii="Peugeot" w:hAnsi="Peugeot" w:cs="Arial"/>
          <w:color w:val="333333"/>
          <w:sz w:val="22"/>
          <w:szCs w:val="22"/>
        </w:rPr>
        <w:t xml:space="preserve"> SR1 – hvilket er bekræftet af Peugeots </w:t>
      </w:r>
      <w:proofErr w:type="spellStart"/>
      <w:r w:rsidR="00C944D6">
        <w:rPr>
          <w:rFonts w:ascii="Peugeot" w:hAnsi="Peugeot" w:cs="Arial"/>
          <w:color w:val="333333"/>
          <w:sz w:val="22"/>
          <w:szCs w:val="22"/>
        </w:rPr>
        <w:t>designschef</w:t>
      </w:r>
      <w:proofErr w:type="spellEnd"/>
      <w:r w:rsidR="00C944D6">
        <w:rPr>
          <w:rFonts w:ascii="Peugeot" w:hAnsi="Peugeot" w:cs="Arial"/>
          <w:color w:val="333333"/>
          <w:sz w:val="22"/>
          <w:szCs w:val="22"/>
        </w:rPr>
        <w:t xml:space="preserve">, </w:t>
      </w:r>
      <w:proofErr w:type="spellStart"/>
      <w:r w:rsidR="00C944D6">
        <w:rPr>
          <w:rFonts w:ascii="Peugeot" w:hAnsi="Peugeot" w:cs="Arial"/>
          <w:color w:val="333333"/>
          <w:sz w:val="22"/>
          <w:szCs w:val="22"/>
        </w:rPr>
        <w:t>Gilles</w:t>
      </w:r>
      <w:proofErr w:type="spellEnd"/>
      <w:r w:rsidR="00C944D6">
        <w:rPr>
          <w:rFonts w:ascii="Peugeot" w:hAnsi="Peugeot" w:cs="Arial"/>
          <w:color w:val="333333"/>
          <w:sz w:val="22"/>
          <w:szCs w:val="22"/>
        </w:rPr>
        <w:t xml:space="preserve"> </w:t>
      </w:r>
      <w:proofErr w:type="spellStart"/>
      <w:r w:rsidR="00C944D6">
        <w:rPr>
          <w:rFonts w:ascii="Peugeot" w:hAnsi="Peugeot" w:cs="Arial"/>
          <w:color w:val="333333"/>
          <w:sz w:val="22"/>
          <w:szCs w:val="22"/>
        </w:rPr>
        <w:t>Vidal</w:t>
      </w:r>
      <w:proofErr w:type="spellEnd"/>
      <w:r w:rsidR="00C944D6">
        <w:rPr>
          <w:rFonts w:ascii="Peugeot" w:hAnsi="Peugeot" w:cs="Arial"/>
          <w:color w:val="333333"/>
          <w:sz w:val="22"/>
          <w:szCs w:val="22"/>
        </w:rPr>
        <w:t>, som har afsløret, at 208 blev tegnet samtidig med SR1</w:t>
      </w:r>
      <w:r w:rsidR="009849AE">
        <w:rPr>
          <w:rFonts w:ascii="Peugeot" w:hAnsi="Peugeot" w:cs="Arial"/>
          <w:color w:val="333333"/>
          <w:sz w:val="22"/>
          <w:szCs w:val="22"/>
        </w:rPr>
        <w:t>.</w:t>
      </w:r>
    </w:p>
    <w:p w:rsidR="00C944D6" w:rsidRDefault="00C944D6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C944D6" w:rsidRDefault="002B4CEB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color w:val="333333"/>
          <w:sz w:val="22"/>
          <w:szCs w:val="22"/>
        </w:rPr>
        <w:t>Peugeot har nu prissat de første to versioner af den kommende model:</w:t>
      </w:r>
    </w:p>
    <w:p w:rsidR="002B4CEB" w:rsidRDefault="002B4CEB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9849AE" w:rsidRDefault="009849AE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color w:val="333333"/>
          <w:sz w:val="22"/>
          <w:szCs w:val="22"/>
        </w:rPr>
        <w:t>208 3-dørs i Access-</w:t>
      </w:r>
      <w:r w:rsidR="002B4CEB">
        <w:rPr>
          <w:rFonts w:ascii="Peugeot" w:hAnsi="Peugeot" w:cs="Arial"/>
          <w:color w:val="333333"/>
          <w:sz w:val="22"/>
          <w:szCs w:val="22"/>
        </w:rPr>
        <w:t xml:space="preserve">niveau vil få en pris på 144.990 kr. Den er udstyret med 1,4 </w:t>
      </w:r>
      <w:proofErr w:type="spellStart"/>
      <w:r w:rsidR="002B4CEB">
        <w:rPr>
          <w:rFonts w:ascii="Peugeot" w:hAnsi="Peugeot" w:cs="Arial"/>
          <w:color w:val="333333"/>
          <w:sz w:val="22"/>
          <w:szCs w:val="22"/>
        </w:rPr>
        <w:t>HDi</w:t>
      </w:r>
      <w:proofErr w:type="spellEnd"/>
      <w:r w:rsidR="002B4CEB">
        <w:rPr>
          <w:rFonts w:ascii="Peugeot" w:hAnsi="Peugeot" w:cs="Arial"/>
          <w:color w:val="333333"/>
          <w:sz w:val="22"/>
          <w:szCs w:val="22"/>
        </w:rPr>
        <w:t xml:space="preserve"> med 68 hk og udstyrsniveauet indbefatter bl.a.: 15” stålfælge, blinklys i sidespejle, LED baglygter, fjernbetjent centrallås med lokaliseringsfunktion, komfortblink ved vognbaneskift, multijusterbart rat, elruder for, højdejusterbart førersæde, CD radio med MP3, ”</w:t>
      </w:r>
      <w:proofErr w:type="spellStart"/>
      <w:r w:rsidR="002B4CEB">
        <w:rPr>
          <w:rFonts w:ascii="Peugeot" w:hAnsi="Peugeot" w:cs="Arial"/>
          <w:color w:val="333333"/>
          <w:sz w:val="22"/>
          <w:szCs w:val="22"/>
        </w:rPr>
        <w:t>Follow</w:t>
      </w:r>
      <w:proofErr w:type="spellEnd"/>
      <w:r w:rsidR="002B4CEB">
        <w:rPr>
          <w:rFonts w:ascii="Peugeot" w:hAnsi="Peugeot" w:cs="Arial"/>
          <w:color w:val="333333"/>
          <w:sz w:val="22"/>
          <w:szCs w:val="22"/>
        </w:rPr>
        <w:t xml:space="preserve"> </w:t>
      </w:r>
      <w:proofErr w:type="spellStart"/>
      <w:r w:rsidR="002B4CEB">
        <w:rPr>
          <w:rFonts w:ascii="Peugeot" w:hAnsi="Peugeot" w:cs="Arial"/>
          <w:color w:val="333333"/>
          <w:sz w:val="22"/>
          <w:szCs w:val="22"/>
        </w:rPr>
        <w:t>me</w:t>
      </w:r>
      <w:proofErr w:type="spellEnd"/>
      <w:r w:rsidR="002B4CEB">
        <w:rPr>
          <w:rFonts w:ascii="Peugeot" w:hAnsi="Peugeot" w:cs="Arial"/>
          <w:color w:val="333333"/>
          <w:sz w:val="22"/>
          <w:szCs w:val="22"/>
        </w:rPr>
        <w:t xml:space="preserve"> </w:t>
      </w:r>
      <w:proofErr w:type="spellStart"/>
      <w:r w:rsidR="002B4CEB">
        <w:rPr>
          <w:rFonts w:ascii="Peugeot" w:hAnsi="Peugeot" w:cs="Arial"/>
          <w:color w:val="333333"/>
          <w:sz w:val="22"/>
          <w:szCs w:val="22"/>
        </w:rPr>
        <w:t>home</w:t>
      </w:r>
      <w:proofErr w:type="spellEnd"/>
      <w:r w:rsidR="002B4CEB">
        <w:rPr>
          <w:rFonts w:ascii="Peugeot" w:hAnsi="Peugeot" w:cs="Arial"/>
          <w:color w:val="333333"/>
          <w:sz w:val="22"/>
          <w:szCs w:val="22"/>
        </w:rPr>
        <w:t xml:space="preserve"> lys” mv. Af sikkerhedsudstyr kan nævnes ESC, 6 airbags, selealarm på fører- og passagersæde, højdejusterbare nakkestøtter og 2 </w:t>
      </w:r>
      <w:proofErr w:type="spellStart"/>
      <w:r w:rsidR="002B4CEB">
        <w:rPr>
          <w:rFonts w:ascii="Peugeot" w:hAnsi="Peugeot" w:cs="Arial"/>
          <w:color w:val="333333"/>
          <w:sz w:val="22"/>
          <w:szCs w:val="22"/>
        </w:rPr>
        <w:t>Isofix</w:t>
      </w:r>
      <w:proofErr w:type="spellEnd"/>
      <w:r w:rsidR="002B4CEB">
        <w:rPr>
          <w:rFonts w:ascii="Peugeot" w:hAnsi="Peugeot" w:cs="Arial"/>
          <w:color w:val="333333"/>
          <w:sz w:val="22"/>
          <w:szCs w:val="22"/>
        </w:rPr>
        <w:t xml:space="preserve"> beslag på bagsædet.</w:t>
      </w:r>
    </w:p>
    <w:p w:rsidR="009849AE" w:rsidRDefault="009849AE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2B4CEB" w:rsidRDefault="009849AE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  <w:r>
        <w:rPr>
          <w:rFonts w:ascii="Peugeot" w:hAnsi="Peugeot" w:cs="Arial"/>
          <w:color w:val="333333"/>
          <w:sz w:val="22"/>
          <w:szCs w:val="22"/>
        </w:rPr>
        <w:t xml:space="preserve">208 5-dørs i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Active-niveau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 med 1,6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HDi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 og 92 hk er prissat til 194.990 kr. Den har som standard udstyr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bla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>.: 15” stålfælge (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Chrome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), blinklys i sidespejle, indfarvede sidespejle og dørhåndtag, LED baglygter, elektrisk justerbare sidespejle med varme, aircondition med køl i handskerum, udendørs temperaturmåler,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multifunktionsrat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, varme i forsæder, splitbagsæde,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fartpilot/-begrænser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 xml:space="preserve"> og 7” touch screen infotainment system inkl. </w:t>
      </w:r>
      <w:proofErr w:type="spellStart"/>
      <w:r>
        <w:rPr>
          <w:rFonts w:ascii="Peugeot" w:hAnsi="Peugeot" w:cs="Arial"/>
          <w:color w:val="333333"/>
          <w:sz w:val="22"/>
          <w:szCs w:val="22"/>
        </w:rPr>
        <w:t>Bluetooth</w:t>
      </w:r>
      <w:proofErr w:type="spellEnd"/>
      <w:r>
        <w:rPr>
          <w:rFonts w:ascii="Peugeot" w:hAnsi="Peugeot" w:cs="Arial"/>
          <w:color w:val="333333"/>
          <w:sz w:val="22"/>
          <w:szCs w:val="22"/>
        </w:rPr>
        <w:t>, radio, 6 højttalere, USB- og AUX</w:t>
      </w:r>
      <w:r w:rsidR="004D6AB3">
        <w:rPr>
          <w:rFonts w:ascii="Peugeot" w:hAnsi="Peugeot" w:cs="Arial"/>
          <w:color w:val="333333"/>
          <w:sz w:val="22"/>
          <w:szCs w:val="22"/>
        </w:rPr>
        <w:t>-</w:t>
      </w:r>
      <w:r>
        <w:rPr>
          <w:rFonts w:ascii="Peugeot" w:hAnsi="Peugeot" w:cs="Arial"/>
          <w:color w:val="333333"/>
          <w:sz w:val="22"/>
          <w:szCs w:val="22"/>
        </w:rPr>
        <w:t>indgang.</w:t>
      </w:r>
    </w:p>
    <w:p w:rsidR="004D6AB3" w:rsidRDefault="004D6AB3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4D6AB3" w:rsidRPr="004D6AB3" w:rsidRDefault="004D6AB3" w:rsidP="008E3950">
      <w:pPr>
        <w:spacing w:line="280" w:lineRule="exact"/>
        <w:jc w:val="both"/>
        <w:rPr>
          <w:rFonts w:ascii="Peugeot" w:hAnsi="Peugeot" w:cs="Arial"/>
          <w:color w:val="333333"/>
          <w:sz w:val="28"/>
          <w:szCs w:val="28"/>
        </w:rPr>
      </w:pPr>
    </w:p>
    <w:p w:rsidR="00C944D6" w:rsidRDefault="004D6AB3" w:rsidP="008E3950">
      <w:pPr>
        <w:spacing w:line="280" w:lineRule="exact"/>
        <w:jc w:val="both"/>
        <w:rPr>
          <w:rFonts w:ascii="Peugeot" w:hAnsi="Peugeot" w:cs="Arial"/>
          <w:color w:val="365F91" w:themeColor="accent1" w:themeShade="BF"/>
          <w:sz w:val="28"/>
          <w:szCs w:val="28"/>
        </w:rPr>
      </w:pPr>
      <w:r w:rsidRPr="004D6AB3">
        <w:rPr>
          <w:rFonts w:ascii="Peugeot" w:hAnsi="Peugeot" w:cs="Arial"/>
          <w:color w:val="365F91" w:themeColor="accent1" w:themeShade="BF"/>
          <w:sz w:val="28"/>
          <w:szCs w:val="28"/>
        </w:rPr>
        <w:t>Vind en 208</w:t>
      </w:r>
    </w:p>
    <w:p w:rsidR="004D6AB3" w:rsidRDefault="004D6AB3" w:rsidP="008E3950">
      <w:pPr>
        <w:spacing w:line="280" w:lineRule="exact"/>
        <w:jc w:val="both"/>
        <w:rPr>
          <w:rFonts w:ascii="Peugeot" w:hAnsi="Peugeot" w:cs="Arial"/>
          <w:color w:val="365F91" w:themeColor="accent1" w:themeShade="BF"/>
          <w:sz w:val="22"/>
          <w:szCs w:val="22"/>
        </w:rPr>
      </w:pPr>
    </w:p>
    <w:p w:rsidR="004D6AB3" w:rsidRPr="004D6AB3" w:rsidRDefault="004D6AB3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 fejrer introduktionen ved at sætte en 208 på højkant. Den kan vindes ved at blive fan af Peugeot Danmark </w:t>
      </w:r>
      <w:r w:rsidR="000C5645">
        <w:rPr>
          <w:rFonts w:ascii="Peugeot" w:hAnsi="Peugeot" w:cs="Arial"/>
          <w:sz w:val="22"/>
          <w:szCs w:val="22"/>
        </w:rPr>
        <w:t xml:space="preserve">på </w:t>
      </w:r>
      <w:proofErr w:type="spellStart"/>
      <w:r w:rsidR="000C5645">
        <w:rPr>
          <w:rFonts w:ascii="Peugeot" w:hAnsi="Peugeot" w:cs="Arial"/>
          <w:sz w:val="22"/>
          <w:szCs w:val="22"/>
        </w:rPr>
        <w:t>facebook</w:t>
      </w:r>
      <w:proofErr w:type="spellEnd"/>
      <w:r w:rsidR="000C5645">
        <w:rPr>
          <w:rFonts w:ascii="Peugeot" w:hAnsi="Peugeot" w:cs="Arial"/>
          <w:sz w:val="22"/>
          <w:szCs w:val="22"/>
        </w:rPr>
        <w:t xml:space="preserve"> </w:t>
      </w:r>
      <w:r>
        <w:rPr>
          <w:rFonts w:ascii="Peugeot" w:hAnsi="Peugeot" w:cs="Arial"/>
          <w:sz w:val="22"/>
          <w:szCs w:val="22"/>
        </w:rPr>
        <w:t>og stemme på, om 208 kan løfte arven fra 205. Her kan man også møde Kenne</w:t>
      </w:r>
      <w:r w:rsidR="0088638F">
        <w:rPr>
          <w:rFonts w:ascii="Peugeot" w:hAnsi="Peugeot" w:cs="Arial"/>
          <w:sz w:val="22"/>
          <w:szCs w:val="22"/>
        </w:rPr>
        <w:t>th, der har haft hele</w:t>
      </w:r>
      <w:r>
        <w:rPr>
          <w:rFonts w:ascii="Peugeot" w:hAnsi="Peugeot" w:cs="Arial"/>
          <w:sz w:val="22"/>
          <w:szCs w:val="22"/>
        </w:rPr>
        <w:t xml:space="preserve"> 26 eksemplarer af Peugeot 205 og se hans indtryk af 208.</w:t>
      </w:r>
    </w:p>
    <w:p w:rsidR="00C944D6" w:rsidRDefault="00C944D6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CB4C75" w:rsidRDefault="00CB4C75" w:rsidP="008E3950">
      <w:pPr>
        <w:spacing w:line="280" w:lineRule="exact"/>
        <w:jc w:val="both"/>
        <w:rPr>
          <w:rFonts w:ascii="Peugeot" w:hAnsi="Peugeot" w:cs="Arial"/>
          <w:color w:val="333333"/>
          <w:sz w:val="22"/>
          <w:szCs w:val="22"/>
        </w:rPr>
      </w:pPr>
    </w:p>
    <w:p w:rsidR="00CB4C75" w:rsidRPr="008E2128" w:rsidRDefault="00CB4C75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D868BC" w:rsidRPr="00B20DD2" w:rsidRDefault="00D868BC" w:rsidP="00D868BC">
      <w:pPr>
        <w:spacing w:line="280" w:lineRule="exact"/>
        <w:jc w:val="both"/>
        <w:rPr>
          <w:rFonts w:ascii="Peugeot" w:hAnsi="Peugeot" w:cs="Arial"/>
          <w:color w:val="0078A0"/>
          <w:sz w:val="28"/>
          <w:szCs w:val="28"/>
        </w:rPr>
      </w:pPr>
    </w:p>
    <w:p w:rsidR="00AC0FC6" w:rsidRDefault="00AC0FC6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sectPr w:rsidR="00AC0FC6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81" w:rsidRDefault="00A80781">
      <w:r>
        <w:separator/>
      </w:r>
    </w:p>
  </w:endnote>
  <w:endnote w:type="continuationSeparator" w:id="0">
    <w:p w:rsidR="00A80781" w:rsidRDefault="00A8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81" w:rsidRDefault="00A80781">
      <w:r>
        <w:separator/>
      </w:r>
    </w:p>
  </w:footnote>
  <w:footnote w:type="continuationSeparator" w:id="0">
    <w:p w:rsidR="00A80781" w:rsidRDefault="00A8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67D77"/>
    <w:rsid w:val="000876B9"/>
    <w:rsid w:val="00094560"/>
    <w:rsid w:val="000A1F82"/>
    <w:rsid w:val="000A24E3"/>
    <w:rsid w:val="000B68DB"/>
    <w:rsid w:val="000C5645"/>
    <w:rsid w:val="000D5A09"/>
    <w:rsid w:val="000D6E42"/>
    <w:rsid w:val="000E1953"/>
    <w:rsid w:val="000E6B62"/>
    <w:rsid w:val="00104794"/>
    <w:rsid w:val="0010669E"/>
    <w:rsid w:val="00107A99"/>
    <w:rsid w:val="0014094B"/>
    <w:rsid w:val="00192419"/>
    <w:rsid w:val="001D3A33"/>
    <w:rsid w:val="002111B5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B4CEB"/>
    <w:rsid w:val="002C1A7F"/>
    <w:rsid w:val="002C52B9"/>
    <w:rsid w:val="002D09CC"/>
    <w:rsid w:val="002D133A"/>
    <w:rsid w:val="002F59BA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4F30"/>
    <w:rsid w:val="0044594A"/>
    <w:rsid w:val="004503E2"/>
    <w:rsid w:val="004627CF"/>
    <w:rsid w:val="00486280"/>
    <w:rsid w:val="004C0B5C"/>
    <w:rsid w:val="004C28B8"/>
    <w:rsid w:val="004D6657"/>
    <w:rsid w:val="004D6AB3"/>
    <w:rsid w:val="004E22E4"/>
    <w:rsid w:val="004F1BD5"/>
    <w:rsid w:val="005206F8"/>
    <w:rsid w:val="00521286"/>
    <w:rsid w:val="00534F30"/>
    <w:rsid w:val="00546ED4"/>
    <w:rsid w:val="00551EFB"/>
    <w:rsid w:val="00567E45"/>
    <w:rsid w:val="00582880"/>
    <w:rsid w:val="00587E59"/>
    <w:rsid w:val="00590179"/>
    <w:rsid w:val="005A1A3B"/>
    <w:rsid w:val="005C363B"/>
    <w:rsid w:val="005F3475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53A2F"/>
    <w:rsid w:val="0075580B"/>
    <w:rsid w:val="00764379"/>
    <w:rsid w:val="00766EA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8638F"/>
    <w:rsid w:val="008A1C9B"/>
    <w:rsid w:val="008A60BC"/>
    <w:rsid w:val="008D2727"/>
    <w:rsid w:val="008E2128"/>
    <w:rsid w:val="008E31F5"/>
    <w:rsid w:val="008E3950"/>
    <w:rsid w:val="009401C2"/>
    <w:rsid w:val="009405C4"/>
    <w:rsid w:val="009434E1"/>
    <w:rsid w:val="009643DA"/>
    <w:rsid w:val="009849AE"/>
    <w:rsid w:val="009A41C0"/>
    <w:rsid w:val="009B29F6"/>
    <w:rsid w:val="009B2A18"/>
    <w:rsid w:val="009F0C6C"/>
    <w:rsid w:val="009F512A"/>
    <w:rsid w:val="00A22717"/>
    <w:rsid w:val="00A30B8C"/>
    <w:rsid w:val="00A36455"/>
    <w:rsid w:val="00A51F7E"/>
    <w:rsid w:val="00A55715"/>
    <w:rsid w:val="00A6273B"/>
    <w:rsid w:val="00A66201"/>
    <w:rsid w:val="00A7023F"/>
    <w:rsid w:val="00A80781"/>
    <w:rsid w:val="00AA2E2B"/>
    <w:rsid w:val="00AC0FC6"/>
    <w:rsid w:val="00AC3C9C"/>
    <w:rsid w:val="00AD3F0D"/>
    <w:rsid w:val="00AE1D95"/>
    <w:rsid w:val="00AF519B"/>
    <w:rsid w:val="00B0657E"/>
    <w:rsid w:val="00B20DD2"/>
    <w:rsid w:val="00B30C34"/>
    <w:rsid w:val="00B3544F"/>
    <w:rsid w:val="00B52256"/>
    <w:rsid w:val="00B6167E"/>
    <w:rsid w:val="00B62A46"/>
    <w:rsid w:val="00B72C5B"/>
    <w:rsid w:val="00B83A4E"/>
    <w:rsid w:val="00B949E7"/>
    <w:rsid w:val="00BA219E"/>
    <w:rsid w:val="00BB67BF"/>
    <w:rsid w:val="00BC5189"/>
    <w:rsid w:val="00BD30C3"/>
    <w:rsid w:val="00BD5882"/>
    <w:rsid w:val="00BD5D1F"/>
    <w:rsid w:val="00BF7756"/>
    <w:rsid w:val="00C07624"/>
    <w:rsid w:val="00C44C52"/>
    <w:rsid w:val="00C52538"/>
    <w:rsid w:val="00C944D6"/>
    <w:rsid w:val="00CA70C6"/>
    <w:rsid w:val="00CB31F4"/>
    <w:rsid w:val="00CB4C75"/>
    <w:rsid w:val="00CD2C2A"/>
    <w:rsid w:val="00CD3E5D"/>
    <w:rsid w:val="00D0655C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B094F"/>
    <w:rsid w:val="00DC6F31"/>
    <w:rsid w:val="00DE713A"/>
    <w:rsid w:val="00DF380F"/>
    <w:rsid w:val="00DF52D9"/>
    <w:rsid w:val="00E06A26"/>
    <w:rsid w:val="00E077E8"/>
    <w:rsid w:val="00E12E3D"/>
    <w:rsid w:val="00E64E7E"/>
    <w:rsid w:val="00E85584"/>
    <w:rsid w:val="00E86382"/>
    <w:rsid w:val="00E910EB"/>
    <w:rsid w:val="00EA3319"/>
    <w:rsid w:val="00EC7615"/>
    <w:rsid w:val="00EE1137"/>
    <w:rsid w:val="00EE5608"/>
    <w:rsid w:val="00EE65BB"/>
    <w:rsid w:val="00EF0254"/>
    <w:rsid w:val="00F02718"/>
    <w:rsid w:val="00F12FCC"/>
    <w:rsid w:val="00F558AC"/>
    <w:rsid w:val="00F62EC9"/>
    <w:rsid w:val="00F73618"/>
    <w:rsid w:val="00F94EE1"/>
    <w:rsid w:val="00FA10A2"/>
    <w:rsid w:val="00FD5701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2468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3</cp:revision>
  <cp:lastPrinted>2010-03-19T11:35:00Z</cp:lastPrinted>
  <dcterms:created xsi:type="dcterms:W3CDTF">2012-03-26T21:04:00Z</dcterms:created>
  <dcterms:modified xsi:type="dcterms:W3CDTF">2012-03-26T21:05:00Z</dcterms:modified>
</cp:coreProperties>
</file>