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EB" w:rsidRDefault="004329EB"/>
    <w:p w:rsidR="00FF3DF7" w:rsidRDefault="004329EB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1133475" cy="314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_logo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E0D" w:rsidRDefault="00B727AA" w:rsidP="00A04E0D">
      <w:pPr>
        <w:pStyle w:val="Heading1"/>
      </w:pPr>
      <w:r>
        <w:t xml:space="preserve">Opplevelser blir </w:t>
      </w:r>
      <w:r w:rsidR="005869BF">
        <w:t xml:space="preserve">stadig </w:t>
      </w:r>
      <w:r w:rsidR="00116C7A">
        <w:t>viktigere enn reisemålet</w:t>
      </w:r>
    </w:p>
    <w:p w:rsidR="00F73314" w:rsidRPr="00F73314" w:rsidRDefault="00F73314" w:rsidP="00F73314">
      <w:pPr>
        <w:pStyle w:val="Heading2"/>
      </w:pPr>
      <w:r w:rsidRPr="00F73314">
        <w:rPr>
          <w:rStyle w:val="Strong"/>
          <w:b/>
          <w:bCs/>
        </w:rPr>
        <w:t>Reisemålet er ikke lenger det som styrer hvor vi reiser på weekendtur – nå er det opplevelser og dyrking av egeninteresser som gjelder.</w:t>
      </w:r>
    </w:p>
    <w:p w:rsid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Undersøkelser gjort av Virke viser en økning blant de som oppgir at aktiviteter er formålet med weekendturer. Også tall fra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Visit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Britain bekrefter den voksende trenden: En undersøkelse gjort i 2015 viser at majoriteten av turistene oppgir sportsarrangement som formål med reisen, og at det årlig er i underkant av 100.000 norske fotballturister i Storbritannia.</w:t>
      </w:r>
    </w:p>
    <w:p w:rsid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Reisearrangøren </w:t>
      </w:r>
      <w:hyperlink r:id="rId7" w:history="1">
        <w:r>
          <w:rPr>
            <w:rStyle w:val="Hyperlink"/>
            <w:rFonts w:ascii="Helvetica" w:eastAsiaTheme="majorEastAsia" w:hAnsi="Helvetica" w:cs="Helvetica"/>
            <w:sz w:val="20"/>
            <w:szCs w:val="20"/>
          </w:rPr>
          <w:t>Apollo</w:t>
        </w:r>
      </w:hyperlink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er en av dem som har hatt stor suksess med å utvide spillefeltet for å imøtekomme den økende etterspørselen for opplevelser:</w:t>
      </w:r>
    </w:p>
    <w:p w:rsidR="00F73314" w:rsidRDefault="00F73314" w:rsidP="00F73314">
      <w:pPr>
        <w:pStyle w:val="NormalWeb"/>
        <w:spacing w:before="0" w:beforeAutospacing="0" w:line="270" w:lineRule="atLeast"/>
        <w:ind w:left="300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 </w:t>
      </w:r>
      <w:r>
        <w:rPr>
          <w:rStyle w:val="Strong"/>
          <w:rFonts w:ascii="Helvetica" w:eastAsiaTheme="majorEastAsia" w:hAnsi="Helvetica" w:cs="Helvetica"/>
          <w:color w:val="555555"/>
          <w:sz w:val="20"/>
          <w:szCs w:val="20"/>
        </w:rPr>
        <w:t>Vi ser tydelig at salget av storbyreiser ikke bare øker i takt med høysesonger, men også i forbindelse med ulike arrangement. Det kan være alt fra fotballkamper til konserter og festivaler. Vi reiser rett og slett oftere med et spesifikt mål om å dyrke egeninteresser, sier Beatriz Rivera, kommunikasjonsrådgiver i Apollo.</w:t>
      </w:r>
    </w:p>
    <w:p w:rsid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Reisearrangøren lanserte </w:t>
      </w:r>
      <w:hyperlink r:id="rId8" w:history="1">
        <w:r>
          <w:rPr>
            <w:rStyle w:val="Hyperlink"/>
            <w:rFonts w:ascii="Helvetica" w:eastAsiaTheme="majorEastAsia" w:hAnsi="Helvetica" w:cs="Helvetica"/>
            <w:sz w:val="20"/>
            <w:szCs w:val="20"/>
          </w:rPr>
          <w:t>fotballreiser</w:t>
        </w:r>
      </w:hyperlink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 xml:space="preserve">til alle de største ligaene i fjor. I dag tilbyr de pakkereiser til storbyer med flere ulike arrangement, fra Formel 1 og fotball i Barcelona, til blomstershow, Harry Potter og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Rihanna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i London.</w:t>
      </w:r>
    </w:p>
    <w:p w:rsid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Da Apollo er direkte koblet til de store, offisielle billettdistributørene får man dessuten billettene i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sanntid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>, noe reisearrangøren selv mener har vært med på å styrke deres posisjon i markedet.</w:t>
      </w:r>
    </w:p>
    <w:p w:rsidR="00F73314" w:rsidRDefault="00F73314" w:rsidP="00F73314">
      <w:pPr>
        <w:pStyle w:val="NormalWeb"/>
        <w:spacing w:before="0" w:beforeAutospacing="0" w:line="270" w:lineRule="atLeast"/>
        <w:ind w:left="300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 </w:t>
      </w:r>
      <w:r>
        <w:rPr>
          <w:rStyle w:val="Strong"/>
          <w:rFonts w:ascii="Helvetica" w:eastAsiaTheme="majorEastAsia" w:hAnsi="Helvetica" w:cs="Helvetica"/>
          <w:color w:val="555555"/>
          <w:sz w:val="20"/>
          <w:szCs w:val="20"/>
        </w:rPr>
        <w:t>Hos oss sendes bestillingsbekreftelsen inn det øyeblikket bestillingen avsluttes, i motsetning til hos andre aktører. Dermed slipper man å vente på beskjed om at bestillingen er akseptert, og det er definitivt en trygghet som er viktig for kundene våre, sier Rivera.</w:t>
      </w:r>
    </w:p>
    <w:p w:rsid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rong"/>
          <w:rFonts w:ascii="Helvetica" w:eastAsiaTheme="majorEastAsia" w:hAnsi="Helvetica" w:cs="Helvetica"/>
          <w:color w:val="555555"/>
          <w:sz w:val="20"/>
          <w:szCs w:val="20"/>
        </w:rPr>
        <w:t>Dette kan du oppleve med Apollo i dag:</w:t>
      </w:r>
    </w:p>
    <w:p w:rsid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hyperlink r:id="rId9" w:history="1">
        <w:r>
          <w:rPr>
            <w:rStyle w:val="Hyperlink"/>
            <w:rFonts w:ascii="Helvetica" w:eastAsiaTheme="majorEastAsia" w:hAnsi="Helvetica" w:cs="Helvetica"/>
            <w:sz w:val="20"/>
            <w:szCs w:val="20"/>
          </w:rPr>
          <w:t>Fotballreiser til de største ligaene</w:t>
        </w:r>
      </w:hyperlink>
    </w:p>
    <w:p w:rsid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hyperlink r:id="rId10" w:history="1">
        <w:r>
          <w:rPr>
            <w:rStyle w:val="Hyperlink"/>
            <w:rFonts w:ascii="Helvetica" w:eastAsiaTheme="majorEastAsia" w:hAnsi="Helvetica" w:cs="Helvetica"/>
            <w:sz w:val="20"/>
            <w:szCs w:val="20"/>
          </w:rPr>
          <w:t>Formel 1 i Barcelona</w:t>
        </w:r>
      </w:hyperlink>
    </w:p>
    <w:p w:rsidR="00F73314" w:rsidRP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hyperlink r:id="rId11" w:history="1">
        <w:r w:rsidRPr="00F73314">
          <w:rPr>
            <w:rStyle w:val="Hyperlink"/>
            <w:rFonts w:ascii="Helvetica" w:eastAsiaTheme="majorEastAsia" w:hAnsi="Helvetica" w:cs="Helvetica"/>
            <w:sz w:val="20"/>
            <w:szCs w:val="20"/>
            <w:lang w:val="en-US"/>
          </w:rPr>
          <w:t xml:space="preserve">Chelsea Flower Show </w:t>
        </w:r>
        <w:proofErr w:type="spellStart"/>
        <w:r w:rsidRPr="00F73314">
          <w:rPr>
            <w:rStyle w:val="Hyperlink"/>
            <w:rFonts w:ascii="Helvetica" w:eastAsiaTheme="majorEastAsia" w:hAnsi="Helvetica" w:cs="Helvetica"/>
            <w:sz w:val="20"/>
            <w:szCs w:val="20"/>
            <w:lang w:val="en-US"/>
          </w:rPr>
          <w:t>i</w:t>
        </w:r>
        <w:proofErr w:type="spellEnd"/>
        <w:r w:rsidRPr="00F73314">
          <w:rPr>
            <w:rStyle w:val="Hyperlink"/>
            <w:rFonts w:ascii="Helvetica" w:eastAsiaTheme="majorEastAsia" w:hAnsi="Helvetica" w:cs="Helvetica"/>
            <w:sz w:val="20"/>
            <w:szCs w:val="20"/>
            <w:lang w:val="en-US"/>
          </w:rPr>
          <w:t xml:space="preserve"> London</w:t>
        </w:r>
      </w:hyperlink>
    </w:p>
    <w:p w:rsidR="00F73314" w:rsidRP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hyperlink r:id="rId12" w:history="1">
        <w:r w:rsidRPr="00F73314">
          <w:rPr>
            <w:rStyle w:val="Hyperlink"/>
            <w:rFonts w:ascii="Helvetica" w:eastAsiaTheme="majorEastAsia" w:hAnsi="Helvetica" w:cs="Helvetica"/>
            <w:sz w:val="20"/>
            <w:szCs w:val="20"/>
            <w:lang w:val="en-US"/>
          </w:rPr>
          <w:t xml:space="preserve">Rihanna live </w:t>
        </w:r>
        <w:proofErr w:type="spellStart"/>
        <w:r w:rsidRPr="00F73314">
          <w:rPr>
            <w:rStyle w:val="Hyperlink"/>
            <w:rFonts w:ascii="Helvetica" w:eastAsiaTheme="majorEastAsia" w:hAnsi="Helvetica" w:cs="Helvetica"/>
            <w:sz w:val="20"/>
            <w:szCs w:val="20"/>
            <w:lang w:val="en-US"/>
          </w:rPr>
          <w:t>på</w:t>
        </w:r>
        <w:proofErr w:type="spellEnd"/>
        <w:r w:rsidRPr="00F73314">
          <w:rPr>
            <w:rStyle w:val="Hyperlink"/>
            <w:rFonts w:ascii="Helvetica" w:eastAsiaTheme="majorEastAsia" w:hAnsi="Helvetica" w:cs="Helvetica"/>
            <w:sz w:val="20"/>
            <w:szCs w:val="20"/>
            <w:lang w:val="en-US"/>
          </w:rPr>
          <w:t xml:space="preserve"> </w:t>
        </w:r>
        <w:proofErr w:type="spellStart"/>
        <w:r w:rsidRPr="00F73314">
          <w:rPr>
            <w:rStyle w:val="Hyperlink"/>
            <w:rFonts w:ascii="Helvetica" w:eastAsiaTheme="majorEastAsia" w:hAnsi="Helvetica" w:cs="Helvetica"/>
            <w:sz w:val="20"/>
            <w:szCs w:val="20"/>
            <w:lang w:val="en-US"/>
          </w:rPr>
          <w:t>Wembley</w:t>
        </w:r>
        <w:proofErr w:type="spellEnd"/>
      </w:hyperlink>
    </w:p>
    <w:p w:rsid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hyperlink r:id="rId13" w:history="1">
        <w:r>
          <w:rPr>
            <w:rStyle w:val="Hyperlink"/>
            <w:rFonts w:ascii="Helvetica" w:eastAsiaTheme="majorEastAsia" w:hAnsi="Helvetica" w:cs="Helvetica"/>
            <w:sz w:val="20"/>
            <w:szCs w:val="20"/>
          </w:rPr>
          <w:t xml:space="preserve">Coldplay live på </w:t>
        </w:r>
        <w:proofErr w:type="spellStart"/>
        <w:r>
          <w:rPr>
            <w:rStyle w:val="Hyperlink"/>
            <w:rFonts w:ascii="Helvetica" w:eastAsiaTheme="majorEastAsia" w:hAnsi="Helvetica" w:cs="Helvetica"/>
            <w:sz w:val="20"/>
            <w:szCs w:val="20"/>
          </w:rPr>
          <w:t>Wembley</w:t>
        </w:r>
        <w:proofErr w:type="spellEnd"/>
      </w:hyperlink>
    </w:p>
    <w:p w:rsid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hyperlink r:id="rId14" w:history="1">
        <w:r>
          <w:rPr>
            <w:rStyle w:val="Hyperlink"/>
            <w:rFonts w:ascii="Helvetica" w:eastAsiaTheme="majorEastAsia" w:hAnsi="Helvetica" w:cs="Helvetica"/>
            <w:sz w:val="20"/>
            <w:szCs w:val="20"/>
          </w:rPr>
          <w:t>Andre attraksjoner i London</w:t>
        </w:r>
      </w:hyperlink>
    </w:p>
    <w:p w:rsidR="00A04E0D" w:rsidRPr="00F73314" w:rsidRDefault="00F73314" w:rsidP="00F7331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Tilbudet utvikles kontinuerlig, med blant annet teater og musikaler i London like rundt hjørnet!</w:t>
      </w:r>
      <w:bookmarkStart w:id="0" w:name="_GoBack"/>
      <w:bookmarkEnd w:id="0"/>
    </w:p>
    <w:sectPr w:rsidR="00A04E0D" w:rsidRPr="00F7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E06"/>
    <w:multiLevelType w:val="hybridMultilevel"/>
    <w:tmpl w:val="0F1E2E0A"/>
    <w:lvl w:ilvl="0" w:tplc="7BFCD6CC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05AC7"/>
    <w:multiLevelType w:val="hybridMultilevel"/>
    <w:tmpl w:val="D892E7B8"/>
    <w:lvl w:ilvl="0" w:tplc="93968B6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C5BD0"/>
    <w:multiLevelType w:val="hybridMultilevel"/>
    <w:tmpl w:val="E01AFB06"/>
    <w:lvl w:ilvl="0" w:tplc="90047C9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0D"/>
    <w:rsid w:val="0003156D"/>
    <w:rsid w:val="00116C7A"/>
    <w:rsid w:val="004329EB"/>
    <w:rsid w:val="005464B0"/>
    <w:rsid w:val="00550414"/>
    <w:rsid w:val="005869BF"/>
    <w:rsid w:val="005B0701"/>
    <w:rsid w:val="005D0A02"/>
    <w:rsid w:val="00A04E0D"/>
    <w:rsid w:val="00B727AA"/>
    <w:rsid w:val="00BD2CE3"/>
    <w:rsid w:val="00C46CFC"/>
    <w:rsid w:val="00E035F5"/>
    <w:rsid w:val="00E54915"/>
    <w:rsid w:val="00E84DEF"/>
    <w:rsid w:val="00F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0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E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E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E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4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4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315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464B0"/>
  </w:style>
  <w:style w:type="paragraph" w:styleId="BalloonText">
    <w:name w:val="Balloon Text"/>
    <w:basedOn w:val="Normal"/>
    <w:link w:val="BalloonTextChar"/>
    <w:uiPriority w:val="99"/>
    <w:semiHidden/>
    <w:unhideWhenUsed/>
    <w:rsid w:val="0043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33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F73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0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E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E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E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4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4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315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464B0"/>
  </w:style>
  <w:style w:type="paragraph" w:styleId="BalloonText">
    <w:name w:val="Balloon Text"/>
    <w:basedOn w:val="Normal"/>
    <w:link w:val="BalloonTextChar"/>
    <w:uiPriority w:val="99"/>
    <w:semiHidden/>
    <w:unhideWhenUsed/>
    <w:rsid w:val="0043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33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F73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llo.no/reiser/fotballreiser" TargetMode="External"/><Relationship Id="rId13" Type="http://schemas.openxmlformats.org/officeDocument/2006/relationships/hyperlink" Target="http://storbyferie.apollo.no/Event/Team.aspx?team=WNS&amp;dateFrom=2016-06-15&amp;dateTo=2016-06-19&amp;t=tc.te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ollo.no/" TargetMode="External"/><Relationship Id="rId12" Type="http://schemas.openxmlformats.org/officeDocument/2006/relationships/hyperlink" Target="http://storbyferie.apollo.no/Event/Team.aspx?team=WNS&amp;dateFrom=2016-06-24&amp;dateTo=2016-06-25&amp;t=tc.te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storbyferie.apollo.no/Event/Team.aspx?team=CFS&amp;dateFrom=2016-05-27&amp;dateTo=2016-05-27&amp;t=tc.te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ollo.no/reiser/europa/spania/barcelona/sport-i-barcel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llo.no/reiser/fotballreiser" TargetMode="External"/><Relationship Id="rId14" Type="http://schemas.openxmlformats.org/officeDocument/2006/relationships/hyperlink" Target="http://www.apollo.no/reiser/europa/storbritannia/london/reisetips-lon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Beatriz Jaquotot</dc:creator>
  <cp:lastModifiedBy>Rivera, Beatriz Jaquotot</cp:lastModifiedBy>
  <cp:revision>2</cp:revision>
  <dcterms:created xsi:type="dcterms:W3CDTF">2016-02-12T09:17:00Z</dcterms:created>
  <dcterms:modified xsi:type="dcterms:W3CDTF">2016-02-12T09:17:00Z</dcterms:modified>
</cp:coreProperties>
</file>