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3F" w:rsidRDefault="00EB6CC0">
      <w:r>
        <w:rPr>
          <w:noProof/>
        </w:rPr>
        <w:drawing>
          <wp:inline distT="0" distB="0" distL="0" distR="0">
            <wp:extent cx="1762125" cy="675320"/>
            <wp:effectExtent l="19050" t="0" r="9525" b="0"/>
            <wp:docPr id="1" name="Bildobjekt 0" descr="GIH_jubileu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H_jubileum_cmyk.jpg"/>
                    <pic:cNvPicPr/>
                  </pic:nvPicPr>
                  <pic:blipFill>
                    <a:blip r:embed="rId5" cstate="print"/>
                    <a:stretch>
                      <a:fillRect/>
                    </a:stretch>
                  </pic:blipFill>
                  <pic:spPr>
                    <a:xfrm>
                      <a:off x="0" y="0"/>
                      <a:ext cx="1761991" cy="675268"/>
                    </a:xfrm>
                    <a:prstGeom prst="rect">
                      <a:avLst/>
                    </a:prstGeom>
                  </pic:spPr>
                </pic:pic>
              </a:graphicData>
            </a:graphic>
          </wp:inline>
        </w:drawing>
      </w:r>
      <w:r>
        <w:tab/>
      </w:r>
      <w:r w:rsidRPr="00EB6CC0">
        <w:rPr>
          <w:noProof/>
        </w:rPr>
        <w:drawing>
          <wp:anchor distT="0" distB="0" distL="114300" distR="114300" simplePos="0" relativeHeight="251658240" behindDoc="0" locked="0" layoutInCell="1" allowOverlap="1">
            <wp:simplePos x="3400425" y="571500"/>
            <wp:positionH relativeFrom="margin">
              <wp:align>right</wp:align>
            </wp:positionH>
            <wp:positionV relativeFrom="margin">
              <wp:align>top</wp:align>
            </wp:positionV>
            <wp:extent cx="2543175" cy="466725"/>
            <wp:effectExtent l="19050" t="0" r="9525" b="0"/>
            <wp:wrapSquare wrapText="bothSides"/>
            <wp:docPr id="2" name="Bild 1"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pic:cNvPicPr>
                      <a:picLocks noChangeAspect="1" noChangeArrowheads="1"/>
                    </pic:cNvPicPr>
                  </pic:nvPicPr>
                  <pic:blipFill>
                    <a:blip r:embed="rId6" cstate="print"/>
                    <a:srcRect/>
                    <a:stretch>
                      <a:fillRect/>
                    </a:stretch>
                  </pic:blipFill>
                  <pic:spPr bwMode="auto">
                    <a:xfrm>
                      <a:off x="0" y="0"/>
                      <a:ext cx="2543175" cy="466725"/>
                    </a:xfrm>
                    <a:prstGeom prst="rect">
                      <a:avLst/>
                    </a:prstGeom>
                    <a:noFill/>
                    <a:ln w="9525">
                      <a:noFill/>
                      <a:miter lim="800000"/>
                      <a:headEnd/>
                      <a:tailEnd/>
                    </a:ln>
                  </pic:spPr>
                </pic:pic>
              </a:graphicData>
            </a:graphic>
          </wp:anchor>
        </w:drawing>
      </w:r>
      <w:r>
        <w:tab/>
      </w:r>
      <w:r>
        <w:tab/>
      </w:r>
    </w:p>
    <w:p w:rsidR="00EB6CC0" w:rsidRDefault="00EB6CC0" w:rsidP="00EB6CC0">
      <w:pPr>
        <w:spacing w:line="240" w:lineRule="auto"/>
        <w:ind w:left="5216" w:firstLine="4"/>
      </w:pPr>
      <w:r>
        <w:t>PRESSMEDDELANDE</w:t>
      </w:r>
      <w:r>
        <w:br/>
        <w:t>2013-02-12</w:t>
      </w:r>
    </w:p>
    <w:p w:rsidR="00EB6CC0" w:rsidRDefault="00EB6CC0"/>
    <w:p w:rsidR="00EB6CC0" w:rsidRDefault="00EB6CC0"/>
    <w:p w:rsidR="00913381" w:rsidRPr="00913381" w:rsidRDefault="00913381" w:rsidP="00913381">
      <w:pPr>
        <w:rPr>
          <w:rFonts w:ascii="Arial" w:hAnsi="Arial" w:cs="Arial"/>
          <w:sz w:val="32"/>
          <w:szCs w:val="32"/>
        </w:rPr>
      </w:pPr>
      <w:r w:rsidRPr="00913381">
        <w:rPr>
          <w:rFonts w:ascii="Arial" w:hAnsi="Arial" w:cs="Arial"/>
          <w:sz w:val="32"/>
          <w:szCs w:val="32"/>
        </w:rPr>
        <w:t>Apotek Hjärtat och GIH i samarbete</w:t>
      </w:r>
    </w:p>
    <w:p w:rsidR="00913381" w:rsidRDefault="00913381" w:rsidP="00913381">
      <w:pPr>
        <w:rPr>
          <w:rFonts w:ascii="Arial" w:hAnsi="Arial" w:cs="Arial"/>
          <w:sz w:val="52"/>
          <w:szCs w:val="52"/>
        </w:rPr>
      </w:pPr>
      <w:r>
        <w:rPr>
          <w:rFonts w:ascii="Arial" w:hAnsi="Arial" w:cs="Arial"/>
          <w:sz w:val="52"/>
          <w:szCs w:val="52"/>
        </w:rPr>
        <w:t xml:space="preserve">Piller inte alltid rätt medicin </w:t>
      </w:r>
    </w:p>
    <w:p w:rsidR="00B31B8F" w:rsidRPr="00B31B8F" w:rsidRDefault="00A93E2B" w:rsidP="00B31B8F">
      <w:pPr>
        <w:rPr>
          <w:rFonts w:ascii="Calibri" w:hAnsi="Calibri" w:cs="Calibri"/>
          <w:b/>
          <w:color w:val="1F497D"/>
          <w:sz w:val="24"/>
          <w:szCs w:val="24"/>
        </w:rPr>
      </w:pPr>
      <w:r w:rsidRPr="00A93E2B">
        <w:rPr>
          <w:rFonts w:ascii="Arial" w:hAnsi="Arial" w:cs="Arial"/>
          <w:b/>
          <w:sz w:val="24"/>
          <w:szCs w:val="24"/>
        </w:rPr>
        <w:t>För</w:t>
      </w:r>
      <w:r w:rsidRPr="00A93E2B">
        <w:rPr>
          <w:rFonts w:ascii="Arial" w:hAnsi="Arial" w:cs="Arial"/>
          <w:b/>
          <w:i/>
          <w:iCs/>
          <w:sz w:val="24"/>
          <w:szCs w:val="24"/>
        </w:rPr>
        <w:t xml:space="preserve"> </w:t>
      </w:r>
      <w:r w:rsidRPr="00A93E2B">
        <w:rPr>
          <w:rFonts w:ascii="Arial" w:hAnsi="Arial" w:cs="Arial"/>
          <w:b/>
          <w:sz w:val="24"/>
          <w:szCs w:val="24"/>
        </w:rPr>
        <w:t xml:space="preserve">att ge varje kund bättre hälsa och större välbefinnande är det viktigt att förstå individens behov och hur små förändringar i vanor kan ge stora positiva effekter på vår framtida hälsa. Apotek Hjärtat inleder därför ett samarbete med Gymnastik- och idrottshögskolan (GIH) kring studien LIV 2013. Studien ger en aktuell bild av hur svenskarna mår.  </w:t>
      </w:r>
    </w:p>
    <w:p w:rsidR="00EB6CC0" w:rsidRPr="00EB6CC0" w:rsidRDefault="00EB6CC0" w:rsidP="00EB6CC0">
      <w:pPr>
        <w:rPr>
          <w:rFonts w:ascii="Times New Roman" w:hAnsi="Times New Roman" w:cs="Times New Roman"/>
        </w:rPr>
      </w:pPr>
      <w:r w:rsidRPr="00EB6CC0">
        <w:rPr>
          <w:rFonts w:ascii="Times New Roman" w:hAnsi="Times New Roman" w:cs="Times New Roman"/>
        </w:rPr>
        <w:t>Den vardagliga motionen har stor betydelse för människors livskvalitet. Genom att mäta allmänhetens nivå av fysisk aktivitet och kondition kan man med relativt stor säkerhet förutspå vilken belastning som kommer att ligga på vården i framtiden. Gymnastik</w:t>
      </w:r>
      <w:r w:rsidRPr="00EB6CC0">
        <w:rPr>
          <w:rFonts w:ascii="Times New Roman" w:hAnsi="Times New Roman" w:cs="Times New Roman"/>
          <w:szCs w:val="24"/>
        </w:rPr>
        <w:t xml:space="preserve">- och idrottshögskolan, GIH, genomför </w:t>
      </w:r>
      <w:r w:rsidRPr="00EB6CC0">
        <w:rPr>
          <w:rFonts w:ascii="Times New Roman" w:hAnsi="Times New Roman" w:cs="Times New Roman"/>
        </w:rPr>
        <w:t xml:space="preserve">nu studien LIV 2013 i syfte att spegla svenskars motionsvanor och kondition. Tidigare studier har visat att </w:t>
      </w:r>
      <w:r w:rsidR="00362571">
        <w:rPr>
          <w:rFonts w:ascii="Times New Roman" w:hAnsi="Times New Roman" w:cs="Times New Roman"/>
        </w:rPr>
        <w:t>bättre</w:t>
      </w:r>
      <w:r w:rsidR="00362571" w:rsidRPr="00EB6CC0">
        <w:rPr>
          <w:rFonts w:ascii="Times New Roman" w:hAnsi="Times New Roman" w:cs="Times New Roman"/>
        </w:rPr>
        <w:t xml:space="preserve"> </w:t>
      </w:r>
      <w:r w:rsidRPr="00EB6CC0">
        <w:rPr>
          <w:rFonts w:ascii="Times New Roman" w:hAnsi="Times New Roman" w:cs="Times New Roman"/>
        </w:rPr>
        <w:t xml:space="preserve">levnadsvanor många gånger kan ersätta medicinering. </w:t>
      </w:r>
    </w:p>
    <w:p w:rsidR="00EB6CC0" w:rsidRPr="00EB6CC0" w:rsidRDefault="00EB6CC0" w:rsidP="00EB6CC0">
      <w:pPr>
        <w:rPr>
          <w:rFonts w:ascii="Times New Roman" w:hAnsi="Times New Roman" w:cs="Times New Roman"/>
        </w:rPr>
      </w:pPr>
      <w:r w:rsidRPr="00EB6CC0">
        <w:rPr>
          <w:rFonts w:ascii="Times New Roman" w:hAnsi="Times New Roman" w:cs="Times New Roman"/>
        </w:rPr>
        <w:t xml:space="preserve">- Alla har möjlighet att påverka sin hälsa. Uppskattningsvis rör vi oss ett helt maratonlopp mindre i veckan än vad vi gjorde på 50-talet. En daglig dos fysisk aktivitet kan göra underverk för folkhälsan och livsstilssjukdomar är inget vi måste ha, </w:t>
      </w:r>
      <w:r>
        <w:rPr>
          <w:rFonts w:ascii="Times New Roman" w:hAnsi="Times New Roman" w:cs="Times New Roman"/>
        </w:rPr>
        <w:t>säger</w:t>
      </w:r>
      <w:r w:rsidRPr="00EB6CC0">
        <w:rPr>
          <w:rFonts w:ascii="Times New Roman" w:hAnsi="Times New Roman" w:cs="Times New Roman"/>
        </w:rPr>
        <w:t xml:space="preserve"> Mats Börjesson</w:t>
      </w:r>
      <w:r w:rsidR="002F6E50">
        <w:rPr>
          <w:rFonts w:ascii="Times New Roman" w:hAnsi="Times New Roman" w:cs="Times New Roman"/>
        </w:rPr>
        <w:t>, professor i folkhälsa vid GIH och ansvarig för LIV 2013</w:t>
      </w:r>
      <w:r w:rsidRPr="00EB6CC0">
        <w:rPr>
          <w:rFonts w:ascii="Times New Roman" w:hAnsi="Times New Roman" w:cs="Times New Roman"/>
        </w:rPr>
        <w:t>.</w:t>
      </w:r>
    </w:p>
    <w:p w:rsidR="00EB6CC0" w:rsidRPr="00EB6CC0" w:rsidRDefault="00EB6CC0" w:rsidP="00EB6CC0">
      <w:pPr>
        <w:rPr>
          <w:rFonts w:ascii="Times New Roman" w:hAnsi="Times New Roman" w:cs="Times New Roman"/>
        </w:rPr>
      </w:pPr>
      <w:r w:rsidRPr="00EB6CC0">
        <w:rPr>
          <w:rFonts w:ascii="Times New Roman" w:hAnsi="Times New Roman" w:cs="Times New Roman"/>
        </w:rPr>
        <w:t>Framtidens apotek kommer att hjälpa till med tjänster som håller kunden frisk – och då inte bara med stöd av läkemedel.</w:t>
      </w:r>
    </w:p>
    <w:p w:rsidR="00EB6CC0" w:rsidRDefault="00913381" w:rsidP="00EB6CC0">
      <w:pPr>
        <w:rPr>
          <w:rFonts w:ascii="Times New Roman" w:hAnsi="Times New Roman" w:cs="Times New Roman"/>
        </w:rPr>
      </w:pPr>
      <w:r>
        <w:rPr>
          <w:rFonts w:ascii="Times New Roman" w:hAnsi="Times New Roman" w:cs="Times New Roman"/>
        </w:rPr>
        <w:t>-</w:t>
      </w:r>
      <w:r w:rsidR="00EB6CC0" w:rsidRPr="00EB6CC0">
        <w:rPr>
          <w:rFonts w:ascii="Times New Roman" w:hAnsi="Times New Roman" w:cs="Times New Roman"/>
        </w:rPr>
        <w:t xml:space="preserve"> Vi vill finnas till för våra kunder inte bara när de är sjuka, utan även arbeta förebyggande för att människor ska förbli friska. Lärdomarna från samarbetet kommer att hjälpa oss att ta fram tjänster och förbättra vårt hälsofrämjande arbete och rådgivning, säger Annika Svedberg, chefsapotekare på Apotek Hjärtat. </w:t>
      </w:r>
    </w:p>
    <w:p w:rsidR="00913381" w:rsidRPr="00EB6CC0" w:rsidRDefault="00913381" w:rsidP="00EB6CC0">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Det är glädjande att Apotek Hjärtat bidrar till GIH:s forskning om folkhälsa</w:t>
      </w:r>
      <w:r w:rsidR="00A00E69">
        <w:rPr>
          <w:rFonts w:ascii="Times New Roman" w:hAnsi="Times New Roman" w:cs="Times New Roman"/>
        </w:rPr>
        <w:t>.</w:t>
      </w:r>
      <w:r>
        <w:rPr>
          <w:rFonts w:ascii="Times New Roman" w:hAnsi="Times New Roman" w:cs="Times New Roman"/>
        </w:rPr>
        <w:t xml:space="preserve"> </w:t>
      </w:r>
      <w:r w:rsidR="00362571">
        <w:rPr>
          <w:rFonts w:ascii="Times New Roman" w:hAnsi="Times New Roman" w:cs="Times New Roman"/>
        </w:rPr>
        <w:t xml:space="preserve">En </w:t>
      </w:r>
      <w:r>
        <w:rPr>
          <w:rFonts w:ascii="Times New Roman" w:hAnsi="Times New Roman" w:cs="Times New Roman"/>
        </w:rPr>
        <w:t xml:space="preserve">ökad kunskap om </w:t>
      </w:r>
      <w:r w:rsidR="00362571">
        <w:rPr>
          <w:rFonts w:ascii="Times New Roman" w:hAnsi="Times New Roman" w:cs="Times New Roman"/>
        </w:rPr>
        <w:t xml:space="preserve">hur </w:t>
      </w:r>
      <w:r>
        <w:rPr>
          <w:rFonts w:ascii="Times New Roman" w:hAnsi="Times New Roman" w:cs="Times New Roman"/>
        </w:rPr>
        <w:t>små förändringar i fysiska vanor kan</w:t>
      </w:r>
      <w:r w:rsidR="00A00E69">
        <w:rPr>
          <w:rFonts w:ascii="Times New Roman" w:hAnsi="Times New Roman" w:cs="Times New Roman"/>
        </w:rPr>
        <w:t xml:space="preserve"> förbättra vårt välbefinnande</w:t>
      </w:r>
      <w:r>
        <w:rPr>
          <w:rFonts w:ascii="Times New Roman" w:hAnsi="Times New Roman" w:cs="Times New Roman"/>
        </w:rPr>
        <w:t xml:space="preserve"> </w:t>
      </w:r>
      <w:r w:rsidR="00A00E69">
        <w:rPr>
          <w:rFonts w:ascii="Times New Roman" w:hAnsi="Times New Roman" w:cs="Times New Roman"/>
        </w:rPr>
        <w:t xml:space="preserve">och </w:t>
      </w:r>
      <w:r>
        <w:rPr>
          <w:rFonts w:ascii="Times New Roman" w:hAnsi="Times New Roman" w:cs="Times New Roman"/>
        </w:rPr>
        <w:t xml:space="preserve">bidra </w:t>
      </w:r>
      <w:r w:rsidR="00A00E69">
        <w:rPr>
          <w:rFonts w:ascii="Times New Roman" w:hAnsi="Times New Roman" w:cs="Times New Roman"/>
        </w:rPr>
        <w:t xml:space="preserve">till </w:t>
      </w:r>
      <w:r>
        <w:rPr>
          <w:rFonts w:ascii="Times New Roman" w:hAnsi="Times New Roman" w:cs="Times New Roman"/>
        </w:rPr>
        <w:t xml:space="preserve">en </w:t>
      </w:r>
      <w:r w:rsidR="00A00E69">
        <w:rPr>
          <w:rFonts w:ascii="Times New Roman" w:hAnsi="Times New Roman" w:cs="Times New Roman"/>
        </w:rPr>
        <w:t>bättre hälsa</w:t>
      </w:r>
      <w:r w:rsidR="00362571">
        <w:rPr>
          <w:rFonts w:ascii="Times New Roman" w:hAnsi="Times New Roman" w:cs="Times New Roman"/>
        </w:rPr>
        <w:t xml:space="preserve"> är angeläg</w:t>
      </w:r>
      <w:r w:rsidR="00171086">
        <w:rPr>
          <w:rFonts w:ascii="Times New Roman" w:hAnsi="Times New Roman" w:cs="Times New Roman"/>
        </w:rPr>
        <w:t>e</w:t>
      </w:r>
      <w:r w:rsidR="00362571">
        <w:rPr>
          <w:rFonts w:ascii="Times New Roman" w:hAnsi="Times New Roman" w:cs="Times New Roman"/>
        </w:rPr>
        <w:t xml:space="preserve">t </w:t>
      </w:r>
      <w:r w:rsidR="001C0D8C">
        <w:rPr>
          <w:rFonts w:ascii="Times New Roman" w:hAnsi="Times New Roman" w:cs="Times New Roman"/>
        </w:rPr>
        <w:t xml:space="preserve">för </w:t>
      </w:r>
      <w:r w:rsidR="00362571">
        <w:rPr>
          <w:rFonts w:ascii="Times New Roman" w:hAnsi="Times New Roman" w:cs="Times New Roman"/>
        </w:rPr>
        <w:t>både individen och samhället</w:t>
      </w:r>
      <w:r>
        <w:rPr>
          <w:rFonts w:ascii="Times New Roman" w:hAnsi="Times New Roman" w:cs="Times New Roman"/>
        </w:rPr>
        <w:t xml:space="preserve">, säger Karin Henriksson Larsén, rektor på GIH. </w:t>
      </w:r>
    </w:p>
    <w:p w:rsidR="00EB6CC0" w:rsidRPr="00EB6CC0" w:rsidRDefault="00EB6CC0" w:rsidP="00EB6CC0">
      <w:pPr>
        <w:spacing w:after="0" w:line="240" w:lineRule="auto"/>
        <w:rPr>
          <w:rFonts w:ascii="Times New Roman" w:hAnsi="Times New Roman" w:cs="Times New Roman"/>
        </w:rPr>
      </w:pPr>
      <w:r w:rsidRPr="00EB6CC0">
        <w:rPr>
          <w:rFonts w:ascii="Times New Roman" w:hAnsi="Times New Roman" w:cs="Times New Roman"/>
        </w:rPr>
        <w:t>Apotek Hjärtat bidrar finansiellt till GIH</w:t>
      </w:r>
      <w:r>
        <w:rPr>
          <w:rFonts w:ascii="Times New Roman" w:hAnsi="Times New Roman" w:cs="Times New Roman"/>
        </w:rPr>
        <w:t>:</w:t>
      </w:r>
      <w:r w:rsidRPr="00EB6CC0">
        <w:rPr>
          <w:rFonts w:ascii="Times New Roman" w:hAnsi="Times New Roman" w:cs="Times New Roman"/>
        </w:rPr>
        <w:t xml:space="preserve">s studie </w:t>
      </w:r>
      <w:r>
        <w:rPr>
          <w:rFonts w:ascii="Times New Roman" w:hAnsi="Times New Roman" w:cs="Times New Roman"/>
        </w:rPr>
        <w:t>om svenskar</w:t>
      </w:r>
      <w:r w:rsidRPr="00EB6CC0">
        <w:rPr>
          <w:rFonts w:ascii="Times New Roman" w:hAnsi="Times New Roman" w:cs="Times New Roman"/>
        </w:rPr>
        <w:t xml:space="preserve">s hälsostatus: LIV 2013. Genom samarbetet vill GIH och Apotek Hjärtat höja medvetenheten om vikten av fysisk rörelse. </w:t>
      </w:r>
    </w:p>
    <w:p w:rsidR="00EB6CC0" w:rsidRPr="00EB6CC0" w:rsidRDefault="00EB6CC0" w:rsidP="00EB6CC0">
      <w:pPr>
        <w:spacing w:after="0" w:line="240" w:lineRule="auto"/>
        <w:rPr>
          <w:rFonts w:ascii="Times New Roman" w:hAnsi="Times New Roman" w:cs="Times New Roman"/>
        </w:rPr>
      </w:pPr>
      <w:r w:rsidRPr="00EB6CC0">
        <w:rPr>
          <w:rFonts w:ascii="Times New Roman" w:hAnsi="Times New Roman" w:cs="Times New Roman"/>
        </w:rPr>
        <w:t xml:space="preserve"> </w:t>
      </w:r>
    </w:p>
    <w:p w:rsidR="002F6E50" w:rsidRPr="00EB6CC0" w:rsidRDefault="00EB6CC0" w:rsidP="002F6E50">
      <w:pPr>
        <w:spacing w:line="240" w:lineRule="auto"/>
        <w:rPr>
          <w:rFonts w:ascii="Times New Roman" w:hAnsi="Times New Roman" w:cs="Times New Roman"/>
        </w:rPr>
      </w:pPr>
      <w:r w:rsidRPr="00EB6CC0">
        <w:rPr>
          <w:rFonts w:ascii="Times New Roman" w:hAnsi="Times New Roman" w:cs="Times New Roman"/>
          <w:b/>
        </w:rPr>
        <w:t>Om LIV 2013</w:t>
      </w:r>
      <w:r w:rsidRPr="00EB6CC0">
        <w:rPr>
          <w:rFonts w:ascii="Times New Roman" w:hAnsi="Times New Roman" w:cs="Times New Roman"/>
          <w:b/>
        </w:rPr>
        <w:br/>
      </w:r>
      <w:r w:rsidRPr="00EB6CC0">
        <w:rPr>
          <w:rFonts w:ascii="Times New Roman" w:hAnsi="Times New Roman" w:cs="Times New Roman"/>
        </w:rPr>
        <w:t>LIV 2013 är en fortsättning av LIV 2000 och LIV 90</w:t>
      </w:r>
      <w:r w:rsidR="00545CA4">
        <w:rPr>
          <w:rFonts w:ascii="Times New Roman" w:hAnsi="Times New Roman" w:cs="Times New Roman"/>
        </w:rPr>
        <w:t xml:space="preserve">. Syftet med LIV-studierna är att spegla motionsvanor, fysisk aktivitet, fysisk prestationsförmåga, livsstil och levnadsvanor bland </w:t>
      </w:r>
      <w:r w:rsidR="00545CA4">
        <w:rPr>
          <w:rFonts w:ascii="Times New Roman" w:hAnsi="Times New Roman" w:cs="Times New Roman"/>
        </w:rPr>
        <w:br/>
      </w:r>
      <w:r w:rsidR="00545CA4">
        <w:rPr>
          <w:rFonts w:ascii="Times New Roman" w:hAnsi="Times New Roman" w:cs="Times New Roman"/>
        </w:rPr>
        <w:lastRenderedPageBreak/>
        <w:t xml:space="preserve">2 000 svenskar i åldrarna 20-65 år och jämföra dessa över tid. </w:t>
      </w:r>
      <w:r w:rsidR="00545CA4" w:rsidRPr="00545CA4">
        <w:rPr>
          <w:rFonts w:ascii="Times New Roman" w:hAnsi="Times New Roman" w:cs="Times New Roman"/>
        </w:rPr>
        <w:t>Mats Börjesson, professor i folkhälsa</w:t>
      </w:r>
      <w:r w:rsidR="005D1BDA">
        <w:rPr>
          <w:rFonts w:ascii="Times New Roman" w:hAnsi="Times New Roman" w:cs="Times New Roman"/>
        </w:rPr>
        <w:t>,</w:t>
      </w:r>
      <w:r w:rsidR="00545CA4" w:rsidRPr="00545CA4">
        <w:rPr>
          <w:rFonts w:ascii="Times New Roman" w:hAnsi="Times New Roman" w:cs="Times New Roman"/>
        </w:rPr>
        <w:t xml:space="preserve"> och professor Björn Ekblom ansvarar för LIV 2013.</w:t>
      </w:r>
    </w:p>
    <w:p w:rsidR="00EB6CC0" w:rsidRPr="00EB6CC0" w:rsidRDefault="00EB6CC0" w:rsidP="00EB6CC0">
      <w:pPr>
        <w:spacing w:line="240" w:lineRule="auto"/>
        <w:rPr>
          <w:rFonts w:ascii="Times New Roman" w:hAnsi="Times New Roman" w:cs="Times New Roman"/>
        </w:rPr>
      </w:pPr>
    </w:p>
    <w:p w:rsidR="00EB6CC0" w:rsidRDefault="00EB6CC0" w:rsidP="00EB6CC0">
      <w:pPr>
        <w:spacing w:after="0" w:line="240" w:lineRule="auto"/>
        <w:rPr>
          <w:rFonts w:ascii="Arial" w:hAnsi="Arial" w:cs="Arial"/>
        </w:rPr>
      </w:pPr>
    </w:p>
    <w:p w:rsidR="00826A07" w:rsidRDefault="00EB6CC0" w:rsidP="00EB6CC0">
      <w:pPr>
        <w:spacing w:after="0" w:line="240" w:lineRule="auto"/>
        <w:rPr>
          <w:rFonts w:ascii="Times New Roman" w:hAnsi="Times New Roman" w:cs="Times New Roman"/>
          <w:szCs w:val="24"/>
        </w:rPr>
      </w:pPr>
      <w:r w:rsidRPr="00EB6CC0">
        <w:rPr>
          <w:rFonts w:ascii="Times New Roman" w:hAnsi="Times New Roman" w:cs="Times New Roman"/>
          <w:b/>
          <w:szCs w:val="24"/>
        </w:rPr>
        <w:t>För mer information kontakta:</w:t>
      </w:r>
      <w:r w:rsidRPr="00EB6CC0">
        <w:rPr>
          <w:rFonts w:ascii="Times New Roman" w:hAnsi="Times New Roman" w:cs="Times New Roman"/>
          <w:b/>
          <w:szCs w:val="24"/>
        </w:rPr>
        <w:br/>
      </w:r>
      <w:r w:rsidR="00826A07">
        <w:rPr>
          <w:rFonts w:ascii="Times New Roman" w:hAnsi="Times New Roman" w:cs="Times New Roman"/>
          <w:szCs w:val="24"/>
        </w:rPr>
        <w:t xml:space="preserve">Mats Börjesson, professor i </w:t>
      </w:r>
      <w:r w:rsidR="00826A07" w:rsidRPr="00826A07">
        <w:rPr>
          <w:rFonts w:ascii="Times New Roman" w:hAnsi="Times New Roman" w:cs="Times New Roman"/>
          <w:szCs w:val="24"/>
        </w:rPr>
        <w:t>folkhälsa</w:t>
      </w:r>
      <w:r w:rsidR="00826A07">
        <w:rPr>
          <w:rFonts w:ascii="Times New Roman" w:hAnsi="Times New Roman" w:cs="Times New Roman"/>
          <w:szCs w:val="24"/>
        </w:rPr>
        <w:t xml:space="preserve"> </w:t>
      </w:r>
      <w:r w:rsidR="00BC75A2">
        <w:rPr>
          <w:rFonts w:ascii="Times New Roman" w:hAnsi="Times New Roman" w:cs="Times New Roman"/>
          <w:szCs w:val="24"/>
        </w:rPr>
        <w:t xml:space="preserve">GIH, </w:t>
      </w:r>
      <w:r w:rsidR="00BC75A2" w:rsidRPr="00BC75A2">
        <w:rPr>
          <w:rFonts w:ascii="Times New Roman" w:hAnsi="Times New Roman" w:cs="Times New Roman"/>
        </w:rPr>
        <w:t>0705-29 83 60</w:t>
      </w:r>
      <w:r w:rsidR="00826A07">
        <w:rPr>
          <w:rFonts w:ascii="Calibri" w:hAnsi="Calibri" w:cs="Calibri"/>
        </w:rPr>
        <w:t xml:space="preserve">, </w:t>
      </w:r>
      <w:hyperlink r:id="rId7" w:history="1">
        <w:r w:rsidR="00826A07" w:rsidRPr="00826A07">
          <w:rPr>
            <w:rFonts w:ascii="Times New Roman" w:hAnsi="Times New Roman" w:cs="Times New Roman"/>
          </w:rPr>
          <w:t>mats.borjesson@gih.se</w:t>
        </w:r>
      </w:hyperlink>
      <w:r w:rsidR="00826A07" w:rsidRPr="00826A07">
        <w:rPr>
          <w:rFonts w:ascii="Times New Roman" w:hAnsi="Times New Roman" w:cs="Times New Roman"/>
          <w:szCs w:val="24"/>
        </w:rPr>
        <w:t xml:space="preserve"> </w:t>
      </w:r>
    </w:p>
    <w:p w:rsidR="00EB6CC0" w:rsidRPr="00EB6CC0" w:rsidRDefault="000A2F8B" w:rsidP="00EB6CC0">
      <w:pPr>
        <w:spacing w:after="0" w:line="240" w:lineRule="auto"/>
        <w:rPr>
          <w:rFonts w:ascii="Times New Roman" w:hAnsi="Times New Roman" w:cs="Times New Roman"/>
          <w:szCs w:val="20"/>
        </w:rPr>
      </w:pPr>
      <w:r w:rsidRPr="000A2F8B">
        <w:rPr>
          <w:rFonts w:ascii="Times New Roman" w:hAnsi="Times New Roman" w:cs="Times New Roman"/>
          <w:szCs w:val="24"/>
        </w:rPr>
        <w:t xml:space="preserve">Louise Ekström, kommunikationsansvarig GIH, </w:t>
      </w:r>
      <w:r w:rsidR="00EB6CC0" w:rsidRPr="00EB6CC0">
        <w:rPr>
          <w:rFonts w:ascii="Times New Roman" w:hAnsi="Times New Roman" w:cs="Times New Roman"/>
          <w:szCs w:val="20"/>
        </w:rPr>
        <w:t>tel 08-120 53 711 eller 070-202 85 86</w:t>
      </w:r>
    </w:p>
    <w:p w:rsidR="00EB6CC0" w:rsidRPr="00EB6CC0" w:rsidRDefault="000A2F8B" w:rsidP="00EB6CC0">
      <w:pPr>
        <w:spacing w:after="0" w:line="240" w:lineRule="auto"/>
        <w:rPr>
          <w:rFonts w:ascii="Times New Roman" w:hAnsi="Times New Roman" w:cs="Times New Roman"/>
          <w:szCs w:val="24"/>
        </w:rPr>
      </w:pPr>
      <w:r w:rsidRPr="000A2F8B">
        <w:rPr>
          <w:rFonts w:ascii="Times New Roman" w:hAnsi="Times New Roman" w:cs="Times New Roman"/>
          <w:szCs w:val="24"/>
        </w:rPr>
        <w:t>Charlotte af Klercker, presschef Apotek</w:t>
      </w:r>
      <w:bookmarkStart w:id="0" w:name="_GoBack"/>
      <w:bookmarkEnd w:id="0"/>
      <w:r w:rsidRPr="000A2F8B">
        <w:rPr>
          <w:rFonts w:ascii="Times New Roman" w:hAnsi="Times New Roman" w:cs="Times New Roman"/>
          <w:szCs w:val="24"/>
        </w:rPr>
        <w:t xml:space="preserve"> Hjärtat, </w:t>
      </w:r>
      <w:proofErr w:type="spellStart"/>
      <w:r w:rsidRPr="000A2F8B">
        <w:rPr>
          <w:rFonts w:ascii="Times New Roman" w:hAnsi="Times New Roman" w:cs="Times New Roman"/>
          <w:szCs w:val="24"/>
        </w:rPr>
        <w:t>tel</w:t>
      </w:r>
      <w:proofErr w:type="spellEnd"/>
      <w:r w:rsidRPr="000A2F8B">
        <w:rPr>
          <w:rFonts w:ascii="Times New Roman" w:hAnsi="Times New Roman" w:cs="Times New Roman"/>
          <w:szCs w:val="24"/>
        </w:rPr>
        <w:t xml:space="preserve"> 0707-297 327, charlotte.af.klercker@apotekhjartat.se</w:t>
      </w:r>
    </w:p>
    <w:p w:rsidR="00EB6CC0" w:rsidRPr="00AA50A0" w:rsidRDefault="00EB6CC0" w:rsidP="00EB6CC0">
      <w:pPr>
        <w:rPr>
          <w:rFonts w:ascii="Arial" w:hAnsi="Arial" w:cs="Arial"/>
          <w:szCs w:val="24"/>
        </w:rPr>
      </w:pPr>
    </w:p>
    <w:p w:rsidR="00EB6CC0" w:rsidRPr="000008B4" w:rsidRDefault="00EB6CC0" w:rsidP="00EB6CC0">
      <w:pPr>
        <w:spacing w:line="240" w:lineRule="auto"/>
        <w:rPr>
          <w:rFonts w:ascii="Times New Roman" w:hAnsi="Times New Roman" w:cs="Times New Roman"/>
          <w:i/>
          <w:sz w:val="20"/>
          <w:szCs w:val="20"/>
        </w:rPr>
      </w:pPr>
      <w:r w:rsidRPr="000008B4">
        <w:rPr>
          <w:rStyle w:val="ingress"/>
          <w:rFonts w:ascii="Times New Roman" w:hAnsi="Times New Roman" w:cs="Times New Roman"/>
          <w:i/>
          <w:sz w:val="20"/>
          <w:szCs w:val="20"/>
        </w:rPr>
        <w:t xml:space="preserve">Gymnastik- och idrottshögskolan, GIH, vid Stockholms Stadion är Sveriges främsta kunskapscentrum för idrott, fysisk aktivitet och hälsa. </w:t>
      </w:r>
      <w:r w:rsidRPr="000008B4">
        <w:rPr>
          <w:rFonts w:ascii="Times New Roman" w:hAnsi="Times New Roman" w:cs="Times New Roman"/>
          <w:i/>
          <w:sz w:val="20"/>
          <w:szCs w:val="20"/>
        </w:rPr>
        <w:t xml:space="preserve">Här utbildas lärare i idrott och hälsa, tränare och hälsopedagoger. Inom GIH bedrivs också avancerad forskning inom idrottsområdet; ofta i nära samarbete med idrottsrörelsen, skolan, samhället samt med svenska och internationella universitet och högskolor. </w:t>
      </w:r>
      <w:r>
        <w:rPr>
          <w:rFonts w:ascii="Times New Roman" w:hAnsi="Times New Roman" w:cs="Times New Roman"/>
          <w:i/>
          <w:sz w:val="20"/>
          <w:szCs w:val="20"/>
        </w:rPr>
        <w:t xml:space="preserve">På Gymnastik- och idrottshögskolan arbetar 140 anställda och här går cirka 1 000 studenter. </w:t>
      </w:r>
      <w:r w:rsidRPr="000008B4">
        <w:rPr>
          <w:rFonts w:ascii="Times New Roman" w:hAnsi="Times New Roman" w:cs="Times New Roman"/>
          <w:i/>
          <w:sz w:val="20"/>
          <w:szCs w:val="20"/>
        </w:rPr>
        <w:t xml:space="preserve">Under 2013 firas att GIH har varit verksam i 200 år med olika aktiviteter, föreläsningar, seminarier och en jubileumstillställning i Stadshuset inför årsdagen den 5 maj. </w:t>
      </w:r>
    </w:p>
    <w:p w:rsidR="00EB6CC0" w:rsidRDefault="00EB6CC0" w:rsidP="00EB6CC0">
      <w:pPr>
        <w:spacing w:line="240" w:lineRule="auto"/>
        <w:rPr>
          <w:rFonts w:ascii="Times New Roman" w:hAnsi="Times New Roman" w:cs="Times New Roman"/>
          <w:b/>
          <w:i/>
          <w:sz w:val="20"/>
        </w:rPr>
      </w:pPr>
    </w:p>
    <w:p w:rsidR="00EB6CC0" w:rsidRPr="00EB6CC0" w:rsidRDefault="00F1745F" w:rsidP="00EB6CC0">
      <w:pPr>
        <w:spacing w:line="240" w:lineRule="auto"/>
        <w:rPr>
          <w:rFonts w:ascii="Times New Roman" w:hAnsi="Times New Roman" w:cs="Times New Roman"/>
          <w:i/>
          <w:iCs/>
          <w:sz w:val="20"/>
        </w:rPr>
      </w:pPr>
      <w:r>
        <w:rPr>
          <w:rFonts w:ascii="Times New Roman" w:hAnsi="Times New Roman" w:cs="Times New Roman"/>
          <w:i/>
          <w:iCs/>
          <w:sz w:val="20"/>
        </w:rPr>
        <w:t>Apotek Hjärtat</w:t>
      </w:r>
      <w:r w:rsidR="00EB6CC0" w:rsidRPr="00EB6CC0">
        <w:rPr>
          <w:rFonts w:ascii="Times New Roman" w:hAnsi="Times New Roman" w:cs="Times New Roman"/>
          <w:i/>
          <w:iCs/>
          <w:sz w:val="20"/>
        </w:rPr>
        <w:t xml:space="preserve"> vill ge varje kund bättre hälsa och välbefinnande genom personligt bemötande, bredare sortiment och utökade tjänster. Apotek Hjärtat är Sveriges största privata apoteksaktör med över 275 apotek runt om i landet. Omsättningen är drygt 7 miljarder kronor.</w:t>
      </w:r>
    </w:p>
    <w:p w:rsidR="00EB6CC0" w:rsidRPr="00AA50A0" w:rsidRDefault="00EB6CC0" w:rsidP="00EB6CC0">
      <w:pPr>
        <w:rPr>
          <w:rFonts w:ascii="Arial" w:hAnsi="Arial" w:cs="Arial"/>
          <w:i/>
          <w:iCs/>
          <w:sz w:val="20"/>
        </w:rPr>
      </w:pPr>
    </w:p>
    <w:p w:rsidR="00EB6CC0" w:rsidRDefault="00EB6CC0"/>
    <w:sectPr w:rsidR="00EB6CC0" w:rsidSect="00EB6CC0">
      <w:pgSz w:w="11906" w:h="16838"/>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savePreviewPicture/>
  <w:compat>
    <w:useFELayout/>
  </w:compat>
  <w:rsids>
    <w:rsidRoot w:val="00EB6CC0"/>
    <w:rsid w:val="000265DE"/>
    <w:rsid w:val="000467AC"/>
    <w:rsid w:val="000A2F8B"/>
    <w:rsid w:val="000B50EB"/>
    <w:rsid w:val="000E32A8"/>
    <w:rsid w:val="001252F9"/>
    <w:rsid w:val="00171086"/>
    <w:rsid w:val="00173E3E"/>
    <w:rsid w:val="001C0D8C"/>
    <w:rsid w:val="002F6E50"/>
    <w:rsid w:val="00362571"/>
    <w:rsid w:val="003B1D52"/>
    <w:rsid w:val="004B4CF2"/>
    <w:rsid w:val="004F4BAE"/>
    <w:rsid w:val="00534A6B"/>
    <w:rsid w:val="00545CA4"/>
    <w:rsid w:val="0055023F"/>
    <w:rsid w:val="005D1BDA"/>
    <w:rsid w:val="006A5AA0"/>
    <w:rsid w:val="0075695B"/>
    <w:rsid w:val="007C4AC4"/>
    <w:rsid w:val="00826A07"/>
    <w:rsid w:val="00853DBB"/>
    <w:rsid w:val="008658B9"/>
    <w:rsid w:val="008F5839"/>
    <w:rsid w:val="00903C45"/>
    <w:rsid w:val="00913381"/>
    <w:rsid w:val="009B70B3"/>
    <w:rsid w:val="00A00E69"/>
    <w:rsid w:val="00A93E2B"/>
    <w:rsid w:val="00AB2F8F"/>
    <w:rsid w:val="00B31B8F"/>
    <w:rsid w:val="00BC75A2"/>
    <w:rsid w:val="00C566D5"/>
    <w:rsid w:val="00C578B3"/>
    <w:rsid w:val="00C946C3"/>
    <w:rsid w:val="00CA696D"/>
    <w:rsid w:val="00CF12EC"/>
    <w:rsid w:val="00D34AC0"/>
    <w:rsid w:val="00EB6CC0"/>
    <w:rsid w:val="00F174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A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B6C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CC0"/>
    <w:rPr>
      <w:rFonts w:ascii="Tahoma" w:hAnsi="Tahoma" w:cs="Tahoma"/>
      <w:sz w:val="16"/>
      <w:szCs w:val="16"/>
    </w:rPr>
  </w:style>
  <w:style w:type="character" w:customStyle="1" w:styleId="ingress">
    <w:name w:val="ingress"/>
    <w:basedOn w:val="Standardstycketeckensnitt"/>
    <w:rsid w:val="00EB6CC0"/>
  </w:style>
  <w:style w:type="character" w:styleId="Kommentarsreferens">
    <w:name w:val="annotation reference"/>
    <w:basedOn w:val="Standardstycketeckensnitt"/>
    <w:uiPriority w:val="99"/>
    <w:semiHidden/>
    <w:unhideWhenUsed/>
    <w:rsid w:val="00362571"/>
    <w:rPr>
      <w:sz w:val="16"/>
      <w:szCs w:val="16"/>
    </w:rPr>
  </w:style>
  <w:style w:type="paragraph" w:styleId="Kommentarer">
    <w:name w:val="annotation text"/>
    <w:basedOn w:val="Normal"/>
    <w:link w:val="KommentarerChar"/>
    <w:uiPriority w:val="99"/>
    <w:semiHidden/>
    <w:unhideWhenUsed/>
    <w:rsid w:val="00362571"/>
    <w:pPr>
      <w:spacing w:line="240" w:lineRule="auto"/>
    </w:pPr>
    <w:rPr>
      <w:sz w:val="20"/>
      <w:szCs w:val="20"/>
    </w:rPr>
  </w:style>
  <w:style w:type="character" w:customStyle="1" w:styleId="KommentarerChar">
    <w:name w:val="Kommentarer Char"/>
    <w:basedOn w:val="Standardstycketeckensnitt"/>
    <w:link w:val="Kommentarer"/>
    <w:uiPriority w:val="99"/>
    <w:semiHidden/>
    <w:rsid w:val="00362571"/>
    <w:rPr>
      <w:sz w:val="20"/>
      <w:szCs w:val="20"/>
    </w:rPr>
  </w:style>
  <w:style w:type="paragraph" w:styleId="Kommentarsmne">
    <w:name w:val="annotation subject"/>
    <w:basedOn w:val="Kommentarer"/>
    <w:next w:val="Kommentarer"/>
    <w:link w:val="KommentarsmneChar"/>
    <w:uiPriority w:val="99"/>
    <w:semiHidden/>
    <w:unhideWhenUsed/>
    <w:rsid w:val="00362571"/>
    <w:rPr>
      <w:b/>
      <w:bCs/>
    </w:rPr>
  </w:style>
  <w:style w:type="character" w:customStyle="1" w:styleId="KommentarsmneChar">
    <w:name w:val="Kommentarsämne Char"/>
    <w:basedOn w:val="KommentarerChar"/>
    <w:link w:val="Kommentarsmne"/>
    <w:uiPriority w:val="99"/>
    <w:semiHidden/>
    <w:rsid w:val="00362571"/>
    <w:rPr>
      <w:b/>
      <w:bCs/>
      <w:sz w:val="20"/>
      <w:szCs w:val="20"/>
    </w:rPr>
  </w:style>
  <w:style w:type="character" w:styleId="Hyperlnk">
    <w:name w:val="Hyperlink"/>
    <w:basedOn w:val="Standardstycketeckensnitt"/>
    <w:uiPriority w:val="99"/>
    <w:unhideWhenUsed/>
    <w:rsid w:val="00826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B6C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CC0"/>
    <w:rPr>
      <w:rFonts w:ascii="Tahoma" w:hAnsi="Tahoma" w:cs="Tahoma"/>
      <w:sz w:val="16"/>
      <w:szCs w:val="16"/>
    </w:rPr>
  </w:style>
  <w:style w:type="character" w:customStyle="1" w:styleId="ingress">
    <w:name w:val="ingress"/>
    <w:basedOn w:val="Standardstycketeckensnitt"/>
    <w:rsid w:val="00EB6CC0"/>
  </w:style>
  <w:style w:type="character" w:styleId="Kommentarsreferens">
    <w:name w:val="annotation reference"/>
    <w:basedOn w:val="Standardstycketeckensnitt"/>
    <w:uiPriority w:val="99"/>
    <w:semiHidden/>
    <w:unhideWhenUsed/>
    <w:rsid w:val="00362571"/>
    <w:rPr>
      <w:sz w:val="16"/>
      <w:szCs w:val="16"/>
    </w:rPr>
  </w:style>
  <w:style w:type="paragraph" w:styleId="Kommentarer">
    <w:name w:val="annotation text"/>
    <w:basedOn w:val="Normal"/>
    <w:link w:val="KommentarerChar"/>
    <w:uiPriority w:val="99"/>
    <w:semiHidden/>
    <w:unhideWhenUsed/>
    <w:rsid w:val="00362571"/>
    <w:pPr>
      <w:spacing w:line="240" w:lineRule="auto"/>
    </w:pPr>
    <w:rPr>
      <w:sz w:val="20"/>
      <w:szCs w:val="20"/>
    </w:rPr>
  </w:style>
  <w:style w:type="character" w:customStyle="1" w:styleId="KommentarerChar">
    <w:name w:val="Kommentarer Char"/>
    <w:basedOn w:val="Standardstycketeckensnitt"/>
    <w:link w:val="Kommentarer"/>
    <w:uiPriority w:val="99"/>
    <w:semiHidden/>
    <w:rsid w:val="00362571"/>
    <w:rPr>
      <w:sz w:val="20"/>
      <w:szCs w:val="20"/>
    </w:rPr>
  </w:style>
  <w:style w:type="paragraph" w:styleId="Kommentarsmne">
    <w:name w:val="annotation subject"/>
    <w:basedOn w:val="Kommentarer"/>
    <w:next w:val="Kommentarer"/>
    <w:link w:val="KommentarsmneChar"/>
    <w:uiPriority w:val="99"/>
    <w:semiHidden/>
    <w:unhideWhenUsed/>
    <w:rsid w:val="00362571"/>
    <w:rPr>
      <w:b/>
      <w:bCs/>
    </w:rPr>
  </w:style>
  <w:style w:type="character" w:customStyle="1" w:styleId="KommentarsmneChar">
    <w:name w:val="Kommentarsämne Char"/>
    <w:basedOn w:val="KommentarerChar"/>
    <w:link w:val="Kommentarsmne"/>
    <w:uiPriority w:val="99"/>
    <w:semiHidden/>
    <w:rsid w:val="00362571"/>
    <w:rPr>
      <w:b/>
      <w:bCs/>
      <w:sz w:val="20"/>
      <w:szCs w:val="20"/>
    </w:rPr>
  </w:style>
  <w:style w:type="character" w:styleId="Hyperlnk">
    <w:name w:val="Hyperlink"/>
    <w:basedOn w:val="Standardstycketeckensnitt"/>
    <w:uiPriority w:val="99"/>
    <w:unhideWhenUsed/>
    <w:rsid w:val="00826A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97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borjesson@gih.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E5113-E4B2-484A-BC97-C7DD6E2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560</Words>
  <Characters>3220</Characters>
  <Application>Microsoft Office Word</Application>
  <DocSecurity>0</DocSecurity>
  <Lines>58</Lines>
  <Paragraphs>19</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louisee</dc:creator>
  <cp:lastModifiedBy>louisee</cp:lastModifiedBy>
  <cp:revision>10</cp:revision>
  <cp:lastPrinted>2013-02-11T13:09:00Z</cp:lastPrinted>
  <dcterms:created xsi:type="dcterms:W3CDTF">2013-02-11T10:43:00Z</dcterms:created>
  <dcterms:modified xsi:type="dcterms:W3CDTF">2013-02-11T13:10:00Z</dcterms:modified>
</cp:coreProperties>
</file>