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F711" w14:textId="03386D0C" w:rsidR="001878D5" w:rsidRPr="004725C6" w:rsidRDefault="009D71A3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E94C8C" wp14:editId="26BC1ADC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526C8" w14:textId="195F37ED" w:rsidR="001878D5" w:rsidRPr="00B6107F" w:rsidRDefault="00E0334B" w:rsidP="001878D5">
      <w:pPr>
        <w:pStyle w:val="Header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29CE0C7B" w14:textId="77777777" w:rsidR="00A401D5" w:rsidRPr="004725C6" w:rsidRDefault="00A401D5" w:rsidP="001878D5">
      <w:pPr>
        <w:pStyle w:val="Header"/>
        <w:rPr>
          <w:b/>
          <w:color w:val="808080"/>
          <w:sz w:val="22"/>
        </w:rPr>
      </w:pPr>
    </w:p>
    <w:p w14:paraId="79C5ADBA" w14:textId="3879F77D" w:rsidR="00EE46C1" w:rsidRDefault="002144F6" w:rsidP="00E0334B">
      <w:pPr>
        <w:jc w:val="center"/>
        <w:rPr>
          <w:b/>
          <w:bCs/>
          <w:iCs/>
          <w:sz w:val="28"/>
          <w:szCs w:val="24"/>
          <w:lang w:eastAsia="ja-JP"/>
        </w:rPr>
      </w:pPr>
      <w:r>
        <w:rPr>
          <w:b/>
          <w:sz w:val="28"/>
        </w:rPr>
        <w:t xml:space="preserve">A Sony expande gama de lentes E-mount com duas novas lentes APS-C </w:t>
      </w:r>
    </w:p>
    <w:p w14:paraId="2E22C7D3" w14:textId="77777777" w:rsidR="002144F6" w:rsidRDefault="002144F6" w:rsidP="00E0334B">
      <w:pPr>
        <w:jc w:val="center"/>
        <w:rPr>
          <w:bCs/>
          <w:sz w:val="22"/>
          <w:szCs w:val="22"/>
        </w:rPr>
      </w:pPr>
    </w:p>
    <w:p w14:paraId="434BFB07" w14:textId="1A97299B" w:rsidR="002144F6" w:rsidRDefault="002144F6" w:rsidP="00E0334B">
      <w:pPr>
        <w:jc w:val="center"/>
        <w:rPr>
          <w:b/>
          <w:bCs/>
          <w:i/>
          <w:iCs/>
          <w:sz w:val="22"/>
          <w:szCs w:val="24"/>
          <w:lang w:eastAsia="ja-JP"/>
        </w:rPr>
      </w:pPr>
      <w:r>
        <w:rPr>
          <w:b/>
          <w:i/>
          <w:sz w:val="22"/>
        </w:rPr>
        <w:t>A nova lente de zoom standard E 16-55mm F2.8 G e a nova lente de zoom superteleobjetiva E 70-350mm F4.5-6.3 G OSS aumentam as opções criativas dos utilizadores de câmaras Sony APS-C</w:t>
      </w:r>
    </w:p>
    <w:p w14:paraId="3423D7E1" w14:textId="77777777" w:rsidR="002144F6" w:rsidRPr="004725C6" w:rsidRDefault="002144F6" w:rsidP="00E0334B">
      <w:pPr>
        <w:jc w:val="center"/>
        <w:rPr>
          <w:bCs/>
          <w:sz w:val="22"/>
          <w:szCs w:val="22"/>
        </w:rPr>
      </w:pPr>
    </w:p>
    <w:p w14:paraId="08C29548" w14:textId="68DCB58A" w:rsidR="000F32A2" w:rsidRDefault="001D151E" w:rsidP="00B375DD">
      <w:pPr>
        <w:spacing w:line="259" w:lineRule="auto"/>
        <w:rPr>
          <w:rFonts w:eastAsia="Times New Roman" w:cstheme="minorHAnsi"/>
          <w:color w:val="333333"/>
        </w:rPr>
      </w:pPr>
      <w:r>
        <w:rPr>
          <w:sz w:val="22"/>
        </w:rPr>
        <w:t>A Sony anunciou hoje o lançamento de duas novas lentes de zoom APS-C da série G Lens</w:t>
      </w:r>
      <w:r>
        <w:rPr>
          <w:sz w:val="22"/>
          <w:vertAlign w:val="superscript"/>
        </w:rPr>
        <w:t>TM</w:t>
      </w:r>
      <w:r>
        <w:rPr>
          <w:sz w:val="22"/>
        </w:rPr>
        <w:t xml:space="preserve"> para a sua gama E-mount, incluindo a lente de zoom standard </w:t>
      </w:r>
      <w:r>
        <w:rPr>
          <w:b/>
          <w:sz w:val="22"/>
        </w:rPr>
        <w:t>E 16-55mm F2.8 G</w:t>
      </w:r>
      <w:r>
        <w:rPr>
          <w:sz w:val="22"/>
        </w:rPr>
        <w:t xml:space="preserve"> e a lente de zoom superteleobjetiva </w:t>
      </w:r>
      <w:r>
        <w:rPr>
          <w:b/>
          <w:sz w:val="22"/>
        </w:rPr>
        <w:t>E 70-350mm F4.5-6.3 G OSS</w:t>
      </w:r>
      <w:r>
        <w:rPr>
          <w:sz w:val="22"/>
        </w:rPr>
        <w:t>. Com este anúncio, o versátil sistema E-mount da Sony inclui agora um total de 54 lentes. Com as duas câmaras APS-C sem espelho (</w:t>
      </w:r>
      <w:r>
        <w:rPr>
          <w:b/>
          <w:sz w:val="22"/>
        </w:rPr>
        <w:t>Alpha 6600</w:t>
      </w:r>
      <w:r>
        <w:rPr>
          <w:sz w:val="22"/>
        </w:rPr>
        <w:t>) e (</w:t>
      </w:r>
      <w:r>
        <w:rPr>
          <w:b/>
          <w:sz w:val="22"/>
        </w:rPr>
        <w:t>Alpha 6100</w:t>
      </w:r>
      <w:r>
        <w:rPr>
          <w:sz w:val="22"/>
        </w:rPr>
        <w:t>) recém-lançadas, a gama APS-C da Sony foi ainda mais reforçada, permitindo aos criadores captarem o momento pretendido com as tecnologias avançadas da Sony, em estruturas de câmaras compactas e leves. A solução "One Mount" da Sony para as câmaras APS-C e Full-frame proporciona aos criadores uma extrema versatilidade para todas as suas necessidades em termos de fotografias e vídeos.</w:t>
      </w:r>
    </w:p>
    <w:p w14:paraId="58685EB3" w14:textId="58377299" w:rsidR="006A33ED" w:rsidRDefault="006A33ED" w:rsidP="00B375DD">
      <w:pPr>
        <w:spacing w:line="259" w:lineRule="auto"/>
        <w:rPr>
          <w:bCs/>
          <w:sz w:val="22"/>
          <w:szCs w:val="22"/>
        </w:rPr>
      </w:pPr>
    </w:p>
    <w:p w14:paraId="62343E62" w14:textId="7177253D" w:rsidR="006A33ED" w:rsidRDefault="006A33ED" w:rsidP="00B375DD">
      <w:pPr>
        <w:spacing w:line="259" w:lineRule="auto"/>
        <w:rPr>
          <w:bCs/>
          <w:sz w:val="22"/>
          <w:szCs w:val="22"/>
        </w:rPr>
      </w:pPr>
      <w:r>
        <w:rPr>
          <w:sz w:val="22"/>
        </w:rPr>
        <w:t xml:space="preserve">"Estamos extremamente empenhados no desenvolvimento da nossa gama E-mount, tanto para as câmaras Full-frame como para as câmaras APS-C," afirma Yann Salmon Legagneur, Diretor de Marketing de Produtos de Imagem Digital na Sony Europe. "Continuaremos a impulsionar a inovação em todos os aspetos da captação de imagens, permitindo a todos os criadores captar e criar como nunca fizeram antes."  </w:t>
      </w:r>
    </w:p>
    <w:p w14:paraId="7A75A5C1" w14:textId="6883F8A4" w:rsidR="006A33ED" w:rsidRDefault="006A33ED" w:rsidP="00B375DD">
      <w:pPr>
        <w:spacing w:line="259" w:lineRule="auto"/>
        <w:rPr>
          <w:bCs/>
          <w:sz w:val="22"/>
          <w:szCs w:val="22"/>
        </w:rPr>
      </w:pPr>
    </w:p>
    <w:p w14:paraId="29E689B1" w14:textId="77777777" w:rsidR="00E73469" w:rsidRPr="004725C6" w:rsidRDefault="00E73469" w:rsidP="00B375DD">
      <w:pPr>
        <w:spacing w:line="259" w:lineRule="auto"/>
        <w:rPr>
          <w:bCs/>
          <w:sz w:val="22"/>
          <w:szCs w:val="22"/>
        </w:rPr>
      </w:pPr>
    </w:p>
    <w:p w14:paraId="1BCCFEE2" w14:textId="77777777" w:rsidR="00E73469" w:rsidRPr="00E73469" w:rsidRDefault="00E73469" w:rsidP="00E73469">
      <w:pPr>
        <w:spacing w:line="259" w:lineRule="auto"/>
        <w:rPr>
          <w:b/>
          <w:bCs/>
          <w:sz w:val="22"/>
          <w:szCs w:val="22"/>
        </w:rPr>
      </w:pPr>
      <w:r>
        <w:rPr>
          <w:b/>
          <w:sz w:val="22"/>
        </w:rPr>
        <w:lastRenderedPageBreak/>
        <w:t>Lente de zoom standard E 16-55mm F2.8 G APS-C de extrema nitidez (modelo SEL1655G)</w:t>
      </w:r>
    </w:p>
    <w:p w14:paraId="225AD8C7" w14:textId="77777777" w:rsidR="00E73469" w:rsidRPr="00E73469" w:rsidRDefault="00E73469" w:rsidP="00E73469">
      <w:pPr>
        <w:spacing w:line="259" w:lineRule="auto"/>
        <w:rPr>
          <w:bCs/>
          <w:sz w:val="22"/>
          <w:szCs w:val="22"/>
        </w:rPr>
      </w:pPr>
    </w:p>
    <w:p w14:paraId="123B185F" w14:textId="77777777" w:rsidR="00E73469" w:rsidRPr="00E73469" w:rsidRDefault="00E73469" w:rsidP="00E73469">
      <w:pPr>
        <w:spacing w:line="259" w:lineRule="auto"/>
        <w:rPr>
          <w:bCs/>
          <w:sz w:val="22"/>
          <w:szCs w:val="22"/>
        </w:rPr>
      </w:pPr>
      <w:r>
        <w:rPr>
          <w:sz w:val="22"/>
        </w:rPr>
        <w:t>O zoom standard APS-C de 16-55 mm (equivalente a 24-82,5 mm de distância focal no formato de 35 mm), com uma abertura constante de F2.8, oferece uma excelente qualidade de imagem G Lens e um desempenho geral excecional. Esta lente é ideal para profissionais, ou mesmo entusiastas, que pretendam captar paisagens, retratos e fotografias instantâneas do dia a dia.</w:t>
      </w:r>
    </w:p>
    <w:p w14:paraId="0022B255" w14:textId="77777777" w:rsidR="00E73469" w:rsidRPr="00E73469" w:rsidRDefault="00E73469" w:rsidP="00E73469">
      <w:pPr>
        <w:spacing w:line="259" w:lineRule="auto"/>
        <w:rPr>
          <w:bCs/>
          <w:sz w:val="22"/>
          <w:szCs w:val="22"/>
        </w:rPr>
      </w:pPr>
    </w:p>
    <w:p w14:paraId="4E2014BC" w14:textId="77777777" w:rsidR="00E73469" w:rsidRPr="00E73469" w:rsidRDefault="00E73469" w:rsidP="00E73469">
      <w:pPr>
        <w:spacing w:line="259" w:lineRule="auto"/>
        <w:rPr>
          <w:b/>
          <w:bCs/>
          <w:sz w:val="22"/>
          <w:szCs w:val="22"/>
        </w:rPr>
      </w:pPr>
      <w:r>
        <w:rPr>
          <w:b/>
          <w:sz w:val="22"/>
        </w:rPr>
        <w:t>Principais características</w:t>
      </w:r>
    </w:p>
    <w:p w14:paraId="69321123" w14:textId="77777777" w:rsidR="00E73469" w:rsidRDefault="00E73469" w:rsidP="00E922BB">
      <w:pPr>
        <w:pStyle w:val="ListParagraph"/>
        <w:numPr>
          <w:ilvl w:val="0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 xml:space="preserve">Elevada resolução de canto a canto em todo o alcance de zoom, mesmo a F2.8 </w:t>
      </w:r>
    </w:p>
    <w:p w14:paraId="518E3324" w14:textId="1D211A71" w:rsidR="00E73469" w:rsidRDefault="00E73469" w:rsidP="00E922BB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Dois elementos AA (asféricos avançados) e dois elementos asféricos eliminam as aberrações para uma excecional resolução G Lens de canto a canto, enquanto três elementos de vidro ED (dispersão extrabaixa) reduzem a aberração cromática e a desfocagem da cor ao mínimo</w:t>
      </w:r>
    </w:p>
    <w:p w14:paraId="0AA64A75" w14:textId="77777777" w:rsidR="00E73469" w:rsidRDefault="00E73469" w:rsidP="00E922BB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Qualidade de imagem elevada e nítida através da eliminação de reflexos e de efeitos fantasma através do revestimento Nano AR</w:t>
      </w:r>
    </w:p>
    <w:p w14:paraId="21D901A7" w14:textId="77777777" w:rsidR="00E73469" w:rsidRDefault="00E73469" w:rsidP="00E922BB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O mecanismo de abertura circular de 9 lâminas e a aberração esférica controlada com precisão asseguram um fantástico bokeh</w:t>
      </w:r>
    </w:p>
    <w:p w14:paraId="46DF42AE" w14:textId="77777777" w:rsidR="00E73469" w:rsidRDefault="00E73469" w:rsidP="00E922BB">
      <w:pPr>
        <w:pStyle w:val="ListParagraph"/>
        <w:numPr>
          <w:ilvl w:val="0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 xml:space="preserve">Ótica de F2.8 brilhante e constante, numa lente compacta e leve com apenas 494 gramas </w:t>
      </w:r>
    </w:p>
    <w:p w14:paraId="332F013D" w14:textId="77777777" w:rsidR="00E73469" w:rsidRDefault="00E73469" w:rsidP="00E922BB">
      <w:pPr>
        <w:pStyle w:val="ListParagraph"/>
        <w:numPr>
          <w:ilvl w:val="0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Motor linear XD (extremo dinâmico) - conforme integrado nas lentes da série G Master™ - utilizado para um seguimento e AF rápidos, precisos e silenciosos</w:t>
      </w:r>
    </w:p>
    <w:p w14:paraId="5780B5E4" w14:textId="77777777" w:rsidR="00E73469" w:rsidRDefault="00E73469" w:rsidP="00E922BB">
      <w:pPr>
        <w:pStyle w:val="ListParagraph"/>
        <w:numPr>
          <w:ilvl w:val="0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Controlo e fiabilidade profissionais</w:t>
      </w:r>
    </w:p>
    <w:p w14:paraId="1C677DA0" w14:textId="616C9B14" w:rsidR="00E73469" w:rsidRDefault="00E73469" w:rsidP="00E922BB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Botão de bloqueio da focagem personalizável para uma operação instantânea</w:t>
      </w:r>
    </w:p>
    <w:p w14:paraId="0F6D90A5" w14:textId="77777777" w:rsidR="00E73469" w:rsidRDefault="00E73469" w:rsidP="00E922BB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lastRenderedPageBreak/>
        <w:t>MF de resposta linear para um controlo otimizado e responsivo da focagem manual</w:t>
      </w:r>
    </w:p>
    <w:p w14:paraId="7E5AE07F" w14:textId="77777777" w:rsidR="00E73469" w:rsidRDefault="00E73469" w:rsidP="00E922BB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Design resistente ao pó e à humidade para suportar condições exteriores difíceis</w:t>
      </w:r>
    </w:p>
    <w:p w14:paraId="049D8B6F" w14:textId="2B23254E" w:rsidR="00E73469" w:rsidRPr="00E73469" w:rsidRDefault="00E73469" w:rsidP="00E922BB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Elemento dianteiro com revestimento de flúor para resistir à sujidade e às dedadas</w:t>
      </w:r>
    </w:p>
    <w:p w14:paraId="2AFAD999" w14:textId="77777777" w:rsidR="00E73469" w:rsidRPr="00E73469" w:rsidRDefault="00E73469" w:rsidP="00E73469">
      <w:pPr>
        <w:spacing w:line="259" w:lineRule="auto"/>
        <w:rPr>
          <w:bCs/>
          <w:sz w:val="22"/>
          <w:szCs w:val="22"/>
        </w:rPr>
      </w:pPr>
    </w:p>
    <w:p w14:paraId="747A85DD" w14:textId="77777777" w:rsidR="00E73469" w:rsidRPr="00E73469" w:rsidRDefault="00E73469" w:rsidP="00E73469">
      <w:pPr>
        <w:spacing w:line="259" w:lineRule="auto"/>
        <w:rPr>
          <w:b/>
          <w:bCs/>
          <w:sz w:val="22"/>
          <w:szCs w:val="22"/>
        </w:rPr>
      </w:pPr>
      <w:r>
        <w:rPr>
          <w:b/>
          <w:sz w:val="22"/>
        </w:rPr>
        <w:t>Lente de zoom superteleobjetiva E 70-350mm F4.5-6.3 G OSS APS-C compacta e leve (modelo SEL70350G)</w:t>
      </w:r>
    </w:p>
    <w:p w14:paraId="1B6E73D6" w14:textId="77777777" w:rsidR="00E73469" w:rsidRPr="00E73469" w:rsidRDefault="00E73469" w:rsidP="00E73469">
      <w:pPr>
        <w:spacing w:line="259" w:lineRule="auto"/>
        <w:rPr>
          <w:bCs/>
          <w:sz w:val="22"/>
          <w:szCs w:val="22"/>
        </w:rPr>
      </w:pPr>
    </w:p>
    <w:p w14:paraId="775E98A7" w14:textId="30E3A756" w:rsidR="00E73469" w:rsidRPr="00E73469" w:rsidRDefault="00E73469" w:rsidP="00E73469">
      <w:pPr>
        <w:spacing w:line="259" w:lineRule="auto"/>
        <w:rPr>
          <w:bCs/>
          <w:sz w:val="22"/>
          <w:szCs w:val="22"/>
        </w:rPr>
      </w:pPr>
      <w:r>
        <w:rPr>
          <w:sz w:val="22"/>
        </w:rPr>
        <w:t>A nova lente de zoom superteleobjetiva E 70-350mm F4.5-6.3 G OSS, com um design ótico e mecânico otimizado, proporciona uma excelente qualidade de imagem G Lens em toda a área da imagem, até à distância focal máxima de 350 mm (equivalente a 105-525 mm no formato de 35 mm). O elevado desempenho ótico é complementado pela conveniência e mobilidade de um design compacto e leve, mesmo com zoom 5x. Também inclui estabilização de imagem ótica integrada, que acrescenta ainda mais estabilidade e conveniência a este versátil zoom de superteleobjetiva, sendo ideal para fotógrafos de paisagens e vida selvagem.</w:t>
      </w:r>
    </w:p>
    <w:p w14:paraId="03133C8D" w14:textId="77777777" w:rsidR="00E73469" w:rsidRPr="00E73469" w:rsidRDefault="00E73469" w:rsidP="00E73469">
      <w:pPr>
        <w:spacing w:line="259" w:lineRule="auto"/>
        <w:rPr>
          <w:bCs/>
          <w:sz w:val="22"/>
          <w:szCs w:val="22"/>
        </w:rPr>
      </w:pPr>
    </w:p>
    <w:p w14:paraId="1406A6B2" w14:textId="77777777" w:rsidR="00E73469" w:rsidRPr="00E73469" w:rsidRDefault="00E73469" w:rsidP="00E73469">
      <w:pPr>
        <w:spacing w:line="259" w:lineRule="auto"/>
        <w:rPr>
          <w:b/>
          <w:bCs/>
          <w:sz w:val="22"/>
          <w:szCs w:val="22"/>
        </w:rPr>
      </w:pPr>
      <w:r>
        <w:rPr>
          <w:b/>
          <w:sz w:val="22"/>
        </w:rPr>
        <w:t>Principais características</w:t>
      </w:r>
    </w:p>
    <w:p w14:paraId="6147A493" w14:textId="77777777" w:rsidR="00E73469" w:rsidRDefault="00E73469" w:rsidP="00E922BB">
      <w:pPr>
        <w:pStyle w:val="ListParagraph"/>
        <w:numPr>
          <w:ilvl w:val="0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Excelente qualidade de imagem G Lens de canto a canto até 350 mm</w:t>
      </w:r>
    </w:p>
    <w:p w14:paraId="2A858D54" w14:textId="77777777" w:rsidR="00E73469" w:rsidRDefault="00E73469" w:rsidP="00E922B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Uma lente asférica elimina a aberração ótica e proporciona uma fantástica resolução de canto a canto</w:t>
      </w:r>
    </w:p>
    <w:p w14:paraId="63ED628D" w14:textId="77777777" w:rsidR="00E73469" w:rsidRDefault="00E73469" w:rsidP="00E922B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Três elementos de vidro ED, eficazmente dispostos, eliminam a aberração cromática e controlam a desfocagem da cor mesmo nos cantos</w:t>
      </w:r>
    </w:p>
    <w:p w14:paraId="5B7C95A4" w14:textId="77777777" w:rsidR="00E73469" w:rsidRDefault="00E73469" w:rsidP="00E922B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A abertura circular contribui para um bokeh suave e fantástico</w:t>
      </w:r>
    </w:p>
    <w:p w14:paraId="528D1DBD" w14:textId="77777777" w:rsidR="00E73469" w:rsidRDefault="00E73469" w:rsidP="00E922BB">
      <w:pPr>
        <w:pStyle w:val="ListParagraph"/>
        <w:numPr>
          <w:ilvl w:val="0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O design compacto e leve, com um peso de apenas 625 gramas, torna este zoom de superteleobjetiva 5x incrivelmente móvel</w:t>
      </w:r>
    </w:p>
    <w:p w14:paraId="05C1A973" w14:textId="77777777" w:rsidR="00E73469" w:rsidRDefault="00E73469" w:rsidP="00E922BB">
      <w:pPr>
        <w:pStyle w:val="ListParagraph"/>
        <w:numPr>
          <w:ilvl w:val="0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Tecnologia avançada do motor linear XD da Sony numa lente de formato APS-C, para um seguimento e AF rápidos e precisos</w:t>
      </w:r>
    </w:p>
    <w:p w14:paraId="698AADF6" w14:textId="77777777" w:rsidR="00E73469" w:rsidRDefault="00E73469" w:rsidP="00E922BB">
      <w:pPr>
        <w:pStyle w:val="ListParagraph"/>
        <w:numPr>
          <w:ilvl w:val="0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lastRenderedPageBreak/>
        <w:t>Controlo e fiabilidade excelentes</w:t>
      </w:r>
    </w:p>
    <w:p w14:paraId="2CACD345" w14:textId="77777777" w:rsidR="00E73469" w:rsidRDefault="00E73469" w:rsidP="00E922B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A estabilização de imagem Optical SteadyShot™ integrada facilita a captação de imagens com uma desfocagem consideravelmente reduzida, sobretudo em distâncias focais de superteleobjetiva</w:t>
      </w:r>
    </w:p>
    <w:p w14:paraId="058EFA86" w14:textId="77777777" w:rsidR="00E73469" w:rsidRDefault="00E73469" w:rsidP="00E922B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Um botão de bloqueio da focagem personalizável e convenientemente localizado pode ser atribuído a uma série de funções através da estrutura da câmara</w:t>
      </w:r>
    </w:p>
    <w:p w14:paraId="6F8BDE1D" w14:textId="77777777" w:rsidR="00E73469" w:rsidRDefault="00E73469" w:rsidP="00E922B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Um interruptor do modo de focagem AF/MF na lente permite alternar rápida e facilmente entre a focagem automática e manual, de modo a responder a necessidades de captação variáveis</w:t>
      </w:r>
    </w:p>
    <w:p w14:paraId="3FED7E0D" w14:textId="77777777" w:rsidR="00E73469" w:rsidRDefault="00E73469" w:rsidP="00E922B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>Ative o interruptor de bloqueio do zoom para impedir que a lente se estenda devido ao seu próprio peso durante o transporte</w:t>
      </w:r>
    </w:p>
    <w:p w14:paraId="107149BC" w14:textId="3570B571" w:rsidR="00615348" w:rsidRPr="00E73469" w:rsidRDefault="00E73469" w:rsidP="00E922B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</w:rPr>
      </w:pPr>
      <w:r>
        <w:rPr>
          <w:sz w:val="22"/>
        </w:rPr>
        <w:t xml:space="preserve">Design resistente ao pó e à humidade  </w:t>
      </w:r>
    </w:p>
    <w:p w14:paraId="2BC9CA2B" w14:textId="77777777" w:rsidR="00E73469" w:rsidRDefault="00E73469" w:rsidP="00E0334B">
      <w:pPr>
        <w:spacing w:line="259" w:lineRule="auto"/>
        <w:rPr>
          <w:b/>
          <w:bCs/>
          <w:sz w:val="22"/>
          <w:szCs w:val="22"/>
        </w:rPr>
      </w:pPr>
    </w:p>
    <w:p w14:paraId="65265AF4" w14:textId="150995F0" w:rsidR="00E0334B" w:rsidRPr="004725C6" w:rsidRDefault="00E0334B" w:rsidP="00E0334B">
      <w:pPr>
        <w:spacing w:line="259" w:lineRule="auto"/>
        <w:rPr>
          <w:b/>
          <w:bCs/>
          <w:sz w:val="22"/>
          <w:szCs w:val="22"/>
        </w:rPr>
      </w:pPr>
      <w:r>
        <w:rPr>
          <w:b/>
          <w:sz w:val="22"/>
        </w:rPr>
        <w:t>Preços e disponibilidade</w:t>
      </w:r>
    </w:p>
    <w:p w14:paraId="31FF430B" w14:textId="46C82BA4" w:rsidR="001E4CEC" w:rsidRDefault="00E0334B" w:rsidP="00E0334B">
      <w:pPr>
        <w:rPr>
          <w:bCs/>
          <w:sz w:val="22"/>
          <w:szCs w:val="22"/>
        </w:rPr>
      </w:pPr>
      <w:r>
        <w:rPr>
          <w:sz w:val="22"/>
        </w:rPr>
        <w:t xml:space="preserve">A nova lente </w:t>
      </w:r>
      <w:bookmarkStart w:id="0" w:name="_Hlk15927348"/>
      <w:r>
        <w:rPr>
          <w:b/>
          <w:sz w:val="22"/>
        </w:rPr>
        <w:t>SEL1655G</w:t>
      </w:r>
      <w:r>
        <w:rPr>
          <w:sz w:val="22"/>
        </w:rPr>
        <w:t xml:space="preserve"> estará disponível na Europa em setembro de 2019, com um preço aproximado de 1300 €.</w:t>
      </w:r>
    </w:p>
    <w:p w14:paraId="4A4474DE" w14:textId="0B085533" w:rsidR="001E4CEC" w:rsidRDefault="001E4CEC" w:rsidP="00E0334B">
      <w:pPr>
        <w:rPr>
          <w:bCs/>
          <w:sz w:val="22"/>
          <w:szCs w:val="22"/>
        </w:rPr>
      </w:pPr>
    </w:p>
    <w:p w14:paraId="3525467F" w14:textId="74C3C3E1" w:rsidR="001E4CEC" w:rsidRDefault="001E4CEC" w:rsidP="001E4CEC">
      <w:pPr>
        <w:rPr>
          <w:bCs/>
          <w:sz w:val="22"/>
          <w:szCs w:val="22"/>
        </w:rPr>
      </w:pPr>
      <w:r>
        <w:rPr>
          <w:sz w:val="22"/>
        </w:rPr>
        <w:t xml:space="preserve">A nova lente </w:t>
      </w:r>
      <w:r>
        <w:rPr>
          <w:b/>
          <w:sz w:val="22"/>
        </w:rPr>
        <w:t>SEL70350G</w:t>
      </w:r>
      <w:r>
        <w:rPr>
          <w:sz w:val="22"/>
        </w:rPr>
        <w:t xml:space="preserve"> estará disponível na Europa em outubro de 2019, com um preço aproximado de 900 €.</w:t>
      </w:r>
    </w:p>
    <w:bookmarkEnd w:id="0"/>
    <w:p w14:paraId="3911AAA9" w14:textId="77777777" w:rsidR="00235A5B" w:rsidRPr="004725C6" w:rsidRDefault="00235A5B" w:rsidP="00E0334B">
      <w:pPr>
        <w:rPr>
          <w:bCs/>
          <w:sz w:val="22"/>
          <w:szCs w:val="22"/>
        </w:rPr>
      </w:pPr>
    </w:p>
    <w:p w14:paraId="6F284247" w14:textId="5A2A8DCC" w:rsidR="009E1FE5" w:rsidRDefault="000021AB" w:rsidP="00E0334B">
      <w:pPr>
        <w:rPr>
          <w:rFonts w:ascii="Meiryo UI" w:hAnsi="Meiryo UI" w:cs="Calibri"/>
          <w:color w:val="000000"/>
          <w:sz w:val="18"/>
          <w:szCs w:val="18"/>
        </w:rPr>
      </w:pPr>
      <w:r>
        <w:rPr>
          <w:sz w:val="22"/>
        </w:rPr>
        <w:t xml:space="preserve">Para mais informações sobre a lente </w:t>
      </w:r>
      <w:r>
        <w:rPr>
          <w:b/>
          <w:sz w:val="22"/>
        </w:rPr>
        <w:t>SEL1655G</w:t>
      </w:r>
      <w:r>
        <w:rPr>
          <w:sz w:val="22"/>
        </w:rPr>
        <w:t xml:space="preserve">, visite: </w:t>
      </w:r>
    </w:p>
    <w:p w14:paraId="2D8EB1EA" w14:textId="77777777" w:rsidR="00854ED8" w:rsidRDefault="00854ED8" w:rsidP="00854ED8">
      <w:hyperlink r:id="rId9" w:history="1">
        <w:r w:rsidRPr="00087F33">
          <w:rPr>
            <w:rStyle w:val="Hyperlink"/>
            <w:rFonts w:ascii="Verdana" w:hAnsi="Verdana"/>
          </w:rPr>
          <w:t>https://www.sony.pt/electronics/camara-lentes/sel1655g</w:t>
        </w:r>
      </w:hyperlink>
    </w:p>
    <w:p w14:paraId="0565AC21" w14:textId="77777777" w:rsidR="009E1FE5" w:rsidRPr="009E1FE5" w:rsidRDefault="009E1FE5" w:rsidP="00E0334B">
      <w:pPr>
        <w:rPr>
          <w:rFonts w:ascii="Meiryo UI" w:hAnsi="Meiryo UI" w:cs="Calibri"/>
          <w:color w:val="000000"/>
          <w:sz w:val="18"/>
          <w:szCs w:val="18"/>
        </w:rPr>
      </w:pPr>
    </w:p>
    <w:p w14:paraId="4EAA0902" w14:textId="10B848ED" w:rsidR="000021AB" w:rsidRDefault="000021AB" w:rsidP="000021AB">
      <w:pPr>
        <w:rPr>
          <w:bCs/>
          <w:sz w:val="22"/>
          <w:szCs w:val="22"/>
        </w:rPr>
      </w:pPr>
      <w:r>
        <w:rPr>
          <w:sz w:val="22"/>
        </w:rPr>
        <w:t xml:space="preserve">Para mais informações sobre a lente </w:t>
      </w:r>
      <w:r>
        <w:rPr>
          <w:b/>
          <w:sz w:val="22"/>
        </w:rPr>
        <w:t>SEL70350G</w:t>
      </w:r>
      <w:r>
        <w:rPr>
          <w:sz w:val="22"/>
        </w:rPr>
        <w:t xml:space="preserve">, visite: </w:t>
      </w:r>
    </w:p>
    <w:p w14:paraId="08D254CA" w14:textId="77777777" w:rsidR="00854ED8" w:rsidRDefault="00854ED8" w:rsidP="00854ED8">
      <w:hyperlink r:id="rId10" w:history="1">
        <w:r w:rsidRPr="00087F33">
          <w:rPr>
            <w:rStyle w:val="Hyperlink"/>
            <w:rFonts w:ascii="Verdana" w:hAnsi="Verdana"/>
          </w:rPr>
          <w:t>https://www.sony.pt/electronics/camara-lentes/sel70350g</w:t>
        </w:r>
      </w:hyperlink>
    </w:p>
    <w:p w14:paraId="13A79FEB" w14:textId="77777777" w:rsidR="009E1FE5" w:rsidRDefault="009E1FE5" w:rsidP="000021AB">
      <w:pPr>
        <w:rPr>
          <w:bCs/>
          <w:sz w:val="22"/>
          <w:szCs w:val="22"/>
        </w:rPr>
      </w:pPr>
    </w:p>
    <w:p w14:paraId="15B2C192" w14:textId="77777777" w:rsidR="00854ED8" w:rsidRDefault="00B678F1" w:rsidP="009E1FE5">
      <w:pPr>
        <w:autoSpaceDE w:val="0"/>
        <w:autoSpaceDN w:val="0"/>
        <w:spacing w:before="40" w:after="40"/>
        <w:rPr>
          <w:rFonts w:eastAsia="MS PGothic"/>
          <w:sz w:val="22"/>
          <w:szCs w:val="22"/>
        </w:rPr>
      </w:pPr>
      <w:r>
        <w:rPr>
          <w:sz w:val="22"/>
        </w:rPr>
        <w:t xml:space="preserve">Pode assistir a um vídeo sobre a nova lente </w:t>
      </w:r>
      <w:r>
        <w:rPr>
          <w:b/>
          <w:sz w:val="22"/>
        </w:rPr>
        <w:t xml:space="preserve">SEL1655G </w:t>
      </w:r>
      <w:r>
        <w:rPr>
          <w:sz w:val="22"/>
        </w:rPr>
        <w:t xml:space="preserve">em: </w:t>
      </w:r>
      <w:hyperlink r:id="rId11" w:history="1">
        <w:r>
          <w:rPr>
            <w:rStyle w:val="Hyperlink"/>
            <w:rFonts w:ascii="Verdana" w:eastAsia="MS PGothic" w:hAnsi="Verdana" w:hint="eastAsia"/>
            <w:sz w:val="22"/>
          </w:rPr>
          <w:t>https://youtu.be/F3JsQ_GAaTk</w:t>
        </w:r>
      </w:hyperlink>
    </w:p>
    <w:p w14:paraId="1F98370F" w14:textId="41EF5593" w:rsidR="00F201F6" w:rsidRDefault="009E1FE5" w:rsidP="009E1FE5">
      <w:pPr>
        <w:autoSpaceDE w:val="0"/>
        <w:autoSpaceDN w:val="0"/>
        <w:spacing w:before="40" w:after="40"/>
        <w:rPr>
          <w:rFonts w:eastAsia="MS PGothic"/>
          <w:sz w:val="22"/>
          <w:szCs w:val="22"/>
        </w:rPr>
      </w:pPr>
      <w:bookmarkStart w:id="1" w:name="_GoBack"/>
      <w:bookmarkEnd w:id="1"/>
      <w:r>
        <w:rPr>
          <w:sz w:val="22"/>
        </w:rPr>
        <w:lastRenderedPageBreak/>
        <w:t xml:space="preserve">Pode assistir a um vídeo sobre a nova lente </w:t>
      </w:r>
      <w:r>
        <w:rPr>
          <w:b/>
          <w:sz w:val="22"/>
        </w:rPr>
        <w:t xml:space="preserve">SEL70350G </w:t>
      </w:r>
      <w:r>
        <w:rPr>
          <w:sz w:val="22"/>
        </w:rPr>
        <w:t xml:space="preserve">em: </w:t>
      </w:r>
      <w:hyperlink r:id="rId12" w:history="1">
        <w:r>
          <w:rPr>
            <w:rStyle w:val="Hyperlink"/>
            <w:rFonts w:ascii="Verdana" w:eastAsia="MS PGothic" w:hAnsi="Verdana" w:hint="eastAsia"/>
            <w:sz w:val="22"/>
          </w:rPr>
          <w:t>https://youtu.be/7PxlDcSAu68</w:t>
        </w:r>
      </w:hyperlink>
    </w:p>
    <w:p w14:paraId="74AFBB85" w14:textId="77777777" w:rsidR="009E1FE5" w:rsidRPr="009E1FE5" w:rsidRDefault="009E1FE5" w:rsidP="009E1FE5">
      <w:pPr>
        <w:autoSpaceDE w:val="0"/>
        <w:autoSpaceDN w:val="0"/>
        <w:spacing w:before="40" w:after="40"/>
        <w:rPr>
          <w:rFonts w:eastAsia="MS PGothic"/>
          <w:sz w:val="22"/>
          <w:szCs w:val="22"/>
        </w:rPr>
      </w:pPr>
    </w:p>
    <w:p w14:paraId="7B895D2C" w14:textId="77777777" w:rsidR="007332DA" w:rsidRPr="004725C6" w:rsidRDefault="00E0334B" w:rsidP="00E0334B">
      <w:pPr>
        <w:rPr>
          <w:bCs/>
          <w:sz w:val="22"/>
          <w:szCs w:val="22"/>
        </w:rPr>
      </w:pPr>
      <w:r>
        <w:rPr>
          <w:sz w:val="22"/>
        </w:rPr>
        <w:t xml:space="preserve">Uma seleção de histórias e vídeos exclusivos, novos conteúdos emocionantes captados com as novas câmaras e outros produtos Sony α podem ser visualizados em: </w:t>
      </w:r>
    </w:p>
    <w:p w14:paraId="5FC84ADB" w14:textId="77777777" w:rsidR="00B16747" w:rsidRPr="004725C6" w:rsidRDefault="000A0695" w:rsidP="00E0334B">
      <w:pPr>
        <w:rPr>
          <w:bCs/>
          <w:sz w:val="22"/>
          <w:szCs w:val="22"/>
        </w:rPr>
      </w:pPr>
      <w:hyperlink r:id="rId13" w:history="1">
        <w:r w:rsidR="00E922BB">
          <w:rPr>
            <w:rStyle w:val="Hyperlink"/>
            <w:rFonts w:ascii="Verdana" w:hAnsi="Verdana"/>
            <w:sz w:val="22"/>
          </w:rPr>
          <w:t>https://www.sony.co.uk/alphauniverse</w:t>
        </w:r>
      </w:hyperlink>
      <w:r w:rsidR="00E922BB">
        <w:rPr>
          <w:sz w:val="22"/>
        </w:rPr>
        <w:t>. A plataforma europeia de fotografias da Sony encontra-se disponível em 22 línguas e publica notícias sobre produtos, concursos e uma lista atualizada de eventos da Sony realizados em cada país.</w:t>
      </w:r>
    </w:p>
    <w:p w14:paraId="35A2B509" w14:textId="3E07E858" w:rsidR="009E1FE5" w:rsidRDefault="009E1FE5" w:rsidP="007A3BB6">
      <w:pPr>
        <w:pStyle w:val="Footer"/>
        <w:spacing w:line="220" w:lineRule="exact"/>
        <w:rPr>
          <w:rFonts w:cs="Arial"/>
          <w:sz w:val="18"/>
        </w:rPr>
      </w:pPr>
    </w:p>
    <w:p w14:paraId="50695C26" w14:textId="77777777" w:rsidR="009E1FE5" w:rsidRPr="004725C6" w:rsidRDefault="009E1FE5" w:rsidP="007A3BB6">
      <w:pPr>
        <w:pStyle w:val="Footer"/>
        <w:spacing w:line="220" w:lineRule="exact"/>
        <w:rPr>
          <w:rFonts w:cs="Arial"/>
          <w:sz w:val="18"/>
        </w:rPr>
      </w:pPr>
    </w:p>
    <w:p w14:paraId="0EC4E805" w14:textId="77777777" w:rsidR="00380F37" w:rsidRPr="004725C6" w:rsidRDefault="00380F37" w:rsidP="007A3BB6">
      <w:pPr>
        <w:pStyle w:val="Footer"/>
        <w:spacing w:line="220" w:lineRule="exact"/>
        <w:rPr>
          <w:rFonts w:cs="Arial"/>
          <w:sz w:val="18"/>
        </w:rPr>
      </w:pPr>
    </w:p>
    <w:p w14:paraId="158A1AE4" w14:textId="77777777" w:rsidR="00180BFB" w:rsidRPr="00854ED8" w:rsidRDefault="00180BFB" w:rsidP="005E55C8">
      <w:pPr>
        <w:pStyle w:val="Footer"/>
        <w:spacing w:line="220" w:lineRule="exact"/>
        <w:rPr>
          <w:rFonts w:cs="Arial"/>
          <w:sz w:val="18"/>
          <w:lang w:val="en-US"/>
        </w:rPr>
      </w:pPr>
    </w:p>
    <w:p w14:paraId="6E364B48" w14:textId="77777777" w:rsidR="0074249C" w:rsidRPr="00854ED8" w:rsidRDefault="0074249C" w:rsidP="0074249C">
      <w:pPr>
        <w:shd w:val="clear" w:color="auto" w:fill="FFFFFF"/>
        <w:spacing w:after="100" w:afterAutospacing="1" w:line="180" w:lineRule="exact"/>
        <w:rPr>
          <w:rFonts w:cs="Tahoma"/>
          <w:b/>
          <w:sz w:val="16"/>
          <w:szCs w:val="16"/>
          <w:lang w:val="en-US"/>
        </w:rPr>
      </w:pPr>
      <w:proofErr w:type="spellStart"/>
      <w:r w:rsidRPr="00854ED8">
        <w:rPr>
          <w:rFonts w:cs="Tahoma"/>
          <w:b/>
          <w:sz w:val="16"/>
          <w:lang w:val="en-US"/>
        </w:rPr>
        <w:t>Sobre</w:t>
      </w:r>
      <w:proofErr w:type="spellEnd"/>
      <w:r w:rsidRPr="00854ED8">
        <w:rPr>
          <w:rFonts w:cs="Tahoma"/>
          <w:b/>
          <w:sz w:val="16"/>
          <w:lang w:val="en-US"/>
        </w:rPr>
        <w:t xml:space="preserve"> a Sony Corporation</w:t>
      </w:r>
    </w:p>
    <w:p w14:paraId="33F2FAAC" w14:textId="77777777" w:rsidR="00180BFB" w:rsidRPr="004725C6" w:rsidRDefault="00235A5B" w:rsidP="00235A5B">
      <w:pPr>
        <w:shd w:val="clear" w:color="auto" w:fill="FFFFFF"/>
        <w:spacing w:after="100" w:afterAutospacing="1" w:line="180" w:lineRule="exact"/>
        <w:rPr>
          <w:rStyle w:val="Hyperlink"/>
          <w:rFonts w:ascii="Verdana" w:hAnsi="Verdana" w:cs="Tahoma"/>
          <w:sz w:val="16"/>
          <w:szCs w:val="16"/>
        </w:rPr>
      </w:pPr>
      <w:r>
        <w:rPr>
          <w:rFonts w:cs="Tahoma"/>
          <w:sz w:val="16"/>
        </w:rPr>
        <w:t xml:space="preserve">A Sony </w:t>
      </w:r>
      <w:proofErr w:type="spellStart"/>
      <w:r>
        <w:rPr>
          <w:rFonts w:cs="Tahoma"/>
          <w:sz w:val="16"/>
        </w:rPr>
        <w:t>Corporation</w:t>
      </w:r>
      <w:proofErr w:type="spellEnd"/>
      <w:r>
        <w:rPr>
          <w:rFonts w:cs="Tahoma"/>
          <w:sz w:val="16"/>
        </w:rPr>
        <w:t xml:space="preserve"> é uma empresa de entretenimento criativo com uma base sólida de tecnologia. Desde jogos, serviços de rede, de música, filmes, eletrónica, semicondutores até serviços financeiros, a Sony visa encher o mundo de emoções através do poder da criatividade e da tecnologia. Para mais informações, visite: http://www.sony.net/</w:t>
      </w:r>
    </w:p>
    <w:sectPr w:rsidR="00180BFB" w:rsidRPr="004725C6" w:rsidSect="0086031A">
      <w:footerReference w:type="default" r:id="rId14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EDBD" w14:textId="77777777" w:rsidR="000A0695" w:rsidRDefault="000A0695" w:rsidP="00F170AA">
      <w:r>
        <w:separator/>
      </w:r>
    </w:p>
  </w:endnote>
  <w:endnote w:type="continuationSeparator" w:id="0">
    <w:p w14:paraId="1D648538" w14:textId="77777777" w:rsidR="000A0695" w:rsidRDefault="000A0695" w:rsidP="00F170AA">
      <w:r>
        <w:continuationSeparator/>
      </w:r>
    </w:p>
  </w:endnote>
  <w:endnote w:type="continuationNotice" w:id="1">
    <w:p w14:paraId="1C0907AD" w14:textId="77777777" w:rsidR="000A0695" w:rsidRDefault="000A0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8F95" w14:textId="77777777" w:rsidR="00F718A3" w:rsidRDefault="00F718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E2A78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6070611" w14:textId="77777777" w:rsidR="00F718A3" w:rsidRDefault="00F7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2A2F" w14:textId="77777777" w:rsidR="000A0695" w:rsidRDefault="000A0695" w:rsidP="00F170AA">
      <w:r>
        <w:separator/>
      </w:r>
    </w:p>
  </w:footnote>
  <w:footnote w:type="continuationSeparator" w:id="0">
    <w:p w14:paraId="7C2BCCAB" w14:textId="77777777" w:rsidR="000A0695" w:rsidRDefault="000A0695" w:rsidP="00F170AA">
      <w:r>
        <w:continuationSeparator/>
      </w:r>
    </w:p>
  </w:footnote>
  <w:footnote w:type="continuationNotice" w:id="1">
    <w:p w14:paraId="39E98475" w14:textId="77777777" w:rsidR="000A0695" w:rsidRDefault="000A06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345"/>
    <w:multiLevelType w:val="hybridMultilevel"/>
    <w:tmpl w:val="31F8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779E4"/>
    <w:multiLevelType w:val="hybridMultilevel"/>
    <w:tmpl w:val="D47C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1AB"/>
    <w:rsid w:val="00002763"/>
    <w:rsid w:val="00002A36"/>
    <w:rsid w:val="00002C83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3D3E"/>
    <w:rsid w:val="00024403"/>
    <w:rsid w:val="000248C5"/>
    <w:rsid w:val="00024949"/>
    <w:rsid w:val="000250E6"/>
    <w:rsid w:val="00025129"/>
    <w:rsid w:val="00027336"/>
    <w:rsid w:val="000273CF"/>
    <w:rsid w:val="00027775"/>
    <w:rsid w:val="0002783B"/>
    <w:rsid w:val="00027AA6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4F62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5F5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95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5BD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47B3"/>
    <w:rsid w:val="00085431"/>
    <w:rsid w:val="00085BF0"/>
    <w:rsid w:val="00086997"/>
    <w:rsid w:val="000878AA"/>
    <w:rsid w:val="000904C4"/>
    <w:rsid w:val="000905C2"/>
    <w:rsid w:val="0009062B"/>
    <w:rsid w:val="000908CE"/>
    <w:rsid w:val="00090FB8"/>
    <w:rsid w:val="000925CF"/>
    <w:rsid w:val="000928E8"/>
    <w:rsid w:val="000935CC"/>
    <w:rsid w:val="00094CFB"/>
    <w:rsid w:val="00094DE6"/>
    <w:rsid w:val="00094F39"/>
    <w:rsid w:val="00095775"/>
    <w:rsid w:val="000961EF"/>
    <w:rsid w:val="00097CC3"/>
    <w:rsid w:val="00097D61"/>
    <w:rsid w:val="00097DEE"/>
    <w:rsid w:val="000A0695"/>
    <w:rsid w:val="000A0C84"/>
    <w:rsid w:val="000A1B2C"/>
    <w:rsid w:val="000A2706"/>
    <w:rsid w:val="000A357F"/>
    <w:rsid w:val="000A4162"/>
    <w:rsid w:val="000A4438"/>
    <w:rsid w:val="000A6B02"/>
    <w:rsid w:val="000A774B"/>
    <w:rsid w:val="000A7965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E08"/>
    <w:rsid w:val="000B44C0"/>
    <w:rsid w:val="000B45B4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6AA0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3315"/>
    <w:rsid w:val="000E41C2"/>
    <w:rsid w:val="000E556A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32A2"/>
    <w:rsid w:val="000F3FE3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4FAA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137"/>
    <w:rsid w:val="00145EEC"/>
    <w:rsid w:val="00147236"/>
    <w:rsid w:val="00147B96"/>
    <w:rsid w:val="0015064C"/>
    <w:rsid w:val="001510B9"/>
    <w:rsid w:val="00152075"/>
    <w:rsid w:val="00152133"/>
    <w:rsid w:val="00152442"/>
    <w:rsid w:val="00153DA6"/>
    <w:rsid w:val="001540AD"/>
    <w:rsid w:val="001546FB"/>
    <w:rsid w:val="001557E0"/>
    <w:rsid w:val="00155F75"/>
    <w:rsid w:val="00156946"/>
    <w:rsid w:val="00157651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2A6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A11"/>
    <w:rsid w:val="00184C14"/>
    <w:rsid w:val="00185DAE"/>
    <w:rsid w:val="00186587"/>
    <w:rsid w:val="0018778E"/>
    <w:rsid w:val="001878D5"/>
    <w:rsid w:val="0018796B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61D"/>
    <w:rsid w:val="001A7B8A"/>
    <w:rsid w:val="001A7BE3"/>
    <w:rsid w:val="001B0311"/>
    <w:rsid w:val="001B06EC"/>
    <w:rsid w:val="001B1222"/>
    <w:rsid w:val="001B201C"/>
    <w:rsid w:val="001B2081"/>
    <w:rsid w:val="001B20D8"/>
    <w:rsid w:val="001B2D45"/>
    <w:rsid w:val="001B3071"/>
    <w:rsid w:val="001B322B"/>
    <w:rsid w:val="001B4389"/>
    <w:rsid w:val="001B4BEA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37E"/>
    <w:rsid w:val="001C3892"/>
    <w:rsid w:val="001C3C46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4CEC"/>
    <w:rsid w:val="001E50A3"/>
    <w:rsid w:val="001E6973"/>
    <w:rsid w:val="001E7719"/>
    <w:rsid w:val="001F0F7A"/>
    <w:rsid w:val="001F2189"/>
    <w:rsid w:val="001F258B"/>
    <w:rsid w:val="001F2662"/>
    <w:rsid w:val="001F2D58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44F6"/>
    <w:rsid w:val="002172C0"/>
    <w:rsid w:val="002172F4"/>
    <w:rsid w:val="00217542"/>
    <w:rsid w:val="002177EB"/>
    <w:rsid w:val="00217D57"/>
    <w:rsid w:val="00220524"/>
    <w:rsid w:val="0022252B"/>
    <w:rsid w:val="0022360E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5A5B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23"/>
    <w:rsid w:val="0024074F"/>
    <w:rsid w:val="0024097E"/>
    <w:rsid w:val="002417F2"/>
    <w:rsid w:val="0024261F"/>
    <w:rsid w:val="002429BB"/>
    <w:rsid w:val="00242D8C"/>
    <w:rsid w:val="002437B6"/>
    <w:rsid w:val="00243932"/>
    <w:rsid w:val="00243C88"/>
    <w:rsid w:val="00245B1F"/>
    <w:rsid w:val="0024684C"/>
    <w:rsid w:val="002469E7"/>
    <w:rsid w:val="00246AC1"/>
    <w:rsid w:val="00246D5D"/>
    <w:rsid w:val="0024735C"/>
    <w:rsid w:val="0025142A"/>
    <w:rsid w:val="002515BF"/>
    <w:rsid w:val="00251DF0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0D5A"/>
    <w:rsid w:val="0026152A"/>
    <w:rsid w:val="00261779"/>
    <w:rsid w:val="00261E66"/>
    <w:rsid w:val="002632ED"/>
    <w:rsid w:val="002632F3"/>
    <w:rsid w:val="002633BE"/>
    <w:rsid w:val="00263DE1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2BE"/>
    <w:rsid w:val="00286FB7"/>
    <w:rsid w:val="002872E3"/>
    <w:rsid w:val="00287C69"/>
    <w:rsid w:val="00291576"/>
    <w:rsid w:val="002917CE"/>
    <w:rsid w:val="00291811"/>
    <w:rsid w:val="00291FF0"/>
    <w:rsid w:val="00292957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3ED4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6FF9"/>
    <w:rsid w:val="002B7B68"/>
    <w:rsid w:val="002C14FA"/>
    <w:rsid w:val="002C2E6D"/>
    <w:rsid w:val="002C311A"/>
    <w:rsid w:val="002C38EB"/>
    <w:rsid w:val="002C395A"/>
    <w:rsid w:val="002C39D8"/>
    <w:rsid w:val="002C3D91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5B7F"/>
    <w:rsid w:val="002F6548"/>
    <w:rsid w:val="002F6EDB"/>
    <w:rsid w:val="003005D7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4EA0"/>
    <w:rsid w:val="0031577D"/>
    <w:rsid w:val="00315ADA"/>
    <w:rsid w:val="00315B19"/>
    <w:rsid w:val="00317115"/>
    <w:rsid w:val="0031712D"/>
    <w:rsid w:val="003174B5"/>
    <w:rsid w:val="0032270D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2154"/>
    <w:rsid w:val="00343CF5"/>
    <w:rsid w:val="00343F25"/>
    <w:rsid w:val="0034468E"/>
    <w:rsid w:val="00344A3D"/>
    <w:rsid w:val="00344B14"/>
    <w:rsid w:val="00344FFF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5FA4"/>
    <w:rsid w:val="00366E52"/>
    <w:rsid w:val="0036734B"/>
    <w:rsid w:val="00370A07"/>
    <w:rsid w:val="00370A22"/>
    <w:rsid w:val="0037143D"/>
    <w:rsid w:val="00371A73"/>
    <w:rsid w:val="00373B59"/>
    <w:rsid w:val="003743C9"/>
    <w:rsid w:val="0037461D"/>
    <w:rsid w:val="00375C4B"/>
    <w:rsid w:val="00376727"/>
    <w:rsid w:val="003800AC"/>
    <w:rsid w:val="00380F37"/>
    <w:rsid w:val="0038175A"/>
    <w:rsid w:val="00382104"/>
    <w:rsid w:val="0038284D"/>
    <w:rsid w:val="00383CE6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0F4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382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C7D49"/>
    <w:rsid w:val="003D06CB"/>
    <w:rsid w:val="003D18C1"/>
    <w:rsid w:val="003D2251"/>
    <w:rsid w:val="003D3789"/>
    <w:rsid w:val="003D428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6B45"/>
    <w:rsid w:val="003E7831"/>
    <w:rsid w:val="003F138D"/>
    <w:rsid w:val="003F39BE"/>
    <w:rsid w:val="003F4532"/>
    <w:rsid w:val="003F469B"/>
    <w:rsid w:val="003F4D5C"/>
    <w:rsid w:val="003F53BC"/>
    <w:rsid w:val="003F5601"/>
    <w:rsid w:val="003F5889"/>
    <w:rsid w:val="003F5A60"/>
    <w:rsid w:val="003F5FF3"/>
    <w:rsid w:val="003F6751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46CE"/>
    <w:rsid w:val="004050B1"/>
    <w:rsid w:val="00406B76"/>
    <w:rsid w:val="00407DA1"/>
    <w:rsid w:val="004106FB"/>
    <w:rsid w:val="00410C08"/>
    <w:rsid w:val="004143EA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002E"/>
    <w:rsid w:val="00451884"/>
    <w:rsid w:val="00451921"/>
    <w:rsid w:val="00451953"/>
    <w:rsid w:val="00451CAF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4D1B"/>
    <w:rsid w:val="00465802"/>
    <w:rsid w:val="004660C7"/>
    <w:rsid w:val="00466BAF"/>
    <w:rsid w:val="00467B27"/>
    <w:rsid w:val="00467B29"/>
    <w:rsid w:val="00470E7E"/>
    <w:rsid w:val="00471578"/>
    <w:rsid w:val="004725C6"/>
    <w:rsid w:val="00473CB6"/>
    <w:rsid w:val="00474108"/>
    <w:rsid w:val="00475849"/>
    <w:rsid w:val="00475C61"/>
    <w:rsid w:val="00477B50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215A"/>
    <w:rsid w:val="004A3B5A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3BDF"/>
    <w:rsid w:val="004B4B7C"/>
    <w:rsid w:val="004B5247"/>
    <w:rsid w:val="004B52ED"/>
    <w:rsid w:val="004B5733"/>
    <w:rsid w:val="004B60C1"/>
    <w:rsid w:val="004B647D"/>
    <w:rsid w:val="004C06C3"/>
    <w:rsid w:val="004C0EB9"/>
    <w:rsid w:val="004C238D"/>
    <w:rsid w:val="004C23AA"/>
    <w:rsid w:val="004C2A68"/>
    <w:rsid w:val="004C2F4A"/>
    <w:rsid w:val="004C3BF7"/>
    <w:rsid w:val="004C3DBE"/>
    <w:rsid w:val="004C3FC7"/>
    <w:rsid w:val="004C45DC"/>
    <w:rsid w:val="004C54BC"/>
    <w:rsid w:val="004C5690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D7513"/>
    <w:rsid w:val="004E0011"/>
    <w:rsid w:val="004E0477"/>
    <w:rsid w:val="004E10CB"/>
    <w:rsid w:val="004E12A4"/>
    <w:rsid w:val="004E17C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03"/>
    <w:rsid w:val="004F2D1F"/>
    <w:rsid w:val="004F371E"/>
    <w:rsid w:val="004F46F6"/>
    <w:rsid w:val="004F473D"/>
    <w:rsid w:val="004F5353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0EE"/>
    <w:rsid w:val="005031E1"/>
    <w:rsid w:val="00503262"/>
    <w:rsid w:val="0050456E"/>
    <w:rsid w:val="00506B6D"/>
    <w:rsid w:val="00507457"/>
    <w:rsid w:val="00507745"/>
    <w:rsid w:val="005078A2"/>
    <w:rsid w:val="00510253"/>
    <w:rsid w:val="0051052F"/>
    <w:rsid w:val="00510ACD"/>
    <w:rsid w:val="00510EC2"/>
    <w:rsid w:val="005115D8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4F7F"/>
    <w:rsid w:val="005263F6"/>
    <w:rsid w:val="0052665B"/>
    <w:rsid w:val="00526842"/>
    <w:rsid w:val="00526EFD"/>
    <w:rsid w:val="00527603"/>
    <w:rsid w:val="005277D7"/>
    <w:rsid w:val="005304EF"/>
    <w:rsid w:val="00530A84"/>
    <w:rsid w:val="0053146F"/>
    <w:rsid w:val="005319DA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5BD"/>
    <w:rsid w:val="00555A92"/>
    <w:rsid w:val="005563C6"/>
    <w:rsid w:val="00556589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3AE3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1D9A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87917"/>
    <w:rsid w:val="0059148A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0AF6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440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4FF1"/>
    <w:rsid w:val="005D552D"/>
    <w:rsid w:val="005D5E3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3E1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1D48"/>
    <w:rsid w:val="00611FD7"/>
    <w:rsid w:val="0061206C"/>
    <w:rsid w:val="006120A4"/>
    <w:rsid w:val="0061216F"/>
    <w:rsid w:val="00613412"/>
    <w:rsid w:val="00614187"/>
    <w:rsid w:val="00614402"/>
    <w:rsid w:val="006145BA"/>
    <w:rsid w:val="006146C9"/>
    <w:rsid w:val="0061505F"/>
    <w:rsid w:val="00615348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0FC"/>
    <w:rsid w:val="006223EB"/>
    <w:rsid w:val="00622421"/>
    <w:rsid w:val="00623A3E"/>
    <w:rsid w:val="00624132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79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9D1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2E03"/>
    <w:rsid w:val="00664A9F"/>
    <w:rsid w:val="00664AE0"/>
    <w:rsid w:val="00664ECC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77853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5331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5D2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C1F"/>
    <w:rsid w:val="006A2DB2"/>
    <w:rsid w:val="006A3371"/>
    <w:rsid w:val="006A33ED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A7DBB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59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3CD6"/>
    <w:rsid w:val="006C450C"/>
    <w:rsid w:val="006C4D7F"/>
    <w:rsid w:val="006C586D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D5EDA"/>
    <w:rsid w:val="006E0A19"/>
    <w:rsid w:val="006E1211"/>
    <w:rsid w:val="006E195D"/>
    <w:rsid w:val="006E1AEA"/>
    <w:rsid w:val="006E21AC"/>
    <w:rsid w:val="006E2BF9"/>
    <w:rsid w:val="006E33A8"/>
    <w:rsid w:val="006E4059"/>
    <w:rsid w:val="006E420C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195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4"/>
    <w:rsid w:val="00704F97"/>
    <w:rsid w:val="007053B2"/>
    <w:rsid w:val="007055D8"/>
    <w:rsid w:val="00705AE9"/>
    <w:rsid w:val="00706996"/>
    <w:rsid w:val="00706F7B"/>
    <w:rsid w:val="00707AF7"/>
    <w:rsid w:val="0071090F"/>
    <w:rsid w:val="00710BD7"/>
    <w:rsid w:val="00711570"/>
    <w:rsid w:val="00711644"/>
    <w:rsid w:val="0071207B"/>
    <w:rsid w:val="0071291A"/>
    <w:rsid w:val="007135E8"/>
    <w:rsid w:val="00714044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2DA"/>
    <w:rsid w:val="00733E5E"/>
    <w:rsid w:val="00735874"/>
    <w:rsid w:val="00735F42"/>
    <w:rsid w:val="00736669"/>
    <w:rsid w:val="00737622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7CF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48E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0146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6FD7"/>
    <w:rsid w:val="00777024"/>
    <w:rsid w:val="00777078"/>
    <w:rsid w:val="007806BD"/>
    <w:rsid w:val="0078121D"/>
    <w:rsid w:val="00781D0C"/>
    <w:rsid w:val="00782108"/>
    <w:rsid w:val="0078277A"/>
    <w:rsid w:val="00782D5D"/>
    <w:rsid w:val="00782F5B"/>
    <w:rsid w:val="007832C0"/>
    <w:rsid w:val="007832E2"/>
    <w:rsid w:val="007837F7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62F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1F5"/>
    <w:rsid w:val="007B3865"/>
    <w:rsid w:val="007B3F7E"/>
    <w:rsid w:val="007B4114"/>
    <w:rsid w:val="007B49CD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259A"/>
    <w:rsid w:val="007D433E"/>
    <w:rsid w:val="007D55C6"/>
    <w:rsid w:val="007D581C"/>
    <w:rsid w:val="007D58F7"/>
    <w:rsid w:val="007D7D38"/>
    <w:rsid w:val="007E002A"/>
    <w:rsid w:val="007E0D1C"/>
    <w:rsid w:val="007E1C3B"/>
    <w:rsid w:val="007E2A78"/>
    <w:rsid w:val="007E387B"/>
    <w:rsid w:val="007E3AF0"/>
    <w:rsid w:val="007E3DA6"/>
    <w:rsid w:val="007E412B"/>
    <w:rsid w:val="007E4500"/>
    <w:rsid w:val="007E4EC8"/>
    <w:rsid w:val="007E52B0"/>
    <w:rsid w:val="007E729F"/>
    <w:rsid w:val="007F0060"/>
    <w:rsid w:val="007F09A5"/>
    <w:rsid w:val="007F0C38"/>
    <w:rsid w:val="007F24D6"/>
    <w:rsid w:val="007F306A"/>
    <w:rsid w:val="007F3101"/>
    <w:rsid w:val="007F457A"/>
    <w:rsid w:val="007F595D"/>
    <w:rsid w:val="007F5D4F"/>
    <w:rsid w:val="007F5E30"/>
    <w:rsid w:val="007F6454"/>
    <w:rsid w:val="007F70C3"/>
    <w:rsid w:val="007F721B"/>
    <w:rsid w:val="007F7841"/>
    <w:rsid w:val="00800C80"/>
    <w:rsid w:val="00801752"/>
    <w:rsid w:val="00801E3A"/>
    <w:rsid w:val="00803AED"/>
    <w:rsid w:val="00804553"/>
    <w:rsid w:val="00804C9B"/>
    <w:rsid w:val="008051C2"/>
    <w:rsid w:val="008054AB"/>
    <w:rsid w:val="00807044"/>
    <w:rsid w:val="00807EB6"/>
    <w:rsid w:val="008103E1"/>
    <w:rsid w:val="00810B4A"/>
    <w:rsid w:val="00810C92"/>
    <w:rsid w:val="00811087"/>
    <w:rsid w:val="00811334"/>
    <w:rsid w:val="00813308"/>
    <w:rsid w:val="008134CC"/>
    <w:rsid w:val="00813A70"/>
    <w:rsid w:val="008142EB"/>
    <w:rsid w:val="008144D0"/>
    <w:rsid w:val="0081524D"/>
    <w:rsid w:val="00815466"/>
    <w:rsid w:val="008159F4"/>
    <w:rsid w:val="00816F9E"/>
    <w:rsid w:val="008179B5"/>
    <w:rsid w:val="00817B94"/>
    <w:rsid w:val="00817BDB"/>
    <w:rsid w:val="008202D8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44CA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0F40"/>
    <w:rsid w:val="00851AAA"/>
    <w:rsid w:val="00851F1C"/>
    <w:rsid w:val="00852D25"/>
    <w:rsid w:val="008530E5"/>
    <w:rsid w:val="00853418"/>
    <w:rsid w:val="008541C0"/>
    <w:rsid w:val="0085431C"/>
    <w:rsid w:val="00854ED8"/>
    <w:rsid w:val="00855F3C"/>
    <w:rsid w:val="00856329"/>
    <w:rsid w:val="008563E4"/>
    <w:rsid w:val="00856AF8"/>
    <w:rsid w:val="00856B41"/>
    <w:rsid w:val="00856BEB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37D9"/>
    <w:rsid w:val="00864172"/>
    <w:rsid w:val="0086447E"/>
    <w:rsid w:val="00867E83"/>
    <w:rsid w:val="00870CEE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D04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6853"/>
    <w:rsid w:val="008A77FE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4CB3"/>
    <w:rsid w:val="008B501E"/>
    <w:rsid w:val="008B54EA"/>
    <w:rsid w:val="008B5ACC"/>
    <w:rsid w:val="008B602B"/>
    <w:rsid w:val="008B682E"/>
    <w:rsid w:val="008B739D"/>
    <w:rsid w:val="008B79A8"/>
    <w:rsid w:val="008B79F4"/>
    <w:rsid w:val="008C356F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38D3"/>
    <w:rsid w:val="008D3E51"/>
    <w:rsid w:val="008D46AF"/>
    <w:rsid w:val="008D570D"/>
    <w:rsid w:val="008D5990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4C60"/>
    <w:rsid w:val="008E5BA4"/>
    <w:rsid w:val="008E6209"/>
    <w:rsid w:val="008E74A0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6596"/>
    <w:rsid w:val="008F6BF7"/>
    <w:rsid w:val="008F7063"/>
    <w:rsid w:val="008F718E"/>
    <w:rsid w:val="008F7626"/>
    <w:rsid w:val="00900A6D"/>
    <w:rsid w:val="00900A91"/>
    <w:rsid w:val="00900EC7"/>
    <w:rsid w:val="00901131"/>
    <w:rsid w:val="00901586"/>
    <w:rsid w:val="0090159C"/>
    <w:rsid w:val="00902439"/>
    <w:rsid w:val="00902B3A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280"/>
    <w:rsid w:val="00917D56"/>
    <w:rsid w:val="00920A94"/>
    <w:rsid w:val="00920E59"/>
    <w:rsid w:val="0092107B"/>
    <w:rsid w:val="009214BC"/>
    <w:rsid w:val="00922072"/>
    <w:rsid w:val="00922A83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BA"/>
    <w:rsid w:val="00933BE3"/>
    <w:rsid w:val="00934D32"/>
    <w:rsid w:val="00935054"/>
    <w:rsid w:val="009350C9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66FFC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0B4"/>
    <w:rsid w:val="00984315"/>
    <w:rsid w:val="0098445F"/>
    <w:rsid w:val="00984463"/>
    <w:rsid w:val="00984602"/>
    <w:rsid w:val="00984E57"/>
    <w:rsid w:val="00984EB3"/>
    <w:rsid w:val="00985963"/>
    <w:rsid w:val="009872F5"/>
    <w:rsid w:val="0098747C"/>
    <w:rsid w:val="00990054"/>
    <w:rsid w:val="00992D24"/>
    <w:rsid w:val="00993238"/>
    <w:rsid w:val="00994B7A"/>
    <w:rsid w:val="0099542B"/>
    <w:rsid w:val="009956F3"/>
    <w:rsid w:val="0099582D"/>
    <w:rsid w:val="009963DC"/>
    <w:rsid w:val="0099664E"/>
    <w:rsid w:val="00997978"/>
    <w:rsid w:val="00997C5D"/>
    <w:rsid w:val="009A0A00"/>
    <w:rsid w:val="009A1279"/>
    <w:rsid w:val="009A21BD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10F"/>
    <w:rsid w:val="009C0EA0"/>
    <w:rsid w:val="009C1AF0"/>
    <w:rsid w:val="009C3483"/>
    <w:rsid w:val="009C51AB"/>
    <w:rsid w:val="009C54E3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1A3"/>
    <w:rsid w:val="009D7539"/>
    <w:rsid w:val="009D7541"/>
    <w:rsid w:val="009E090A"/>
    <w:rsid w:val="009E0B17"/>
    <w:rsid w:val="009E1238"/>
    <w:rsid w:val="009E1FE5"/>
    <w:rsid w:val="009E2F51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2A6E"/>
    <w:rsid w:val="009F2C11"/>
    <w:rsid w:val="009F321F"/>
    <w:rsid w:val="009F3406"/>
    <w:rsid w:val="009F37B1"/>
    <w:rsid w:val="009F3884"/>
    <w:rsid w:val="009F3968"/>
    <w:rsid w:val="009F41E6"/>
    <w:rsid w:val="009F48C5"/>
    <w:rsid w:val="009F4B2D"/>
    <w:rsid w:val="009F6290"/>
    <w:rsid w:val="009F634B"/>
    <w:rsid w:val="009F75DD"/>
    <w:rsid w:val="009F7983"/>
    <w:rsid w:val="00A00195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5C8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4F51"/>
    <w:rsid w:val="00A15AF4"/>
    <w:rsid w:val="00A15F18"/>
    <w:rsid w:val="00A167C6"/>
    <w:rsid w:val="00A16B1A"/>
    <w:rsid w:val="00A17808"/>
    <w:rsid w:val="00A17E81"/>
    <w:rsid w:val="00A17F61"/>
    <w:rsid w:val="00A20089"/>
    <w:rsid w:val="00A211D0"/>
    <w:rsid w:val="00A2239D"/>
    <w:rsid w:val="00A22FB2"/>
    <w:rsid w:val="00A2301D"/>
    <w:rsid w:val="00A24756"/>
    <w:rsid w:val="00A249D3"/>
    <w:rsid w:val="00A24FEB"/>
    <w:rsid w:val="00A2549B"/>
    <w:rsid w:val="00A25877"/>
    <w:rsid w:val="00A258CB"/>
    <w:rsid w:val="00A25ACF"/>
    <w:rsid w:val="00A25BAC"/>
    <w:rsid w:val="00A26E98"/>
    <w:rsid w:val="00A278E4"/>
    <w:rsid w:val="00A27AD5"/>
    <w:rsid w:val="00A300CD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C99"/>
    <w:rsid w:val="00A46D9C"/>
    <w:rsid w:val="00A46E05"/>
    <w:rsid w:val="00A470D5"/>
    <w:rsid w:val="00A47E45"/>
    <w:rsid w:val="00A5029A"/>
    <w:rsid w:val="00A5070B"/>
    <w:rsid w:val="00A50922"/>
    <w:rsid w:val="00A51E79"/>
    <w:rsid w:val="00A5242C"/>
    <w:rsid w:val="00A52B78"/>
    <w:rsid w:val="00A52CBD"/>
    <w:rsid w:val="00A558F1"/>
    <w:rsid w:val="00A5656B"/>
    <w:rsid w:val="00A569A3"/>
    <w:rsid w:val="00A56BC9"/>
    <w:rsid w:val="00A57179"/>
    <w:rsid w:val="00A60CFD"/>
    <w:rsid w:val="00A61B22"/>
    <w:rsid w:val="00A61C4E"/>
    <w:rsid w:val="00A61CCF"/>
    <w:rsid w:val="00A63119"/>
    <w:rsid w:val="00A63176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67E"/>
    <w:rsid w:val="00A73DFC"/>
    <w:rsid w:val="00A740A4"/>
    <w:rsid w:val="00A75139"/>
    <w:rsid w:val="00A754A7"/>
    <w:rsid w:val="00A755B4"/>
    <w:rsid w:val="00A75BE0"/>
    <w:rsid w:val="00A76B8E"/>
    <w:rsid w:val="00A80A82"/>
    <w:rsid w:val="00A815A9"/>
    <w:rsid w:val="00A81986"/>
    <w:rsid w:val="00A81E6F"/>
    <w:rsid w:val="00A825F9"/>
    <w:rsid w:val="00A82AD6"/>
    <w:rsid w:val="00A82B93"/>
    <w:rsid w:val="00A831ED"/>
    <w:rsid w:val="00A83BC8"/>
    <w:rsid w:val="00A84CF3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407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2702"/>
    <w:rsid w:val="00AB3456"/>
    <w:rsid w:val="00AB371B"/>
    <w:rsid w:val="00AB3A68"/>
    <w:rsid w:val="00AB49C2"/>
    <w:rsid w:val="00AB4EA5"/>
    <w:rsid w:val="00AB566D"/>
    <w:rsid w:val="00AB5C65"/>
    <w:rsid w:val="00AB5F89"/>
    <w:rsid w:val="00AB646A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DE"/>
    <w:rsid w:val="00AF41EE"/>
    <w:rsid w:val="00AF44CF"/>
    <w:rsid w:val="00AF4771"/>
    <w:rsid w:val="00AF48B4"/>
    <w:rsid w:val="00AF49D4"/>
    <w:rsid w:val="00AF56C4"/>
    <w:rsid w:val="00AF7DF4"/>
    <w:rsid w:val="00B001A6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17EBE"/>
    <w:rsid w:val="00B17FE3"/>
    <w:rsid w:val="00B201EC"/>
    <w:rsid w:val="00B20985"/>
    <w:rsid w:val="00B20AC3"/>
    <w:rsid w:val="00B2157B"/>
    <w:rsid w:val="00B2204C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5DD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04E"/>
    <w:rsid w:val="00B55A25"/>
    <w:rsid w:val="00B55A97"/>
    <w:rsid w:val="00B55AA9"/>
    <w:rsid w:val="00B55C22"/>
    <w:rsid w:val="00B57484"/>
    <w:rsid w:val="00B57C9B"/>
    <w:rsid w:val="00B57CCB"/>
    <w:rsid w:val="00B6107F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8F1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521"/>
    <w:rsid w:val="00B827D4"/>
    <w:rsid w:val="00B83254"/>
    <w:rsid w:val="00B84E42"/>
    <w:rsid w:val="00B85398"/>
    <w:rsid w:val="00B86967"/>
    <w:rsid w:val="00B9022E"/>
    <w:rsid w:val="00B90629"/>
    <w:rsid w:val="00B90693"/>
    <w:rsid w:val="00B917D3"/>
    <w:rsid w:val="00B9183A"/>
    <w:rsid w:val="00B930D4"/>
    <w:rsid w:val="00B9364C"/>
    <w:rsid w:val="00B939F5"/>
    <w:rsid w:val="00B94167"/>
    <w:rsid w:val="00B94E2C"/>
    <w:rsid w:val="00B9502D"/>
    <w:rsid w:val="00B95296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108F"/>
    <w:rsid w:val="00BD113C"/>
    <w:rsid w:val="00BD144E"/>
    <w:rsid w:val="00BD1496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774"/>
    <w:rsid w:val="00BE0A23"/>
    <w:rsid w:val="00BE0D65"/>
    <w:rsid w:val="00BE2297"/>
    <w:rsid w:val="00BE2A6C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119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BE4"/>
    <w:rsid w:val="00C02D2A"/>
    <w:rsid w:val="00C0349D"/>
    <w:rsid w:val="00C03F63"/>
    <w:rsid w:val="00C072AB"/>
    <w:rsid w:val="00C0736E"/>
    <w:rsid w:val="00C07691"/>
    <w:rsid w:val="00C07D45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161C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6538"/>
    <w:rsid w:val="00C465D2"/>
    <w:rsid w:val="00C479CD"/>
    <w:rsid w:val="00C517A0"/>
    <w:rsid w:val="00C51A01"/>
    <w:rsid w:val="00C5218E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3C5"/>
    <w:rsid w:val="00C6566B"/>
    <w:rsid w:val="00C65ECA"/>
    <w:rsid w:val="00C65F82"/>
    <w:rsid w:val="00C669E0"/>
    <w:rsid w:val="00C66A9B"/>
    <w:rsid w:val="00C7071A"/>
    <w:rsid w:val="00C711FF"/>
    <w:rsid w:val="00C73371"/>
    <w:rsid w:val="00C74E95"/>
    <w:rsid w:val="00C75424"/>
    <w:rsid w:val="00C75F37"/>
    <w:rsid w:val="00C7780C"/>
    <w:rsid w:val="00C779EA"/>
    <w:rsid w:val="00C77D81"/>
    <w:rsid w:val="00C8136A"/>
    <w:rsid w:val="00C81E47"/>
    <w:rsid w:val="00C82493"/>
    <w:rsid w:val="00C832FF"/>
    <w:rsid w:val="00C83642"/>
    <w:rsid w:val="00C8451A"/>
    <w:rsid w:val="00C8474F"/>
    <w:rsid w:val="00C84ADB"/>
    <w:rsid w:val="00C85769"/>
    <w:rsid w:val="00C8587F"/>
    <w:rsid w:val="00C8652F"/>
    <w:rsid w:val="00C87329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5E1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3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874"/>
    <w:rsid w:val="00CC3E25"/>
    <w:rsid w:val="00CC52F0"/>
    <w:rsid w:val="00CC5E3E"/>
    <w:rsid w:val="00CC6682"/>
    <w:rsid w:val="00CC6D43"/>
    <w:rsid w:val="00CC6EB1"/>
    <w:rsid w:val="00CC7088"/>
    <w:rsid w:val="00CC70F4"/>
    <w:rsid w:val="00CC711D"/>
    <w:rsid w:val="00CD0E0B"/>
    <w:rsid w:val="00CD1129"/>
    <w:rsid w:val="00CD1B80"/>
    <w:rsid w:val="00CD2B76"/>
    <w:rsid w:val="00CD2D6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05FC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254"/>
    <w:rsid w:val="00CF68EE"/>
    <w:rsid w:val="00CF6B31"/>
    <w:rsid w:val="00CF71B3"/>
    <w:rsid w:val="00CF7474"/>
    <w:rsid w:val="00CF7C6D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49D1"/>
    <w:rsid w:val="00D15582"/>
    <w:rsid w:val="00D15805"/>
    <w:rsid w:val="00D159BE"/>
    <w:rsid w:val="00D15C90"/>
    <w:rsid w:val="00D1606C"/>
    <w:rsid w:val="00D16172"/>
    <w:rsid w:val="00D1684E"/>
    <w:rsid w:val="00D17158"/>
    <w:rsid w:val="00D17D96"/>
    <w:rsid w:val="00D202C4"/>
    <w:rsid w:val="00D20CAD"/>
    <w:rsid w:val="00D21B19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67"/>
    <w:rsid w:val="00D33BB0"/>
    <w:rsid w:val="00D33F8D"/>
    <w:rsid w:val="00D34327"/>
    <w:rsid w:val="00D34AB9"/>
    <w:rsid w:val="00D34CB4"/>
    <w:rsid w:val="00D35178"/>
    <w:rsid w:val="00D352D3"/>
    <w:rsid w:val="00D35588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54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D05"/>
    <w:rsid w:val="00D54FE2"/>
    <w:rsid w:val="00D56AA5"/>
    <w:rsid w:val="00D56B68"/>
    <w:rsid w:val="00D57EA7"/>
    <w:rsid w:val="00D60FD0"/>
    <w:rsid w:val="00D616E2"/>
    <w:rsid w:val="00D639A8"/>
    <w:rsid w:val="00D64DCD"/>
    <w:rsid w:val="00D64F02"/>
    <w:rsid w:val="00D65E1D"/>
    <w:rsid w:val="00D661E3"/>
    <w:rsid w:val="00D66986"/>
    <w:rsid w:val="00D709BC"/>
    <w:rsid w:val="00D710A5"/>
    <w:rsid w:val="00D711BB"/>
    <w:rsid w:val="00D71837"/>
    <w:rsid w:val="00D71B64"/>
    <w:rsid w:val="00D7407E"/>
    <w:rsid w:val="00D74346"/>
    <w:rsid w:val="00D74A8B"/>
    <w:rsid w:val="00D751F5"/>
    <w:rsid w:val="00D75C01"/>
    <w:rsid w:val="00D77A66"/>
    <w:rsid w:val="00D80F96"/>
    <w:rsid w:val="00D81308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173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3DB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0633"/>
    <w:rsid w:val="00DB100E"/>
    <w:rsid w:val="00DB13F4"/>
    <w:rsid w:val="00DB1925"/>
    <w:rsid w:val="00DB1B06"/>
    <w:rsid w:val="00DB1DF3"/>
    <w:rsid w:val="00DB2288"/>
    <w:rsid w:val="00DB298C"/>
    <w:rsid w:val="00DB35F9"/>
    <w:rsid w:val="00DB370B"/>
    <w:rsid w:val="00DB378B"/>
    <w:rsid w:val="00DB4775"/>
    <w:rsid w:val="00DB5013"/>
    <w:rsid w:val="00DB5934"/>
    <w:rsid w:val="00DB7BB7"/>
    <w:rsid w:val="00DC0FF3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010F"/>
    <w:rsid w:val="00DE175B"/>
    <w:rsid w:val="00DE1DEE"/>
    <w:rsid w:val="00DE3401"/>
    <w:rsid w:val="00DE439F"/>
    <w:rsid w:val="00DE4B3A"/>
    <w:rsid w:val="00DE5233"/>
    <w:rsid w:val="00DE5CC9"/>
    <w:rsid w:val="00DF0012"/>
    <w:rsid w:val="00DF0D9C"/>
    <w:rsid w:val="00DF0DA9"/>
    <w:rsid w:val="00DF0E4A"/>
    <w:rsid w:val="00DF1C9C"/>
    <w:rsid w:val="00DF29A6"/>
    <w:rsid w:val="00DF2BF9"/>
    <w:rsid w:val="00DF330A"/>
    <w:rsid w:val="00DF33A5"/>
    <w:rsid w:val="00DF3ADC"/>
    <w:rsid w:val="00DF3C32"/>
    <w:rsid w:val="00DF4E05"/>
    <w:rsid w:val="00DF558E"/>
    <w:rsid w:val="00DF5EA0"/>
    <w:rsid w:val="00DF6213"/>
    <w:rsid w:val="00DF63B3"/>
    <w:rsid w:val="00DF7F3B"/>
    <w:rsid w:val="00E00206"/>
    <w:rsid w:val="00E02C67"/>
    <w:rsid w:val="00E0334B"/>
    <w:rsid w:val="00E03A95"/>
    <w:rsid w:val="00E03B37"/>
    <w:rsid w:val="00E04905"/>
    <w:rsid w:val="00E056A7"/>
    <w:rsid w:val="00E063CE"/>
    <w:rsid w:val="00E07715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39B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67B4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2DDB"/>
    <w:rsid w:val="00E73254"/>
    <w:rsid w:val="00E73469"/>
    <w:rsid w:val="00E73860"/>
    <w:rsid w:val="00E745C9"/>
    <w:rsid w:val="00E75517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477A"/>
    <w:rsid w:val="00E850AA"/>
    <w:rsid w:val="00E85216"/>
    <w:rsid w:val="00E855EF"/>
    <w:rsid w:val="00E85A91"/>
    <w:rsid w:val="00E85ACB"/>
    <w:rsid w:val="00E86340"/>
    <w:rsid w:val="00E86AFF"/>
    <w:rsid w:val="00E8711E"/>
    <w:rsid w:val="00E87C58"/>
    <w:rsid w:val="00E90CEC"/>
    <w:rsid w:val="00E911B6"/>
    <w:rsid w:val="00E91A16"/>
    <w:rsid w:val="00E922BB"/>
    <w:rsid w:val="00E92620"/>
    <w:rsid w:val="00E93F96"/>
    <w:rsid w:val="00E94F3A"/>
    <w:rsid w:val="00E958AC"/>
    <w:rsid w:val="00E95C54"/>
    <w:rsid w:val="00E96500"/>
    <w:rsid w:val="00E96577"/>
    <w:rsid w:val="00E970BC"/>
    <w:rsid w:val="00E970D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A77BE"/>
    <w:rsid w:val="00EB0ED8"/>
    <w:rsid w:val="00EB1A06"/>
    <w:rsid w:val="00EB1C54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7CE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2B5F"/>
    <w:rsid w:val="00EC33D1"/>
    <w:rsid w:val="00EC3C1F"/>
    <w:rsid w:val="00EC3EE9"/>
    <w:rsid w:val="00EC4AB4"/>
    <w:rsid w:val="00EC4EF9"/>
    <w:rsid w:val="00EC4FA2"/>
    <w:rsid w:val="00EC50BA"/>
    <w:rsid w:val="00EC50EE"/>
    <w:rsid w:val="00EC52E4"/>
    <w:rsid w:val="00EC56D4"/>
    <w:rsid w:val="00EC7245"/>
    <w:rsid w:val="00EC737A"/>
    <w:rsid w:val="00ED0F1D"/>
    <w:rsid w:val="00ED2EED"/>
    <w:rsid w:val="00ED3925"/>
    <w:rsid w:val="00ED4E5A"/>
    <w:rsid w:val="00ED5263"/>
    <w:rsid w:val="00ED61CD"/>
    <w:rsid w:val="00ED63C3"/>
    <w:rsid w:val="00ED6AA9"/>
    <w:rsid w:val="00ED6DC8"/>
    <w:rsid w:val="00ED7F56"/>
    <w:rsid w:val="00EE0BB9"/>
    <w:rsid w:val="00EE0FC6"/>
    <w:rsid w:val="00EE1370"/>
    <w:rsid w:val="00EE1449"/>
    <w:rsid w:val="00EE1877"/>
    <w:rsid w:val="00EE1975"/>
    <w:rsid w:val="00EE1B45"/>
    <w:rsid w:val="00EE42D8"/>
    <w:rsid w:val="00EE46C1"/>
    <w:rsid w:val="00EE5278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4FD"/>
    <w:rsid w:val="00EF18C0"/>
    <w:rsid w:val="00EF1AE0"/>
    <w:rsid w:val="00EF30CA"/>
    <w:rsid w:val="00EF4929"/>
    <w:rsid w:val="00EF5864"/>
    <w:rsid w:val="00F00CE8"/>
    <w:rsid w:val="00F00FD3"/>
    <w:rsid w:val="00F01562"/>
    <w:rsid w:val="00F02F00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97F"/>
    <w:rsid w:val="00F11B7E"/>
    <w:rsid w:val="00F11CAC"/>
    <w:rsid w:val="00F124F7"/>
    <w:rsid w:val="00F132E4"/>
    <w:rsid w:val="00F1342A"/>
    <w:rsid w:val="00F14297"/>
    <w:rsid w:val="00F146EC"/>
    <w:rsid w:val="00F16AAD"/>
    <w:rsid w:val="00F170AA"/>
    <w:rsid w:val="00F175D1"/>
    <w:rsid w:val="00F201F6"/>
    <w:rsid w:val="00F205B7"/>
    <w:rsid w:val="00F213CD"/>
    <w:rsid w:val="00F21FD8"/>
    <w:rsid w:val="00F221B6"/>
    <w:rsid w:val="00F22BA7"/>
    <w:rsid w:val="00F23F47"/>
    <w:rsid w:val="00F23FD1"/>
    <w:rsid w:val="00F241E4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6FE1"/>
    <w:rsid w:val="00F570AD"/>
    <w:rsid w:val="00F574D0"/>
    <w:rsid w:val="00F60BF5"/>
    <w:rsid w:val="00F60C59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80"/>
    <w:rsid w:val="00F678B0"/>
    <w:rsid w:val="00F70E72"/>
    <w:rsid w:val="00F71200"/>
    <w:rsid w:val="00F713D0"/>
    <w:rsid w:val="00F718A3"/>
    <w:rsid w:val="00F72055"/>
    <w:rsid w:val="00F72424"/>
    <w:rsid w:val="00F73308"/>
    <w:rsid w:val="00F73574"/>
    <w:rsid w:val="00F73623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2FCC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2763"/>
    <w:rsid w:val="00FB398A"/>
    <w:rsid w:val="00FB3AC0"/>
    <w:rsid w:val="00FB3B1B"/>
    <w:rsid w:val="00FB4276"/>
    <w:rsid w:val="00FB4EC8"/>
    <w:rsid w:val="00FB4F7C"/>
    <w:rsid w:val="00FB5028"/>
    <w:rsid w:val="00FB5C59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AF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35F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D7B6D"/>
    <w:rsid w:val="00FE034A"/>
    <w:rsid w:val="00FE12F3"/>
    <w:rsid w:val="00FE17E2"/>
    <w:rsid w:val="00FE20DB"/>
    <w:rsid w:val="00FE30F7"/>
    <w:rsid w:val="00FE3771"/>
    <w:rsid w:val="00FE3A0C"/>
    <w:rsid w:val="00FE40DA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14DD"/>
    <w:rsid w:val="00FF2B1B"/>
    <w:rsid w:val="00FF2CE1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7286031F"/>
  <w15:docId w15:val="{7C633381-65F0-41D6-BB2F-4E4094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eiryo UI" w:hAnsi="Verdana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val="pt-PT"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3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4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2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ny.co.uk/alphauniver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7PxlDcSAu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3JsQ_GAaT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ny.pt/electronics/camara-lentes/sel7035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camara-lentes/sel165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C6D4F8B7-AA00-204E-8950-7B148CC24F3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6807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Status 2000 Lda</cp:lastModifiedBy>
  <cp:revision>6</cp:revision>
  <cp:lastPrinted>2019-08-14T04:28:00Z</cp:lastPrinted>
  <dcterms:created xsi:type="dcterms:W3CDTF">2019-08-28T05:43:00Z</dcterms:created>
  <dcterms:modified xsi:type="dcterms:W3CDTF">2019-08-30T14:36:00Z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